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DBA94" w14:textId="1182689E" w:rsidR="00C72A5D" w:rsidRPr="00A97DB3" w:rsidRDefault="00192DF3" w:rsidP="00A97DB3">
      <w:pPr>
        <w:spacing w:line="276" w:lineRule="auto"/>
        <w:rPr>
          <w:rFonts w:eastAsia="Calibri" w:cs="Times New Roman"/>
          <w:kern w:val="0"/>
          <w:szCs w:val="24"/>
          <w:lang w:val="uk-UA"/>
          <w14:ligatures w14:val="none"/>
        </w:rPr>
      </w:pPr>
      <w:bookmarkStart w:id="0" w:name="_Hlk183982030"/>
      <w:r>
        <w:rPr>
          <w:rFonts w:eastAsia="Calibri" w:cs="Times New Roman"/>
          <w:kern w:val="0"/>
          <w:szCs w:val="24"/>
          <w:lang w:val="uk-UA"/>
          <w14:ligatures w14:val="none"/>
        </w:rPr>
        <w:t>СХВАЛЕНО</w:t>
      </w:r>
      <w:r>
        <w:rPr>
          <w:rFonts w:eastAsia="Calibri" w:cs="Times New Roman"/>
          <w:kern w:val="0"/>
          <w:szCs w:val="24"/>
          <w:lang w:val="uk-UA"/>
          <w14:ligatures w14:val="none"/>
        </w:rPr>
        <w:tab/>
      </w:r>
      <w:r>
        <w:rPr>
          <w:rFonts w:eastAsia="Calibri" w:cs="Times New Roman"/>
          <w:kern w:val="0"/>
          <w:szCs w:val="24"/>
          <w:lang w:val="uk-UA"/>
          <w14:ligatures w14:val="none"/>
        </w:rPr>
        <w:tab/>
      </w:r>
      <w:r>
        <w:rPr>
          <w:rFonts w:eastAsia="Calibri" w:cs="Times New Roman"/>
          <w:kern w:val="0"/>
          <w:szCs w:val="24"/>
          <w:lang w:val="uk-UA"/>
          <w14:ligatures w14:val="none"/>
        </w:rPr>
        <w:tab/>
      </w:r>
      <w:r>
        <w:rPr>
          <w:rFonts w:eastAsia="Calibri" w:cs="Times New Roman"/>
          <w:kern w:val="0"/>
          <w:szCs w:val="24"/>
          <w:lang w:val="uk-UA"/>
          <w14:ligatures w14:val="none"/>
        </w:rPr>
        <w:tab/>
      </w:r>
      <w:r>
        <w:rPr>
          <w:rFonts w:eastAsia="Calibri" w:cs="Times New Roman"/>
          <w:kern w:val="0"/>
          <w:szCs w:val="24"/>
          <w:lang w:val="uk-UA"/>
          <w14:ligatures w14:val="none"/>
        </w:rPr>
        <w:tab/>
      </w:r>
      <w:r>
        <w:rPr>
          <w:rFonts w:eastAsia="Calibri" w:cs="Times New Roman"/>
          <w:kern w:val="0"/>
          <w:szCs w:val="24"/>
          <w:lang w:val="uk-UA"/>
          <w14:ligatures w14:val="none"/>
        </w:rPr>
        <w:tab/>
        <w:t>ЗАТВЕРДЖЕНО</w:t>
      </w:r>
      <w:r w:rsidR="00C72A5D" w:rsidRPr="00A97DB3">
        <w:rPr>
          <w:rFonts w:eastAsia="Calibri" w:cs="Times New Roman"/>
          <w:kern w:val="0"/>
          <w:szCs w:val="24"/>
          <w:lang w:val="uk-UA"/>
          <w14:ligatures w14:val="none"/>
        </w:rPr>
        <w:tab/>
      </w:r>
    </w:p>
    <w:p w14:paraId="3C7B8440" w14:textId="1B4515EF" w:rsidR="00C72A5D" w:rsidRPr="00A97DB3" w:rsidRDefault="00C72A5D" w:rsidP="00A97DB3">
      <w:pPr>
        <w:spacing w:line="276" w:lineRule="auto"/>
        <w:rPr>
          <w:rFonts w:eastAsia="Calibri" w:cs="Times New Roman"/>
          <w:kern w:val="0"/>
          <w:szCs w:val="24"/>
          <w:lang w:val="uk-UA"/>
          <w14:ligatures w14:val="none"/>
        </w:rPr>
      </w:pPr>
      <w:r w:rsidRPr="00A97DB3">
        <w:rPr>
          <w:rFonts w:eastAsia="Calibri" w:cs="Times New Roman"/>
          <w:kern w:val="0"/>
          <w:szCs w:val="24"/>
          <w:lang w:val="uk-UA"/>
          <w14:ligatures w14:val="none"/>
        </w:rPr>
        <w:t>засіданням педагогічної ради</w:t>
      </w:r>
      <w:r w:rsidRPr="00A97DB3">
        <w:rPr>
          <w:rFonts w:eastAsia="Calibri" w:cs="Times New Roman"/>
          <w:kern w:val="0"/>
          <w:szCs w:val="24"/>
          <w:lang w:val="uk-UA"/>
          <w14:ligatures w14:val="none"/>
        </w:rPr>
        <w:tab/>
      </w:r>
      <w:r w:rsidRPr="00A97DB3">
        <w:rPr>
          <w:rFonts w:eastAsia="Calibri" w:cs="Times New Roman"/>
          <w:kern w:val="0"/>
          <w:szCs w:val="24"/>
          <w:lang w:val="uk-UA"/>
          <w14:ligatures w14:val="none"/>
        </w:rPr>
        <w:tab/>
      </w:r>
      <w:r w:rsidRPr="00A97DB3">
        <w:rPr>
          <w:rFonts w:eastAsia="Calibri" w:cs="Times New Roman"/>
          <w:kern w:val="0"/>
          <w:szCs w:val="24"/>
          <w:lang w:val="uk-UA"/>
          <w14:ligatures w14:val="none"/>
        </w:rPr>
        <w:tab/>
        <w:t>наказом директора закладу</w:t>
      </w:r>
    </w:p>
    <w:p w14:paraId="698D65D6" w14:textId="0B895AEF" w:rsidR="00C72A5D" w:rsidRPr="00A97DB3" w:rsidRDefault="00C72A5D" w:rsidP="00A97DB3">
      <w:pPr>
        <w:spacing w:line="276" w:lineRule="auto"/>
        <w:rPr>
          <w:rFonts w:eastAsia="Calibri" w:cs="Times New Roman"/>
          <w:kern w:val="0"/>
          <w:szCs w:val="24"/>
          <w:lang w:val="uk-UA"/>
          <w14:ligatures w14:val="none"/>
        </w:rPr>
      </w:pPr>
      <w:r w:rsidRPr="00A97DB3">
        <w:rPr>
          <w:rFonts w:eastAsia="Calibri" w:cs="Times New Roman"/>
          <w:kern w:val="0"/>
          <w:szCs w:val="24"/>
          <w:lang w:val="uk-UA"/>
          <w14:ligatures w14:val="none"/>
        </w:rPr>
        <w:t>закладу дошкільної освіти (яс</w:t>
      </w:r>
      <w:r w:rsidR="00A97DB3">
        <w:rPr>
          <w:rFonts w:eastAsia="Calibri" w:cs="Times New Roman"/>
          <w:kern w:val="0"/>
          <w:szCs w:val="24"/>
          <w:lang w:val="uk-UA"/>
          <w14:ligatures w14:val="none"/>
        </w:rPr>
        <w:t>ел-садка)</w:t>
      </w:r>
      <w:r w:rsidR="00A97DB3">
        <w:rPr>
          <w:rFonts w:eastAsia="Calibri" w:cs="Times New Roman"/>
          <w:kern w:val="0"/>
          <w:szCs w:val="24"/>
          <w:lang w:val="uk-UA"/>
          <w14:ligatures w14:val="none"/>
        </w:rPr>
        <w:tab/>
      </w:r>
      <w:r w:rsidR="00A97DB3">
        <w:rPr>
          <w:rFonts w:eastAsia="Calibri" w:cs="Times New Roman"/>
          <w:kern w:val="0"/>
          <w:szCs w:val="24"/>
          <w:lang w:val="uk-UA"/>
          <w14:ligatures w14:val="none"/>
        </w:rPr>
        <w:tab/>
        <w:t>дошкільної освіти (ясел-садка</w:t>
      </w:r>
      <w:r w:rsidRPr="00A97DB3">
        <w:rPr>
          <w:rFonts w:eastAsia="Calibri" w:cs="Times New Roman"/>
          <w:kern w:val="0"/>
          <w:szCs w:val="24"/>
          <w:lang w:val="uk-UA"/>
          <w14:ligatures w14:val="none"/>
        </w:rPr>
        <w:t>)</w:t>
      </w:r>
    </w:p>
    <w:p w14:paraId="7088B3BB" w14:textId="35E14395" w:rsidR="00C72A5D" w:rsidRPr="00A97DB3" w:rsidRDefault="00C72A5D" w:rsidP="00A97DB3">
      <w:pPr>
        <w:spacing w:line="276" w:lineRule="auto"/>
        <w:ind w:left="5664" w:hanging="5660"/>
        <w:rPr>
          <w:rFonts w:eastAsia="Calibri" w:cs="Times New Roman"/>
          <w:kern w:val="0"/>
          <w:szCs w:val="24"/>
          <w:lang w:val="uk-UA"/>
          <w14:ligatures w14:val="none"/>
        </w:rPr>
      </w:pPr>
      <w:r w:rsidRPr="00A97DB3">
        <w:rPr>
          <w:rFonts w:eastAsia="Calibri" w:cs="Times New Roman"/>
          <w:kern w:val="0"/>
          <w:szCs w:val="24"/>
          <w:lang w:val="uk-UA"/>
          <w14:ligatures w14:val="none"/>
        </w:rPr>
        <w:t>комбінованого типу № 162 «Ведмедик»                комбінованого типу № 162 «Ведмедик»</w:t>
      </w:r>
    </w:p>
    <w:p w14:paraId="476409D7" w14:textId="1DEA8891" w:rsidR="00C72A5D" w:rsidRPr="00A97DB3" w:rsidRDefault="00C72A5D" w:rsidP="00A97DB3">
      <w:pPr>
        <w:spacing w:line="276" w:lineRule="auto"/>
        <w:rPr>
          <w:rFonts w:eastAsia="Calibri" w:cs="Times New Roman"/>
          <w:kern w:val="0"/>
          <w:szCs w:val="24"/>
          <w:lang w:val="uk-UA"/>
          <w14:ligatures w14:val="none"/>
        </w:rPr>
      </w:pPr>
      <w:r w:rsidRPr="00A97DB3">
        <w:rPr>
          <w:rFonts w:eastAsia="Calibri" w:cs="Times New Roman"/>
          <w:kern w:val="0"/>
          <w:szCs w:val="24"/>
          <w:lang w:val="uk-UA"/>
          <w14:ligatures w14:val="none"/>
        </w:rPr>
        <w:t xml:space="preserve">Запорізької міської ради       </w:t>
      </w:r>
      <w:r w:rsidRPr="00A97DB3">
        <w:rPr>
          <w:rFonts w:eastAsia="Calibri" w:cs="Times New Roman"/>
          <w:kern w:val="0"/>
          <w:szCs w:val="24"/>
          <w:lang w:val="uk-UA"/>
          <w14:ligatures w14:val="none"/>
        </w:rPr>
        <w:tab/>
      </w:r>
      <w:r w:rsidRPr="00A97DB3">
        <w:rPr>
          <w:rFonts w:eastAsia="Calibri" w:cs="Times New Roman"/>
          <w:kern w:val="0"/>
          <w:szCs w:val="24"/>
          <w:lang w:val="uk-UA"/>
          <w14:ligatures w14:val="none"/>
        </w:rPr>
        <w:tab/>
      </w:r>
      <w:r w:rsidRPr="00A97DB3">
        <w:rPr>
          <w:rFonts w:eastAsia="Calibri" w:cs="Times New Roman"/>
          <w:kern w:val="0"/>
          <w:szCs w:val="24"/>
          <w:lang w:val="uk-UA"/>
          <w14:ligatures w14:val="none"/>
        </w:rPr>
        <w:tab/>
        <w:t>Запорізької міської ради</w:t>
      </w:r>
    </w:p>
    <w:p w14:paraId="63DA4F26" w14:textId="3610B606" w:rsidR="00C72A5D" w:rsidRPr="00A97DB3" w:rsidRDefault="00C72A5D" w:rsidP="00A97DB3">
      <w:pPr>
        <w:spacing w:line="276" w:lineRule="auto"/>
        <w:rPr>
          <w:rFonts w:eastAsia="Calibri" w:cs="Times New Roman"/>
          <w:kern w:val="0"/>
          <w:szCs w:val="24"/>
          <w:u w:val="single"/>
          <w:lang w:val="uk-UA"/>
          <w14:ligatures w14:val="none"/>
        </w:rPr>
      </w:pPr>
      <w:r w:rsidRPr="00A97DB3">
        <w:rPr>
          <w:rFonts w:eastAsia="Calibri" w:cs="Times New Roman"/>
          <w:kern w:val="0"/>
          <w:szCs w:val="24"/>
          <w:lang w:val="uk-UA"/>
          <w14:ligatures w14:val="none"/>
        </w:rPr>
        <w:t xml:space="preserve">протокол № </w:t>
      </w:r>
      <w:r w:rsidR="00192DF3">
        <w:rPr>
          <w:rFonts w:eastAsia="Calibri" w:cs="Times New Roman"/>
          <w:kern w:val="0"/>
          <w:szCs w:val="24"/>
          <w:u w:val="single"/>
          <w:lang w:val="uk-UA"/>
          <w14:ligatures w14:val="none"/>
        </w:rPr>
        <w:t>3</w:t>
      </w:r>
      <w:r w:rsidRPr="00A97DB3">
        <w:rPr>
          <w:rFonts w:eastAsia="Calibri" w:cs="Times New Roman"/>
          <w:kern w:val="0"/>
          <w:szCs w:val="24"/>
          <w:u w:val="single"/>
          <w:lang w:val="uk-UA"/>
          <w14:ligatures w14:val="none"/>
        </w:rPr>
        <w:t xml:space="preserve"> </w:t>
      </w:r>
      <w:r w:rsidR="00B2237D" w:rsidRPr="00A97DB3">
        <w:rPr>
          <w:rFonts w:eastAsia="Calibri" w:cs="Times New Roman"/>
          <w:kern w:val="0"/>
          <w:szCs w:val="24"/>
          <w:lang w:val="uk-UA"/>
          <w14:ligatures w14:val="none"/>
        </w:rPr>
        <w:tab/>
      </w:r>
      <w:r w:rsidR="00B2237D" w:rsidRPr="00A97DB3">
        <w:rPr>
          <w:rFonts w:eastAsia="Calibri" w:cs="Times New Roman"/>
          <w:kern w:val="0"/>
          <w:szCs w:val="24"/>
          <w:lang w:val="uk-UA"/>
          <w14:ligatures w14:val="none"/>
        </w:rPr>
        <w:tab/>
      </w:r>
      <w:r w:rsidR="00B2237D" w:rsidRPr="00A97DB3">
        <w:rPr>
          <w:rFonts w:eastAsia="Calibri" w:cs="Times New Roman"/>
          <w:kern w:val="0"/>
          <w:szCs w:val="24"/>
          <w:lang w:val="uk-UA"/>
          <w14:ligatures w14:val="none"/>
        </w:rPr>
        <w:tab/>
        <w:t>.</w:t>
      </w:r>
      <w:r w:rsidR="00B2237D" w:rsidRPr="00A97DB3">
        <w:rPr>
          <w:rFonts w:eastAsia="Calibri" w:cs="Times New Roman"/>
          <w:kern w:val="0"/>
          <w:szCs w:val="24"/>
          <w:lang w:val="uk-UA"/>
          <w14:ligatures w14:val="none"/>
        </w:rPr>
        <w:tab/>
      </w:r>
      <w:r w:rsidR="00B2237D" w:rsidRPr="00A97DB3">
        <w:rPr>
          <w:rFonts w:eastAsia="Calibri" w:cs="Times New Roman"/>
          <w:kern w:val="0"/>
          <w:szCs w:val="24"/>
          <w:lang w:val="uk-UA"/>
          <w14:ligatures w14:val="none"/>
        </w:rPr>
        <w:tab/>
        <w:t xml:space="preserve">від « </w:t>
      </w:r>
      <w:r w:rsidR="00192DF3" w:rsidRPr="00192DF3">
        <w:rPr>
          <w:rFonts w:eastAsia="Calibri" w:cs="Times New Roman"/>
          <w:kern w:val="0"/>
          <w:szCs w:val="24"/>
          <w:u w:val="single"/>
          <w:lang w:val="uk-UA"/>
          <w14:ligatures w14:val="none"/>
        </w:rPr>
        <w:t>25</w:t>
      </w:r>
      <w:r w:rsidRPr="00192DF3">
        <w:rPr>
          <w:rFonts w:eastAsia="Calibri" w:cs="Times New Roman"/>
          <w:kern w:val="0"/>
          <w:szCs w:val="24"/>
          <w:lang w:val="uk-UA"/>
          <w14:ligatures w14:val="none"/>
        </w:rPr>
        <w:t xml:space="preserve">» </w:t>
      </w:r>
      <w:r w:rsidR="00192DF3" w:rsidRPr="00192DF3">
        <w:rPr>
          <w:rFonts w:eastAsia="Calibri" w:cs="Times New Roman"/>
          <w:kern w:val="0"/>
          <w:szCs w:val="24"/>
          <w:lang w:val="uk-UA"/>
          <w14:ligatures w14:val="none"/>
        </w:rPr>
        <w:t xml:space="preserve">лютого </w:t>
      </w:r>
      <w:r w:rsidRPr="00192DF3">
        <w:rPr>
          <w:rFonts w:eastAsia="Calibri" w:cs="Times New Roman"/>
          <w:kern w:val="0"/>
          <w:szCs w:val="24"/>
          <w:lang w:val="uk-UA"/>
          <w14:ligatures w14:val="none"/>
        </w:rPr>
        <w:t>202</w:t>
      </w:r>
      <w:r w:rsidR="00192DF3" w:rsidRPr="00192DF3">
        <w:rPr>
          <w:rFonts w:eastAsia="Calibri" w:cs="Times New Roman"/>
          <w:kern w:val="0"/>
          <w:szCs w:val="24"/>
          <w:lang w:val="uk-UA"/>
          <w14:ligatures w14:val="none"/>
        </w:rPr>
        <w:t xml:space="preserve">6 </w:t>
      </w:r>
      <w:r w:rsidRPr="00192DF3">
        <w:rPr>
          <w:rFonts w:eastAsia="Calibri" w:cs="Times New Roman"/>
          <w:kern w:val="0"/>
          <w:szCs w:val="24"/>
          <w:lang w:val="uk-UA"/>
          <w14:ligatures w14:val="none"/>
        </w:rPr>
        <w:t xml:space="preserve">№ </w:t>
      </w:r>
      <w:r w:rsidR="00192DF3" w:rsidRPr="00192DF3">
        <w:rPr>
          <w:rFonts w:eastAsia="Calibri" w:cs="Times New Roman"/>
          <w:kern w:val="0"/>
          <w:szCs w:val="24"/>
          <w:lang w:val="uk-UA"/>
          <w14:ligatures w14:val="none"/>
        </w:rPr>
        <w:t>38</w:t>
      </w:r>
      <w:r w:rsidRPr="00192DF3">
        <w:rPr>
          <w:rFonts w:eastAsia="Calibri" w:cs="Times New Roman"/>
          <w:kern w:val="0"/>
          <w:szCs w:val="24"/>
          <w:lang w:val="uk-UA"/>
          <w14:ligatures w14:val="none"/>
        </w:rPr>
        <w:t>р</w:t>
      </w:r>
    </w:p>
    <w:bookmarkEnd w:id="0"/>
    <w:p w14:paraId="491B6109" w14:textId="33431552" w:rsidR="00C72A5D" w:rsidRPr="00A97DB3" w:rsidRDefault="00B2237D" w:rsidP="00A97DB3">
      <w:pPr>
        <w:spacing w:line="276" w:lineRule="auto"/>
        <w:rPr>
          <w:rFonts w:eastAsia="Calibri" w:cs="Times New Roman"/>
          <w:kern w:val="0"/>
          <w:szCs w:val="24"/>
          <w:lang w:val="uk-UA"/>
          <w14:ligatures w14:val="none"/>
        </w:rPr>
      </w:pPr>
      <w:r w:rsidRPr="00192DF3">
        <w:rPr>
          <w:rFonts w:eastAsia="Calibri" w:cs="Times New Roman"/>
          <w:kern w:val="0"/>
          <w:szCs w:val="24"/>
          <w:lang w:val="uk-UA"/>
          <w14:ligatures w14:val="none"/>
        </w:rPr>
        <w:t xml:space="preserve">від « </w:t>
      </w:r>
      <w:r w:rsidR="00192DF3" w:rsidRPr="00192DF3">
        <w:rPr>
          <w:rFonts w:eastAsia="Calibri" w:cs="Times New Roman"/>
          <w:kern w:val="0"/>
          <w:szCs w:val="24"/>
          <w:u w:val="single"/>
          <w:lang w:val="uk-UA"/>
          <w14:ligatures w14:val="none"/>
        </w:rPr>
        <w:t>25</w:t>
      </w:r>
      <w:r w:rsidR="00C72A5D" w:rsidRPr="00192DF3">
        <w:rPr>
          <w:rFonts w:eastAsia="Calibri" w:cs="Times New Roman"/>
          <w:kern w:val="0"/>
          <w:szCs w:val="24"/>
          <w:lang w:val="uk-UA"/>
          <w14:ligatures w14:val="none"/>
        </w:rPr>
        <w:t xml:space="preserve"> » </w:t>
      </w:r>
      <w:r w:rsidR="00192DF3" w:rsidRPr="00192DF3">
        <w:rPr>
          <w:rFonts w:eastAsia="Calibri" w:cs="Times New Roman"/>
          <w:kern w:val="0"/>
          <w:szCs w:val="24"/>
          <w:lang w:val="uk-UA"/>
          <w14:ligatures w14:val="none"/>
        </w:rPr>
        <w:t>лютого 2026</w:t>
      </w:r>
      <w:r w:rsidR="00C72A5D" w:rsidRPr="00192DF3">
        <w:rPr>
          <w:rFonts w:eastAsia="Calibri" w:cs="Times New Roman"/>
          <w:kern w:val="0"/>
          <w:szCs w:val="24"/>
          <w:lang w:val="uk-UA"/>
          <w14:ligatures w14:val="none"/>
        </w:rPr>
        <w:t xml:space="preserve"> року</w:t>
      </w:r>
    </w:p>
    <w:p w14:paraId="3A667641" w14:textId="77777777" w:rsidR="00C72A5D" w:rsidRPr="00A97DB3" w:rsidRDefault="00C72A5D" w:rsidP="00A97DB3">
      <w:pPr>
        <w:spacing w:line="276" w:lineRule="auto"/>
        <w:rPr>
          <w:rFonts w:eastAsia="Calibri" w:cs="Times New Roman"/>
          <w:kern w:val="0"/>
          <w:szCs w:val="24"/>
          <w:lang w:val="uk-UA"/>
          <w14:ligatures w14:val="none"/>
        </w:rPr>
      </w:pPr>
    </w:p>
    <w:p w14:paraId="07D3693E" w14:textId="77777777" w:rsidR="00C72A5D" w:rsidRPr="00A97DB3" w:rsidRDefault="00C72A5D" w:rsidP="00A97DB3">
      <w:pPr>
        <w:spacing w:line="276" w:lineRule="auto"/>
        <w:rPr>
          <w:rFonts w:eastAsia="Calibri" w:cs="Times New Roman"/>
          <w:kern w:val="0"/>
          <w:szCs w:val="24"/>
          <w:lang w:val="uk-UA"/>
          <w14:ligatures w14:val="none"/>
        </w:rPr>
      </w:pPr>
    </w:p>
    <w:p w14:paraId="547929E4" w14:textId="77777777" w:rsidR="00C72A5D" w:rsidRPr="00A97DB3" w:rsidRDefault="00C72A5D" w:rsidP="00A97DB3">
      <w:pPr>
        <w:spacing w:line="276" w:lineRule="auto"/>
        <w:rPr>
          <w:rFonts w:eastAsia="Calibri" w:cs="Times New Roman"/>
          <w:kern w:val="0"/>
          <w:szCs w:val="24"/>
          <w:lang w:val="uk-UA"/>
          <w14:ligatures w14:val="none"/>
        </w:rPr>
      </w:pPr>
    </w:p>
    <w:p w14:paraId="4748FCC6" w14:textId="77777777" w:rsidR="00C72A5D" w:rsidRPr="00A97DB3" w:rsidRDefault="00C72A5D" w:rsidP="00A97DB3">
      <w:pPr>
        <w:spacing w:line="276" w:lineRule="auto"/>
        <w:rPr>
          <w:rFonts w:eastAsia="Calibri" w:cs="Times New Roman"/>
          <w:kern w:val="0"/>
          <w:szCs w:val="24"/>
          <w:lang w:val="uk-UA"/>
          <w14:ligatures w14:val="none"/>
        </w:rPr>
      </w:pPr>
    </w:p>
    <w:p w14:paraId="561615D0" w14:textId="77777777" w:rsidR="00C72A5D" w:rsidRPr="00A97DB3" w:rsidRDefault="00C72A5D" w:rsidP="00A97DB3">
      <w:pPr>
        <w:spacing w:line="276" w:lineRule="auto"/>
        <w:rPr>
          <w:rFonts w:eastAsia="Calibri" w:cs="Times New Roman"/>
          <w:kern w:val="0"/>
          <w:szCs w:val="24"/>
          <w:lang w:val="uk-UA"/>
          <w14:ligatures w14:val="none"/>
        </w:rPr>
      </w:pPr>
    </w:p>
    <w:p w14:paraId="284FBD42" w14:textId="77777777" w:rsidR="00C72A5D" w:rsidRPr="00A97DB3" w:rsidRDefault="00C72A5D" w:rsidP="00A97DB3">
      <w:pPr>
        <w:spacing w:line="276" w:lineRule="auto"/>
        <w:rPr>
          <w:rFonts w:eastAsia="Calibri" w:cs="Times New Roman"/>
          <w:kern w:val="0"/>
          <w:szCs w:val="24"/>
          <w:lang w:val="uk-UA"/>
          <w14:ligatures w14:val="none"/>
        </w:rPr>
      </w:pPr>
    </w:p>
    <w:p w14:paraId="161C47A6" w14:textId="77777777" w:rsidR="00C72A5D" w:rsidRPr="00A97DB3" w:rsidRDefault="00C72A5D" w:rsidP="00A97DB3">
      <w:pPr>
        <w:spacing w:line="276" w:lineRule="auto"/>
        <w:rPr>
          <w:rFonts w:eastAsia="Calibri" w:cs="Times New Roman"/>
          <w:kern w:val="0"/>
          <w:szCs w:val="24"/>
          <w:lang w:val="uk-UA"/>
          <w14:ligatures w14:val="none"/>
        </w:rPr>
      </w:pPr>
    </w:p>
    <w:p w14:paraId="55F56765" w14:textId="77777777" w:rsidR="00C72A5D" w:rsidRPr="00A97DB3" w:rsidRDefault="00C72A5D" w:rsidP="00A97DB3">
      <w:pPr>
        <w:spacing w:line="276" w:lineRule="auto"/>
        <w:rPr>
          <w:rFonts w:eastAsia="Calibri" w:cs="Times New Roman"/>
          <w:kern w:val="0"/>
          <w:szCs w:val="24"/>
          <w:lang w:val="uk-UA"/>
          <w14:ligatures w14:val="none"/>
        </w:rPr>
      </w:pPr>
    </w:p>
    <w:p w14:paraId="428C8175" w14:textId="77777777" w:rsidR="00C72A5D" w:rsidRPr="00A97DB3" w:rsidRDefault="00C72A5D" w:rsidP="00A97DB3">
      <w:pPr>
        <w:spacing w:line="276" w:lineRule="auto"/>
        <w:jc w:val="center"/>
        <w:rPr>
          <w:rFonts w:eastAsia="Calibri" w:cs="Times New Roman"/>
          <w:b/>
          <w:kern w:val="0"/>
          <w:szCs w:val="24"/>
          <w:lang w:val="uk-UA"/>
          <w14:ligatures w14:val="none"/>
        </w:rPr>
      </w:pPr>
      <w:r w:rsidRPr="00A97DB3">
        <w:rPr>
          <w:rFonts w:eastAsia="Calibri" w:cs="Times New Roman"/>
          <w:b/>
          <w:kern w:val="0"/>
          <w:szCs w:val="24"/>
          <w:lang w:val="uk-UA"/>
          <w14:ligatures w14:val="none"/>
        </w:rPr>
        <w:t>ПОЛОЖЕННЯ</w:t>
      </w:r>
    </w:p>
    <w:p w14:paraId="341BE015" w14:textId="271A830F" w:rsidR="00C72A5D" w:rsidRPr="00A97DB3" w:rsidRDefault="00C72A5D" w:rsidP="00A97DB3">
      <w:pPr>
        <w:spacing w:line="276" w:lineRule="auto"/>
        <w:jc w:val="center"/>
        <w:rPr>
          <w:rFonts w:eastAsia="Calibri" w:cs="Times New Roman"/>
          <w:b/>
          <w:kern w:val="0"/>
          <w:szCs w:val="24"/>
          <w:lang w:val="uk-UA"/>
          <w14:ligatures w14:val="none"/>
        </w:rPr>
      </w:pPr>
      <w:r w:rsidRPr="00A97DB3">
        <w:rPr>
          <w:rFonts w:eastAsia="Calibri" w:cs="Times New Roman"/>
          <w:b/>
          <w:kern w:val="0"/>
          <w:szCs w:val="24"/>
          <w:lang w:val="uk-UA"/>
          <w14:ligatures w14:val="none"/>
        </w:rPr>
        <w:t xml:space="preserve">про </w:t>
      </w:r>
      <w:r w:rsidR="00096416" w:rsidRPr="00A97DB3">
        <w:rPr>
          <w:rFonts w:eastAsia="Calibri" w:cs="Times New Roman"/>
          <w:b/>
          <w:kern w:val="0"/>
          <w:szCs w:val="24"/>
          <w:lang w:val="uk-UA"/>
          <w14:ligatures w14:val="none"/>
        </w:rPr>
        <w:t>запобігання та протидію</w:t>
      </w:r>
      <w:r w:rsidR="00427654" w:rsidRPr="00A97DB3">
        <w:rPr>
          <w:rFonts w:eastAsia="Calibri" w:cs="Times New Roman"/>
          <w:b/>
          <w:kern w:val="0"/>
          <w:szCs w:val="24"/>
          <w:lang w:val="uk-UA"/>
          <w14:ligatures w14:val="none"/>
        </w:rPr>
        <w:t xml:space="preserve"> насильству</w:t>
      </w:r>
      <w:r w:rsidRPr="00A97DB3">
        <w:rPr>
          <w:rFonts w:eastAsia="Calibri" w:cs="Times New Roman"/>
          <w:b/>
          <w:kern w:val="0"/>
          <w:szCs w:val="24"/>
          <w:lang w:val="uk-UA"/>
          <w14:ligatures w14:val="none"/>
        </w:rPr>
        <w:t xml:space="preserve"> </w:t>
      </w:r>
    </w:p>
    <w:p w14:paraId="234F3155" w14:textId="78FFF19F" w:rsidR="00C72A5D" w:rsidRPr="00A97DB3" w:rsidRDefault="00C72A5D" w:rsidP="00A97DB3">
      <w:pPr>
        <w:spacing w:line="276" w:lineRule="auto"/>
        <w:jc w:val="center"/>
        <w:rPr>
          <w:rFonts w:eastAsia="Calibri" w:cs="Times New Roman"/>
          <w:b/>
          <w:kern w:val="0"/>
          <w:szCs w:val="24"/>
          <w:lang w:val="uk-UA"/>
          <w14:ligatures w14:val="none"/>
        </w:rPr>
      </w:pPr>
      <w:r w:rsidRPr="00A97DB3">
        <w:rPr>
          <w:rFonts w:eastAsia="Calibri" w:cs="Times New Roman"/>
          <w:b/>
          <w:kern w:val="0"/>
          <w:szCs w:val="24"/>
          <w:lang w:val="uk-UA"/>
          <w14:ligatures w14:val="none"/>
        </w:rPr>
        <w:t>та жорстокому поводженню з дітьми</w:t>
      </w:r>
    </w:p>
    <w:p w14:paraId="30245CD3" w14:textId="52A52FD3" w:rsidR="00C72A5D" w:rsidRPr="00A97DB3" w:rsidRDefault="00424442" w:rsidP="00A97DB3">
      <w:pPr>
        <w:spacing w:line="276" w:lineRule="auto"/>
        <w:jc w:val="center"/>
        <w:rPr>
          <w:rFonts w:eastAsia="Calibri" w:cs="Times New Roman"/>
          <w:b/>
          <w:kern w:val="0"/>
          <w:szCs w:val="24"/>
          <w:lang w:val="uk-UA"/>
          <w14:ligatures w14:val="none"/>
        </w:rPr>
      </w:pPr>
      <w:r>
        <w:rPr>
          <w:rFonts w:eastAsia="Calibri" w:cs="Times New Roman"/>
          <w:b/>
          <w:kern w:val="0"/>
          <w:szCs w:val="24"/>
          <w:lang w:val="uk-UA"/>
          <w14:ligatures w14:val="none"/>
        </w:rPr>
        <w:t>в з</w:t>
      </w:r>
      <w:r w:rsidR="00C72A5D" w:rsidRPr="00A97DB3">
        <w:rPr>
          <w:rFonts w:eastAsia="Calibri" w:cs="Times New Roman"/>
          <w:b/>
          <w:kern w:val="0"/>
          <w:szCs w:val="24"/>
          <w:lang w:val="uk-UA"/>
          <w14:ligatures w14:val="none"/>
        </w:rPr>
        <w:t>акладі дошкільної освіти (ясла</w:t>
      </w:r>
      <w:r w:rsidR="00A97DB3">
        <w:rPr>
          <w:rFonts w:eastAsia="Calibri" w:cs="Times New Roman"/>
          <w:b/>
          <w:kern w:val="0"/>
          <w:szCs w:val="24"/>
          <w:lang w:val="uk-UA"/>
          <w14:ligatures w14:val="none"/>
        </w:rPr>
        <w:t>х</w:t>
      </w:r>
      <w:r w:rsidR="00C72A5D" w:rsidRPr="00A97DB3">
        <w:rPr>
          <w:rFonts w:eastAsia="Calibri" w:cs="Times New Roman"/>
          <w:b/>
          <w:kern w:val="0"/>
          <w:szCs w:val="24"/>
          <w:lang w:val="uk-UA"/>
          <w14:ligatures w14:val="none"/>
        </w:rPr>
        <w:t xml:space="preserve">-садку) </w:t>
      </w:r>
    </w:p>
    <w:p w14:paraId="7E09E769" w14:textId="77777777" w:rsidR="00C72A5D" w:rsidRPr="00A97DB3" w:rsidRDefault="00C72A5D" w:rsidP="00A97DB3">
      <w:pPr>
        <w:spacing w:line="276" w:lineRule="auto"/>
        <w:jc w:val="center"/>
        <w:rPr>
          <w:rFonts w:eastAsia="Calibri" w:cs="Times New Roman"/>
          <w:b/>
          <w:kern w:val="0"/>
          <w:szCs w:val="24"/>
          <w:lang w:val="uk-UA"/>
          <w14:ligatures w14:val="none"/>
        </w:rPr>
      </w:pPr>
      <w:r w:rsidRPr="00A97DB3">
        <w:rPr>
          <w:rFonts w:eastAsia="Calibri" w:cs="Times New Roman"/>
          <w:b/>
          <w:kern w:val="0"/>
          <w:szCs w:val="24"/>
          <w:lang w:val="uk-UA"/>
          <w14:ligatures w14:val="none"/>
        </w:rPr>
        <w:t xml:space="preserve">комбінованого типу № 162 «Ведмедик» </w:t>
      </w:r>
    </w:p>
    <w:p w14:paraId="5CFFA266" w14:textId="77777777" w:rsidR="00C72A5D" w:rsidRPr="00A97DB3" w:rsidRDefault="00C72A5D" w:rsidP="00A97DB3">
      <w:pPr>
        <w:spacing w:line="276" w:lineRule="auto"/>
        <w:jc w:val="center"/>
        <w:rPr>
          <w:rFonts w:eastAsia="Calibri" w:cs="Times New Roman"/>
          <w:b/>
          <w:kern w:val="0"/>
          <w:szCs w:val="24"/>
          <w:lang w:val="uk-UA"/>
          <w14:ligatures w14:val="none"/>
        </w:rPr>
      </w:pPr>
      <w:r w:rsidRPr="00A97DB3">
        <w:rPr>
          <w:rFonts w:eastAsia="Calibri" w:cs="Times New Roman"/>
          <w:b/>
          <w:kern w:val="0"/>
          <w:szCs w:val="24"/>
          <w:lang w:val="uk-UA"/>
          <w14:ligatures w14:val="none"/>
        </w:rPr>
        <w:t>Запорізької міської ради</w:t>
      </w:r>
    </w:p>
    <w:p w14:paraId="56061B9D" w14:textId="3499ED33" w:rsidR="00C72A5D" w:rsidRPr="00A97DB3" w:rsidRDefault="00424442" w:rsidP="00A97DB3">
      <w:pPr>
        <w:spacing w:line="276" w:lineRule="auto"/>
        <w:jc w:val="center"/>
        <w:rPr>
          <w:rFonts w:eastAsia="Calibri" w:cs="Times New Roman"/>
          <w:b/>
          <w:kern w:val="0"/>
          <w:szCs w:val="24"/>
          <w:lang w:val="uk-UA"/>
          <w14:ligatures w14:val="none"/>
        </w:rPr>
      </w:pPr>
      <w:r>
        <w:rPr>
          <w:rFonts w:eastAsia="Calibri" w:cs="Times New Roman"/>
          <w:b/>
          <w:kern w:val="0"/>
          <w:szCs w:val="24"/>
          <w:lang w:val="uk-UA"/>
          <w14:ligatures w14:val="none"/>
        </w:rPr>
        <w:t>(зі змінами)</w:t>
      </w:r>
    </w:p>
    <w:p w14:paraId="435E39D7" w14:textId="77777777" w:rsidR="00C72A5D" w:rsidRPr="00A97DB3" w:rsidRDefault="00C72A5D" w:rsidP="00A97DB3">
      <w:pPr>
        <w:spacing w:line="276" w:lineRule="auto"/>
        <w:jc w:val="center"/>
        <w:rPr>
          <w:rFonts w:eastAsia="Calibri" w:cs="Times New Roman"/>
          <w:b/>
          <w:kern w:val="0"/>
          <w:szCs w:val="24"/>
          <w:lang w:val="uk-UA"/>
          <w14:ligatures w14:val="none"/>
        </w:rPr>
      </w:pPr>
    </w:p>
    <w:p w14:paraId="10DDC4DA" w14:textId="77777777" w:rsidR="00C72A5D" w:rsidRPr="00A97DB3" w:rsidRDefault="00C72A5D" w:rsidP="00A97DB3">
      <w:pPr>
        <w:spacing w:line="276" w:lineRule="auto"/>
        <w:jc w:val="center"/>
        <w:rPr>
          <w:rFonts w:eastAsia="Calibri" w:cs="Times New Roman"/>
          <w:b/>
          <w:kern w:val="0"/>
          <w:szCs w:val="24"/>
          <w:lang w:val="uk-UA"/>
          <w14:ligatures w14:val="none"/>
        </w:rPr>
      </w:pPr>
    </w:p>
    <w:p w14:paraId="26D58735" w14:textId="77777777" w:rsidR="00C72A5D" w:rsidRPr="00A97DB3" w:rsidRDefault="00C72A5D" w:rsidP="00A97DB3">
      <w:pPr>
        <w:spacing w:line="276" w:lineRule="auto"/>
        <w:jc w:val="center"/>
        <w:rPr>
          <w:rFonts w:eastAsia="Calibri" w:cs="Times New Roman"/>
          <w:b/>
          <w:kern w:val="0"/>
          <w:szCs w:val="24"/>
          <w:lang w:val="uk-UA"/>
          <w14:ligatures w14:val="none"/>
        </w:rPr>
      </w:pPr>
    </w:p>
    <w:p w14:paraId="68B0D5F1" w14:textId="77777777" w:rsidR="00C72A5D" w:rsidRPr="00A97DB3" w:rsidRDefault="00C72A5D" w:rsidP="00A97DB3">
      <w:pPr>
        <w:spacing w:line="276" w:lineRule="auto"/>
        <w:jc w:val="center"/>
        <w:rPr>
          <w:rFonts w:eastAsia="Calibri" w:cs="Times New Roman"/>
          <w:b/>
          <w:kern w:val="0"/>
          <w:szCs w:val="24"/>
          <w:lang w:val="uk-UA"/>
          <w14:ligatures w14:val="none"/>
        </w:rPr>
      </w:pPr>
    </w:p>
    <w:p w14:paraId="630C68A6" w14:textId="77777777" w:rsidR="00C72A5D" w:rsidRPr="00A97DB3" w:rsidRDefault="00C72A5D" w:rsidP="00A97DB3">
      <w:pPr>
        <w:spacing w:line="276" w:lineRule="auto"/>
        <w:jc w:val="center"/>
        <w:rPr>
          <w:rFonts w:eastAsia="Calibri" w:cs="Times New Roman"/>
          <w:b/>
          <w:kern w:val="0"/>
          <w:szCs w:val="24"/>
          <w:lang w:val="uk-UA"/>
          <w14:ligatures w14:val="none"/>
        </w:rPr>
      </w:pPr>
    </w:p>
    <w:p w14:paraId="6E1789EF" w14:textId="77777777" w:rsidR="00C72A5D" w:rsidRPr="00A97DB3" w:rsidRDefault="00C72A5D" w:rsidP="00A97DB3">
      <w:pPr>
        <w:spacing w:line="276" w:lineRule="auto"/>
        <w:jc w:val="center"/>
        <w:rPr>
          <w:rFonts w:eastAsia="Calibri" w:cs="Times New Roman"/>
          <w:b/>
          <w:kern w:val="0"/>
          <w:szCs w:val="24"/>
          <w:lang w:val="uk-UA"/>
          <w14:ligatures w14:val="none"/>
        </w:rPr>
      </w:pPr>
    </w:p>
    <w:p w14:paraId="181389AB" w14:textId="77777777" w:rsidR="00C72A5D" w:rsidRPr="00A97DB3" w:rsidRDefault="00C72A5D" w:rsidP="00A97DB3">
      <w:pPr>
        <w:spacing w:line="276" w:lineRule="auto"/>
        <w:jc w:val="center"/>
        <w:rPr>
          <w:rFonts w:eastAsia="Calibri" w:cs="Times New Roman"/>
          <w:b/>
          <w:kern w:val="0"/>
          <w:szCs w:val="24"/>
          <w:lang w:val="uk-UA"/>
          <w14:ligatures w14:val="none"/>
        </w:rPr>
      </w:pPr>
    </w:p>
    <w:p w14:paraId="409511B4" w14:textId="77777777" w:rsidR="00C72A5D" w:rsidRPr="00A97DB3" w:rsidRDefault="00C72A5D" w:rsidP="00A97DB3">
      <w:pPr>
        <w:spacing w:line="276" w:lineRule="auto"/>
        <w:jc w:val="center"/>
        <w:rPr>
          <w:rFonts w:eastAsia="Calibri" w:cs="Times New Roman"/>
          <w:b/>
          <w:kern w:val="0"/>
          <w:szCs w:val="24"/>
          <w:lang w:val="uk-UA"/>
          <w14:ligatures w14:val="none"/>
        </w:rPr>
      </w:pPr>
    </w:p>
    <w:p w14:paraId="31D50327" w14:textId="77777777" w:rsidR="00C72A5D" w:rsidRPr="00A97DB3" w:rsidRDefault="00C72A5D" w:rsidP="00A97DB3">
      <w:pPr>
        <w:spacing w:line="276" w:lineRule="auto"/>
        <w:jc w:val="center"/>
        <w:rPr>
          <w:rFonts w:eastAsia="Calibri" w:cs="Times New Roman"/>
          <w:b/>
          <w:kern w:val="0"/>
          <w:szCs w:val="24"/>
          <w:lang w:val="uk-UA"/>
          <w14:ligatures w14:val="none"/>
        </w:rPr>
      </w:pPr>
    </w:p>
    <w:p w14:paraId="53E6C410" w14:textId="77777777" w:rsidR="00C72A5D" w:rsidRPr="00A97DB3" w:rsidRDefault="00C72A5D" w:rsidP="00A97DB3">
      <w:pPr>
        <w:spacing w:line="276" w:lineRule="auto"/>
        <w:jc w:val="center"/>
        <w:rPr>
          <w:rFonts w:eastAsia="Calibri" w:cs="Times New Roman"/>
          <w:b/>
          <w:kern w:val="0"/>
          <w:szCs w:val="24"/>
          <w:lang w:val="uk-UA"/>
          <w14:ligatures w14:val="none"/>
        </w:rPr>
      </w:pPr>
    </w:p>
    <w:p w14:paraId="56FC6BEF" w14:textId="77777777" w:rsidR="00C72A5D" w:rsidRPr="00A97DB3" w:rsidRDefault="00C72A5D" w:rsidP="00A97DB3">
      <w:pPr>
        <w:spacing w:line="276" w:lineRule="auto"/>
        <w:jc w:val="center"/>
        <w:rPr>
          <w:rFonts w:eastAsia="Calibri" w:cs="Times New Roman"/>
          <w:b/>
          <w:kern w:val="0"/>
          <w:szCs w:val="24"/>
          <w:lang w:val="uk-UA"/>
          <w14:ligatures w14:val="none"/>
        </w:rPr>
      </w:pPr>
    </w:p>
    <w:p w14:paraId="2CC58CA9" w14:textId="77777777" w:rsidR="00C72A5D" w:rsidRPr="00A97DB3" w:rsidRDefault="00C72A5D" w:rsidP="00A97DB3">
      <w:pPr>
        <w:spacing w:line="276" w:lineRule="auto"/>
        <w:jc w:val="center"/>
        <w:rPr>
          <w:rFonts w:eastAsia="Calibri" w:cs="Times New Roman"/>
          <w:b/>
          <w:kern w:val="0"/>
          <w:szCs w:val="24"/>
          <w:lang w:val="uk-UA"/>
          <w14:ligatures w14:val="none"/>
        </w:rPr>
      </w:pPr>
    </w:p>
    <w:p w14:paraId="6CDBB3B8" w14:textId="77777777" w:rsidR="00C72A5D" w:rsidRPr="00A97DB3" w:rsidRDefault="00C72A5D" w:rsidP="00A97DB3">
      <w:pPr>
        <w:spacing w:line="276" w:lineRule="auto"/>
        <w:rPr>
          <w:rFonts w:eastAsia="Calibri" w:cs="Times New Roman"/>
          <w:b/>
          <w:kern w:val="0"/>
          <w:szCs w:val="24"/>
          <w:lang w:val="uk-UA"/>
          <w14:ligatures w14:val="none"/>
        </w:rPr>
      </w:pPr>
    </w:p>
    <w:p w14:paraId="438A7FE5" w14:textId="77777777" w:rsidR="00C72A5D" w:rsidRPr="00A97DB3" w:rsidRDefault="00C72A5D" w:rsidP="00A97DB3">
      <w:pPr>
        <w:spacing w:line="276" w:lineRule="auto"/>
        <w:jc w:val="center"/>
        <w:rPr>
          <w:rFonts w:eastAsia="Calibri" w:cs="Times New Roman"/>
          <w:b/>
          <w:kern w:val="0"/>
          <w:szCs w:val="24"/>
          <w:lang w:val="uk-UA"/>
          <w14:ligatures w14:val="none"/>
        </w:rPr>
      </w:pPr>
    </w:p>
    <w:p w14:paraId="0EE8E136" w14:textId="77777777" w:rsidR="00595855" w:rsidRDefault="00595855" w:rsidP="00A97DB3">
      <w:pPr>
        <w:spacing w:line="276" w:lineRule="auto"/>
        <w:jc w:val="center"/>
        <w:rPr>
          <w:rFonts w:eastAsia="Calibri" w:cs="Times New Roman"/>
          <w:b/>
          <w:kern w:val="0"/>
          <w:szCs w:val="24"/>
          <w:lang w:val="uk-UA"/>
          <w14:ligatures w14:val="none"/>
        </w:rPr>
      </w:pPr>
    </w:p>
    <w:p w14:paraId="61C79413" w14:textId="77777777" w:rsidR="00A97DB3" w:rsidRDefault="00A97DB3" w:rsidP="00A97DB3">
      <w:pPr>
        <w:spacing w:line="276" w:lineRule="auto"/>
        <w:jc w:val="center"/>
        <w:rPr>
          <w:rFonts w:eastAsia="Calibri" w:cs="Times New Roman"/>
          <w:b/>
          <w:kern w:val="0"/>
          <w:szCs w:val="24"/>
          <w:lang w:val="uk-UA"/>
          <w14:ligatures w14:val="none"/>
        </w:rPr>
      </w:pPr>
    </w:p>
    <w:p w14:paraId="40889670" w14:textId="77777777" w:rsidR="00A97DB3" w:rsidRDefault="00A97DB3" w:rsidP="00A97DB3">
      <w:pPr>
        <w:spacing w:line="276" w:lineRule="auto"/>
        <w:jc w:val="center"/>
        <w:rPr>
          <w:rFonts w:eastAsia="Calibri" w:cs="Times New Roman"/>
          <w:b/>
          <w:kern w:val="0"/>
          <w:szCs w:val="24"/>
          <w:lang w:val="uk-UA"/>
          <w14:ligatures w14:val="none"/>
        </w:rPr>
      </w:pPr>
    </w:p>
    <w:p w14:paraId="530011FD" w14:textId="77777777" w:rsidR="00A97DB3" w:rsidRDefault="00A97DB3" w:rsidP="00A97DB3">
      <w:pPr>
        <w:spacing w:line="276" w:lineRule="auto"/>
        <w:jc w:val="center"/>
        <w:rPr>
          <w:rFonts w:eastAsia="Calibri" w:cs="Times New Roman"/>
          <w:b/>
          <w:kern w:val="0"/>
          <w:szCs w:val="24"/>
          <w:lang w:val="uk-UA"/>
          <w14:ligatures w14:val="none"/>
        </w:rPr>
      </w:pPr>
    </w:p>
    <w:p w14:paraId="44BF05CE" w14:textId="77777777" w:rsidR="00A97DB3" w:rsidRDefault="00A97DB3" w:rsidP="00A97DB3">
      <w:pPr>
        <w:spacing w:line="276" w:lineRule="auto"/>
        <w:jc w:val="center"/>
        <w:rPr>
          <w:rFonts w:eastAsia="Calibri" w:cs="Times New Roman"/>
          <w:b/>
          <w:kern w:val="0"/>
          <w:szCs w:val="24"/>
          <w:lang w:val="uk-UA"/>
          <w14:ligatures w14:val="none"/>
        </w:rPr>
      </w:pPr>
    </w:p>
    <w:p w14:paraId="6F4E8314" w14:textId="77777777" w:rsidR="00A97DB3" w:rsidRDefault="00A97DB3" w:rsidP="00A97DB3">
      <w:pPr>
        <w:spacing w:line="276" w:lineRule="auto"/>
        <w:jc w:val="center"/>
        <w:rPr>
          <w:rFonts w:eastAsia="Calibri" w:cs="Times New Roman"/>
          <w:b/>
          <w:kern w:val="0"/>
          <w:szCs w:val="24"/>
          <w:lang w:val="uk-UA"/>
          <w14:ligatures w14:val="none"/>
        </w:rPr>
      </w:pPr>
    </w:p>
    <w:p w14:paraId="32078EE7" w14:textId="77777777" w:rsidR="00A97DB3" w:rsidRDefault="00A97DB3" w:rsidP="00A97DB3">
      <w:pPr>
        <w:spacing w:line="276" w:lineRule="auto"/>
        <w:jc w:val="center"/>
        <w:rPr>
          <w:rFonts w:eastAsia="Calibri" w:cs="Times New Roman"/>
          <w:b/>
          <w:kern w:val="0"/>
          <w:szCs w:val="24"/>
          <w:lang w:val="uk-UA"/>
          <w14:ligatures w14:val="none"/>
        </w:rPr>
      </w:pPr>
    </w:p>
    <w:p w14:paraId="6701F853" w14:textId="77777777" w:rsidR="00A97DB3" w:rsidRDefault="00A97DB3" w:rsidP="00A97DB3">
      <w:pPr>
        <w:spacing w:line="276" w:lineRule="auto"/>
        <w:jc w:val="center"/>
        <w:rPr>
          <w:rFonts w:eastAsia="Calibri" w:cs="Times New Roman"/>
          <w:b/>
          <w:kern w:val="0"/>
          <w:szCs w:val="24"/>
          <w:lang w:val="uk-UA"/>
          <w14:ligatures w14:val="none"/>
        </w:rPr>
      </w:pPr>
    </w:p>
    <w:p w14:paraId="51A08223" w14:textId="77777777" w:rsidR="00A97DB3" w:rsidRPr="00A97DB3" w:rsidRDefault="00A97DB3" w:rsidP="00A97DB3">
      <w:pPr>
        <w:spacing w:line="276" w:lineRule="auto"/>
        <w:jc w:val="center"/>
        <w:rPr>
          <w:rFonts w:eastAsia="Calibri" w:cs="Times New Roman"/>
          <w:b/>
          <w:kern w:val="0"/>
          <w:szCs w:val="24"/>
          <w:lang w:val="uk-UA"/>
          <w14:ligatures w14:val="none"/>
        </w:rPr>
      </w:pPr>
    </w:p>
    <w:p w14:paraId="27AFD64B" w14:textId="52F436CF" w:rsidR="006077DD" w:rsidRPr="00A97DB3" w:rsidRDefault="00C72A5D" w:rsidP="00A97DB3">
      <w:pPr>
        <w:spacing w:line="276" w:lineRule="auto"/>
        <w:jc w:val="center"/>
        <w:rPr>
          <w:rFonts w:eastAsia="Calibri" w:cs="Times New Roman"/>
          <w:kern w:val="0"/>
          <w:szCs w:val="24"/>
          <w:lang w:val="uk-UA"/>
          <w14:ligatures w14:val="none"/>
        </w:rPr>
      </w:pPr>
      <w:r w:rsidRPr="00A97DB3">
        <w:rPr>
          <w:rFonts w:eastAsia="Calibri" w:cs="Times New Roman"/>
          <w:kern w:val="0"/>
          <w:szCs w:val="24"/>
          <w:lang w:val="uk-UA"/>
          <w14:ligatures w14:val="none"/>
        </w:rPr>
        <w:t>м.</w:t>
      </w:r>
      <w:r w:rsidR="00192DF3">
        <w:rPr>
          <w:rFonts w:eastAsia="Calibri" w:cs="Times New Roman"/>
          <w:kern w:val="0"/>
          <w:szCs w:val="24"/>
          <w:lang w:val="uk-UA"/>
          <w14:ligatures w14:val="none"/>
        </w:rPr>
        <w:t xml:space="preserve"> </w:t>
      </w:r>
      <w:r w:rsidRPr="00A97DB3">
        <w:rPr>
          <w:rFonts w:eastAsia="Calibri" w:cs="Times New Roman"/>
          <w:kern w:val="0"/>
          <w:szCs w:val="24"/>
          <w:lang w:val="uk-UA"/>
          <w14:ligatures w14:val="none"/>
        </w:rPr>
        <w:t>Запоріжжя</w:t>
      </w:r>
    </w:p>
    <w:p w14:paraId="2179670E" w14:textId="5B8E0D0C" w:rsidR="006077DD" w:rsidRPr="00A97DB3" w:rsidRDefault="0041266C" w:rsidP="003A7EA5">
      <w:pPr>
        <w:tabs>
          <w:tab w:val="left" w:pos="993"/>
        </w:tabs>
        <w:spacing w:line="276" w:lineRule="auto"/>
        <w:ind w:left="142" w:firstLine="567"/>
        <w:rPr>
          <w:rFonts w:eastAsia="Times New Roman" w:cs="Times New Roman"/>
          <w:kern w:val="0"/>
          <w:szCs w:val="24"/>
          <w:lang w:val="uk-UA" w:eastAsia="ru-RU"/>
          <w14:ligatures w14:val="none"/>
        </w:rPr>
      </w:pPr>
      <w:r>
        <w:rPr>
          <w:rFonts w:eastAsia="Times New Roman" w:cs="Times New Roman"/>
          <w:b/>
          <w:bCs/>
          <w:kern w:val="0"/>
          <w:szCs w:val="24"/>
          <w:lang w:val="uk-UA" w:eastAsia="ru-RU"/>
          <w14:ligatures w14:val="none"/>
        </w:rPr>
        <w:lastRenderedPageBreak/>
        <w:t>І</w:t>
      </w:r>
      <w:r w:rsidR="00994202">
        <w:rPr>
          <w:rFonts w:eastAsia="Times New Roman" w:cs="Times New Roman"/>
          <w:b/>
          <w:bCs/>
          <w:kern w:val="0"/>
          <w:szCs w:val="24"/>
          <w:lang w:val="uk-UA" w:eastAsia="ru-RU"/>
          <w14:ligatures w14:val="none"/>
        </w:rPr>
        <w:t>.Загальна відповідність та актуальність</w:t>
      </w:r>
      <w:r w:rsidR="006077DD" w:rsidRPr="00A97DB3">
        <w:rPr>
          <w:rFonts w:eastAsia="Times New Roman" w:cs="Times New Roman"/>
          <w:b/>
          <w:bCs/>
          <w:kern w:val="0"/>
          <w:szCs w:val="24"/>
          <w:lang w:val="uk-UA" w:eastAsia="ru-RU"/>
          <w14:ligatures w14:val="none"/>
        </w:rPr>
        <w:t xml:space="preserve"> </w:t>
      </w:r>
    </w:p>
    <w:p w14:paraId="5BA78390" w14:textId="04057DC8" w:rsidR="0062196F" w:rsidRDefault="006077DD" w:rsidP="003A7EA5">
      <w:pPr>
        <w:widowControl w:val="0"/>
        <w:autoSpaceDE w:val="0"/>
        <w:autoSpaceDN w:val="0"/>
        <w:spacing w:line="276" w:lineRule="auto"/>
        <w:ind w:firstLine="709"/>
        <w:jc w:val="both"/>
        <w:rPr>
          <w:rFonts w:eastAsia="Times New Roman" w:cs="Times New Roman"/>
          <w:kern w:val="0"/>
          <w:szCs w:val="24"/>
          <w:lang w:val="uk-UA"/>
          <w14:ligatures w14:val="none"/>
        </w:rPr>
      </w:pPr>
      <w:r w:rsidRPr="006644DE">
        <w:rPr>
          <w:rFonts w:eastAsia="Times New Roman" w:cs="Times New Roman"/>
          <w:b/>
          <w:i/>
          <w:kern w:val="0"/>
          <w:szCs w:val="24"/>
          <w:lang w:val="uk-UA"/>
          <w14:ligatures w14:val="none"/>
        </w:rPr>
        <w:t>1.1.</w:t>
      </w:r>
      <w:r w:rsidRPr="00A97DB3">
        <w:rPr>
          <w:rFonts w:eastAsia="Times New Roman" w:cs="Times New Roman"/>
          <w:kern w:val="0"/>
          <w:szCs w:val="24"/>
          <w:lang w:val="uk-UA"/>
          <w14:ligatures w14:val="none"/>
        </w:rPr>
        <w:t xml:space="preserve"> </w:t>
      </w:r>
      <w:r w:rsidR="0062196F">
        <w:rPr>
          <w:rFonts w:eastAsia="Times New Roman" w:cs="Times New Roman"/>
          <w:kern w:val="0"/>
          <w:szCs w:val="24"/>
          <w:lang w:val="uk-UA"/>
          <w14:ligatures w14:val="none"/>
        </w:rPr>
        <w:t xml:space="preserve">Це Положення про </w:t>
      </w:r>
      <w:r w:rsidR="0062196F" w:rsidRPr="00A97DB3">
        <w:rPr>
          <w:rFonts w:eastAsia="Times New Roman" w:cs="Times New Roman"/>
          <w:kern w:val="0"/>
          <w:szCs w:val="24"/>
          <w:lang w:val="uk-UA"/>
          <w14:ligatures w14:val="none"/>
        </w:rPr>
        <w:t>запобігання та протидію насильству та жорстокому поводженню з дітьми у Закладі дошкільної освіти (ясла-садку) комбінованого типу № 162 «Ведмедик» Запорізької міської ради (далі – Положення)</w:t>
      </w:r>
      <w:r w:rsidR="0062196F">
        <w:rPr>
          <w:rFonts w:eastAsia="Times New Roman" w:cs="Times New Roman"/>
          <w:kern w:val="0"/>
          <w:szCs w:val="24"/>
          <w:lang w:val="uk-UA"/>
          <w14:ligatures w14:val="none"/>
        </w:rPr>
        <w:t xml:space="preserve"> розроблено з метою забезпечення функціонування ефективної системи унеможливлення будь – якого виду насильства та жорстокого поводження з дітьми, створення у закладі дошкільної освіти (яслах-садку) комбінованого типу №162 «Ведмедик» Запорізької міської ради (далі ЗДО комбінованого типу №162 ЗМР) середовища, вільного від насильства і жорстокого поводження, формування культури нульової толерантності до будь яких проявів насильства щодо дитини.</w:t>
      </w:r>
    </w:p>
    <w:p w14:paraId="75AC123B" w14:textId="326912DD" w:rsidR="0062196F" w:rsidRDefault="0062196F" w:rsidP="003A7EA5">
      <w:pPr>
        <w:widowControl w:val="0"/>
        <w:autoSpaceDE w:val="0"/>
        <w:autoSpaceDN w:val="0"/>
        <w:spacing w:line="276" w:lineRule="auto"/>
        <w:ind w:firstLine="709"/>
        <w:jc w:val="both"/>
        <w:rPr>
          <w:rFonts w:eastAsia="Times New Roman" w:cs="Times New Roman"/>
          <w:kern w:val="0"/>
          <w:szCs w:val="24"/>
          <w:lang w:val="uk-UA"/>
          <w14:ligatures w14:val="none"/>
        </w:rPr>
      </w:pPr>
      <w:r w:rsidRPr="006644DE">
        <w:rPr>
          <w:rFonts w:eastAsia="Times New Roman" w:cs="Times New Roman"/>
          <w:b/>
          <w:i/>
          <w:kern w:val="0"/>
          <w:szCs w:val="24"/>
          <w:lang w:val="uk-UA"/>
          <w14:ligatures w14:val="none"/>
        </w:rPr>
        <w:t>1.2.</w:t>
      </w:r>
      <w:r>
        <w:rPr>
          <w:rFonts w:eastAsia="Times New Roman" w:cs="Times New Roman"/>
          <w:kern w:val="0"/>
          <w:szCs w:val="24"/>
          <w:lang w:val="uk-UA"/>
          <w14:ligatures w14:val="none"/>
        </w:rPr>
        <w:t xml:space="preserve"> Положення передбачає: запровадження системи інформування про випадки або підозру на випадки насильства та жорстокого поводження з дітьми; </w:t>
      </w:r>
      <w:r w:rsidR="001C0779">
        <w:rPr>
          <w:rFonts w:eastAsia="Times New Roman" w:cs="Times New Roman"/>
          <w:kern w:val="0"/>
          <w:szCs w:val="24"/>
          <w:lang w:val="uk-UA"/>
          <w14:ligatures w14:val="none"/>
        </w:rPr>
        <w:t xml:space="preserve">оперативний розгляд та реагування на всі повідомлення про випадки насильства; створення безпечного, інклюзивного, </w:t>
      </w:r>
      <w:proofErr w:type="spellStart"/>
      <w:r w:rsidR="001C0779">
        <w:rPr>
          <w:rFonts w:eastAsia="Times New Roman" w:cs="Times New Roman"/>
          <w:kern w:val="0"/>
          <w:szCs w:val="24"/>
          <w:lang w:val="uk-UA"/>
          <w14:ligatures w14:val="none"/>
        </w:rPr>
        <w:t>психоемоційно</w:t>
      </w:r>
      <w:proofErr w:type="spellEnd"/>
      <w:r w:rsidR="001C0779">
        <w:rPr>
          <w:rFonts w:eastAsia="Times New Roman" w:cs="Times New Roman"/>
          <w:kern w:val="0"/>
          <w:szCs w:val="24"/>
          <w:lang w:val="uk-UA"/>
          <w14:ligatures w14:val="none"/>
        </w:rPr>
        <w:t xml:space="preserve"> комфортного освітнього середовища; формування у працівників ЗДО комбінованого типу №162 ЗМР відповідального ставлення до недопущення насильства; поширення інформації про механізми захисту прав дитини серед усіх учасників освітнього процесу.</w:t>
      </w:r>
    </w:p>
    <w:p w14:paraId="2806BB8C" w14:textId="7082E6AE" w:rsidR="001C0779" w:rsidRDefault="001C0779" w:rsidP="003A7EA5">
      <w:pPr>
        <w:widowControl w:val="0"/>
        <w:autoSpaceDE w:val="0"/>
        <w:autoSpaceDN w:val="0"/>
        <w:spacing w:line="276" w:lineRule="auto"/>
        <w:ind w:firstLine="709"/>
        <w:jc w:val="both"/>
        <w:rPr>
          <w:rFonts w:eastAsia="Times New Roman" w:cs="Times New Roman"/>
          <w:kern w:val="0"/>
          <w:szCs w:val="24"/>
          <w:lang w:val="uk-UA"/>
          <w14:ligatures w14:val="none"/>
        </w:rPr>
      </w:pPr>
      <w:r w:rsidRPr="006644DE">
        <w:rPr>
          <w:rFonts w:eastAsia="Times New Roman" w:cs="Times New Roman"/>
          <w:b/>
          <w:i/>
          <w:kern w:val="0"/>
          <w:szCs w:val="24"/>
          <w:lang w:val="uk-UA"/>
          <w14:ligatures w14:val="none"/>
        </w:rPr>
        <w:t>1.3.</w:t>
      </w:r>
      <w:r>
        <w:rPr>
          <w:rFonts w:eastAsia="Times New Roman" w:cs="Times New Roman"/>
          <w:kern w:val="0"/>
          <w:szCs w:val="24"/>
          <w:lang w:val="uk-UA"/>
          <w14:ligatures w14:val="none"/>
        </w:rPr>
        <w:t xml:space="preserve"> Це </w:t>
      </w:r>
      <w:r w:rsidR="006077DD" w:rsidRPr="00A97DB3">
        <w:rPr>
          <w:rFonts w:eastAsia="Times New Roman" w:cs="Times New Roman"/>
          <w:kern w:val="0"/>
          <w:szCs w:val="24"/>
          <w:lang w:val="uk-UA"/>
          <w14:ligatures w14:val="none"/>
        </w:rPr>
        <w:t xml:space="preserve">Положення розроблене відповідно </w:t>
      </w:r>
      <w:r>
        <w:rPr>
          <w:rFonts w:eastAsia="Times New Roman" w:cs="Times New Roman"/>
          <w:kern w:val="0"/>
          <w:szCs w:val="24"/>
          <w:lang w:val="uk-UA"/>
          <w14:ligatures w14:val="none"/>
        </w:rPr>
        <w:t>до Конституції України,</w:t>
      </w:r>
      <w:r w:rsidR="006644DE">
        <w:rPr>
          <w:rFonts w:eastAsia="Times New Roman" w:cs="Times New Roman"/>
          <w:kern w:val="0"/>
          <w:szCs w:val="24"/>
          <w:lang w:val="uk-UA"/>
          <w14:ligatures w14:val="none"/>
        </w:rPr>
        <w:t xml:space="preserve"> Конвенції ООН про права дитини, Сімейного кодексу України</w:t>
      </w:r>
    </w:p>
    <w:p w14:paraId="500B8301" w14:textId="65CBE1A3" w:rsidR="001C0779" w:rsidRDefault="001C0779" w:rsidP="003A7EA5">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Законів України:</w:t>
      </w:r>
    </w:p>
    <w:p w14:paraId="6510C968" w14:textId="7976E931" w:rsidR="001C0779" w:rsidRDefault="001C0779" w:rsidP="003A7EA5">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«Про освіту»; «Про повну загальну середню освіту»</w:t>
      </w:r>
      <w:r w:rsidR="004B1DAE">
        <w:rPr>
          <w:rFonts w:eastAsia="Times New Roman" w:cs="Times New Roman"/>
          <w:kern w:val="0"/>
          <w:szCs w:val="24"/>
          <w:lang w:val="uk-UA"/>
          <w14:ligatures w14:val="none"/>
        </w:rPr>
        <w:t xml:space="preserve">, </w:t>
      </w:r>
      <w:r>
        <w:rPr>
          <w:rFonts w:eastAsia="Times New Roman" w:cs="Times New Roman"/>
          <w:kern w:val="0"/>
          <w:szCs w:val="24"/>
          <w:lang w:val="uk-UA"/>
          <w14:ligatures w14:val="none"/>
        </w:rPr>
        <w:t>Про дошкільну освіту»; «Про позашкільну освіту»</w:t>
      </w:r>
    </w:p>
    <w:p w14:paraId="6ACD490F" w14:textId="26E86508" w:rsidR="001C0779" w:rsidRDefault="001C0779" w:rsidP="003A7EA5">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«Про охорону дитинства»;</w:t>
      </w:r>
    </w:p>
    <w:p w14:paraId="7106A4AD" w14:textId="766163F9" w:rsidR="001C0779" w:rsidRDefault="001C0779" w:rsidP="003A7EA5">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«Про запобігання та протидію домашньому насильству»;</w:t>
      </w:r>
    </w:p>
    <w:p w14:paraId="5A9DE4DA" w14:textId="6A78F801" w:rsidR="001C0779" w:rsidRDefault="001C0779" w:rsidP="003A7EA5">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 «Про внесення змін до деяких законодавчих актів України щодо протидії боулінгу (цькуванню)» (18.12.2018 № 2657 – </w:t>
      </w:r>
      <w:r>
        <w:rPr>
          <w:rFonts w:eastAsia="Times New Roman" w:cs="Times New Roman"/>
          <w:kern w:val="0"/>
          <w:szCs w:val="24"/>
          <w:lang w:val="en-US"/>
          <w14:ligatures w14:val="none"/>
        </w:rPr>
        <w:t>V</w:t>
      </w:r>
      <w:r>
        <w:rPr>
          <w:rFonts w:eastAsia="Times New Roman" w:cs="Times New Roman"/>
          <w:kern w:val="0"/>
          <w:szCs w:val="24"/>
          <w:lang w:val="uk-UA"/>
          <w14:ligatures w14:val="none"/>
        </w:rPr>
        <w:t>ІІІ);</w:t>
      </w:r>
    </w:p>
    <w:p w14:paraId="7C3C8168" w14:textId="0B5CBB99" w:rsidR="004F47BE" w:rsidRDefault="004F47BE" w:rsidP="003A7EA5">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«Про внесення змін до деяких законодавчих актів України щодо запобігання насильству та унеможливлення жорстокого поводження з дітьми (06.06.2024 № 3792-ІХ);</w:t>
      </w:r>
    </w:p>
    <w:p w14:paraId="67322FB2" w14:textId="6D07FE74" w:rsidR="004F47BE" w:rsidRDefault="004F47BE" w:rsidP="003A7EA5">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«Про захист персональних даних».</w:t>
      </w:r>
    </w:p>
    <w:p w14:paraId="2E46CBDF" w14:textId="7F6021D2" w:rsidR="004F47BE" w:rsidRDefault="004F47BE" w:rsidP="004C0F78">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Постанови</w:t>
      </w:r>
      <w:r w:rsidR="006E4C04">
        <w:rPr>
          <w:rFonts w:eastAsia="Times New Roman" w:cs="Times New Roman"/>
          <w:kern w:val="0"/>
          <w:szCs w:val="24"/>
          <w:lang w:val="uk-UA"/>
          <w14:ligatures w14:val="none"/>
        </w:rPr>
        <w:t xml:space="preserve"> Кабінету Міністрів України:</w:t>
      </w:r>
    </w:p>
    <w:p w14:paraId="6F287D69" w14:textId="5D950DAA" w:rsidR="006E4C04" w:rsidRDefault="006E4C04" w:rsidP="004C0F78">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від 22.08.2018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(зі змінами);</w:t>
      </w:r>
    </w:p>
    <w:p w14:paraId="7B3C9109" w14:textId="26688A0C" w:rsidR="006E4C04" w:rsidRDefault="004B1DAE" w:rsidP="004C0F78">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від 01.06.2020 №585 «Про забезпечення соціального захисту дітей, які перебувають у складних життєвих обставинах» (зі змінами);</w:t>
      </w:r>
    </w:p>
    <w:p w14:paraId="66B41A79" w14:textId="1CBE7988" w:rsidR="004B1DAE" w:rsidRDefault="004B1DAE" w:rsidP="004C0F78">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від 28.07.2021 №775 «Про внесення змін до Порядку соціального захисту дітей, які перебувають у складних життєвих обставинах, в тому числі дітей, які постраждали від жорстокого поводження з діт</w:t>
      </w:r>
      <w:r w:rsidR="00CA4CB9">
        <w:rPr>
          <w:rFonts w:eastAsia="Times New Roman" w:cs="Times New Roman"/>
          <w:kern w:val="0"/>
          <w:szCs w:val="24"/>
          <w:lang w:val="uk-UA"/>
          <w14:ligatures w14:val="none"/>
        </w:rPr>
        <w:t>ь</w:t>
      </w:r>
      <w:r>
        <w:rPr>
          <w:rFonts w:eastAsia="Times New Roman" w:cs="Times New Roman"/>
          <w:kern w:val="0"/>
          <w:szCs w:val="24"/>
          <w:lang w:val="uk-UA"/>
          <w14:ligatures w14:val="none"/>
        </w:rPr>
        <w:t>ми»;</w:t>
      </w:r>
    </w:p>
    <w:p w14:paraId="25FE7F16" w14:textId="21BA84DB" w:rsidR="006E4C04" w:rsidRDefault="00CA4CB9" w:rsidP="004C0F78">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 </w:t>
      </w:r>
      <w:r w:rsidR="00B64C41">
        <w:rPr>
          <w:rFonts w:eastAsia="Times New Roman" w:cs="Times New Roman"/>
          <w:kern w:val="0"/>
          <w:szCs w:val="24"/>
          <w:lang w:val="uk-UA"/>
          <w14:ligatures w14:val="none"/>
        </w:rPr>
        <w:t>від 04.06.2025 №658 «Про затвердження Типової програми запобігання та унеможливлення насильства і жорстокого поводження з дітьми»;</w:t>
      </w:r>
    </w:p>
    <w:p w14:paraId="484888F2" w14:textId="1571E581" w:rsidR="00B64C41" w:rsidRDefault="004C0F78" w:rsidP="004C0F78">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 </w:t>
      </w:r>
      <w:r w:rsidR="00A17BA8">
        <w:rPr>
          <w:rFonts w:eastAsia="Times New Roman" w:cs="Times New Roman"/>
          <w:kern w:val="0"/>
          <w:szCs w:val="24"/>
          <w:lang w:val="uk-UA"/>
          <w14:ligatures w14:val="none"/>
        </w:rPr>
        <w:t>від 19.11.2025 №1513 «</w:t>
      </w:r>
      <w:r w:rsidR="00B64C41">
        <w:rPr>
          <w:rFonts w:eastAsia="Times New Roman" w:cs="Times New Roman"/>
          <w:kern w:val="0"/>
          <w:szCs w:val="24"/>
          <w:lang w:val="uk-UA"/>
          <w14:ligatures w14:val="none"/>
        </w:rPr>
        <w:t>Про затвердження Порядку реагування на випадки насильства та жорстокого поводження з дітьми».</w:t>
      </w:r>
    </w:p>
    <w:p w14:paraId="72479A28" w14:textId="00FB96C8" w:rsidR="00B64C41" w:rsidRDefault="00B64C41" w:rsidP="004C0F78">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Накази Міністерства освіти і науки України:</w:t>
      </w:r>
    </w:p>
    <w:p w14:paraId="178268CF" w14:textId="7F2E077B" w:rsidR="00B64C41" w:rsidRDefault="00B64C41" w:rsidP="004C0F78">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в</w:t>
      </w:r>
      <w:r w:rsidR="00A17BA8">
        <w:rPr>
          <w:rFonts w:eastAsia="Times New Roman" w:cs="Times New Roman"/>
          <w:kern w:val="0"/>
          <w:szCs w:val="24"/>
          <w:lang w:val="uk-UA"/>
          <w14:ligatures w14:val="none"/>
        </w:rPr>
        <w:t xml:space="preserve">ід 02.10.2018 </w:t>
      </w:r>
      <w:r>
        <w:rPr>
          <w:rFonts w:eastAsia="Times New Roman" w:cs="Times New Roman"/>
          <w:kern w:val="0"/>
          <w:szCs w:val="24"/>
          <w:lang w:val="uk-UA"/>
          <w14:ligatures w14:val="none"/>
        </w:rPr>
        <w:t>1047 «Про затвердження Методичних рекомендацій щодо виявлення, реагування на випадки домашньог</w:t>
      </w:r>
      <w:r w:rsidR="006644DE">
        <w:rPr>
          <w:rFonts w:eastAsia="Times New Roman" w:cs="Times New Roman"/>
          <w:kern w:val="0"/>
          <w:szCs w:val="24"/>
          <w:lang w:val="uk-UA"/>
          <w14:ligatures w14:val="none"/>
        </w:rPr>
        <w:t>о</w:t>
      </w:r>
      <w:r>
        <w:rPr>
          <w:rFonts w:eastAsia="Times New Roman" w:cs="Times New Roman"/>
          <w:kern w:val="0"/>
          <w:szCs w:val="24"/>
          <w:lang w:val="uk-UA"/>
          <w14:ligatures w14:val="none"/>
        </w:rPr>
        <w:t xml:space="preserve"> насильства і взаємодії педагогічних працівників із іншими органами та службами»;</w:t>
      </w:r>
    </w:p>
    <w:p w14:paraId="6C60D5CE" w14:textId="7C0BB4A5" w:rsidR="006644DE" w:rsidRDefault="006644DE" w:rsidP="004C0F78">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lastRenderedPageBreak/>
        <w:t>- від 28.12.2019 №1646 «Про деякі питання реагування на випадок боулінгу (цькування) та застосування заходів виховного впливу в закладах освіти».</w:t>
      </w:r>
    </w:p>
    <w:p w14:paraId="47F28B94" w14:textId="31A758F0" w:rsidR="006644DE" w:rsidRDefault="006644DE" w:rsidP="003A7EA5">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Міжвідомчі нормативні акти:</w:t>
      </w:r>
    </w:p>
    <w:p w14:paraId="6DD8CFC3" w14:textId="71125038" w:rsidR="006644DE" w:rsidRDefault="006644DE" w:rsidP="00A97DB3">
      <w:pPr>
        <w:widowControl w:val="0"/>
        <w:autoSpaceDE w:val="0"/>
        <w:autoSpaceDN w:val="0"/>
        <w:spacing w:line="276" w:lineRule="auto"/>
        <w:ind w:firstLine="567"/>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 наказ МОН України, </w:t>
      </w:r>
      <w:proofErr w:type="spellStart"/>
      <w:r>
        <w:rPr>
          <w:rFonts w:eastAsia="Times New Roman" w:cs="Times New Roman"/>
          <w:kern w:val="0"/>
          <w:szCs w:val="24"/>
          <w:lang w:val="uk-UA"/>
          <w14:ligatures w14:val="none"/>
        </w:rPr>
        <w:t>Мінсоцполітики</w:t>
      </w:r>
      <w:proofErr w:type="spellEnd"/>
      <w:r>
        <w:rPr>
          <w:rFonts w:eastAsia="Times New Roman" w:cs="Times New Roman"/>
          <w:kern w:val="0"/>
          <w:szCs w:val="24"/>
          <w:lang w:val="uk-UA"/>
          <w14:ligatures w14:val="none"/>
        </w:rPr>
        <w:t xml:space="preserve"> України, МВС України від 13.02.2019 №369/180 «Про затвердження Порядку проведення оцінки ризиків вчинення домашнього насильства» (зі змінами).</w:t>
      </w:r>
    </w:p>
    <w:p w14:paraId="3AF0D8D8" w14:textId="0C881CDA" w:rsidR="00D94C54" w:rsidRPr="00D94C54" w:rsidRDefault="00D94C54" w:rsidP="00A97DB3">
      <w:pPr>
        <w:widowControl w:val="0"/>
        <w:autoSpaceDE w:val="0"/>
        <w:autoSpaceDN w:val="0"/>
        <w:spacing w:line="276" w:lineRule="auto"/>
        <w:ind w:firstLine="567"/>
        <w:jc w:val="both"/>
        <w:rPr>
          <w:rFonts w:eastAsia="Times New Roman" w:cs="Times New Roman"/>
          <w:b/>
          <w:i/>
          <w:kern w:val="0"/>
          <w:szCs w:val="24"/>
          <w:lang w:val="uk-UA"/>
          <w14:ligatures w14:val="none"/>
        </w:rPr>
      </w:pPr>
      <w:r w:rsidRPr="00D94C54">
        <w:rPr>
          <w:rFonts w:eastAsia="Times New Roman" w:cs="Times New Roman"/>
          <w:b/>
          <w:i/>
          <w:kern w:val="0"/>
          <w:szCs w:val="24"/>
          <w:lang w:val="uk-UA"/>
          <w14:ligatures w14:val="none"/>
        </w:rPr>
        <w:t>1.4.</w:t>
      </w:r>
      <w:r>
        <w:rPr>
          <w:rFonts w:eastAsia="Times New Roman" w:cs="Times New Roman"/>
          <w:kern w:val="0"/>
          <w:szCs w:val="24"/>
          <w:lang w:val="uk-UA"/>
          <w14:ligatures w14:val="none"/>
        </w:rPr>
        <w:t xml:space="preserve"> </w:t>
      </w:r>
      <w:r w:rsidRPr="00D94C54">
        <w:rPr>
          <w:rFonts w:eastAsia="Times New Roman" w:cs="Times New Roman"/>
          <w:b/>
          <w:i/>
          <w:kern w:val="0"/>
          <w:szCs w:val="24"/>
          <w:lang w:val="uk-UA"/>
          <w14:ligatures w14:val="none"/>
        </w:rPr>
        <w:t>Основні завдання і принципи діяльності</w:t>
      </w:r>
    </w:p>
    <w:p w14:paraId="615ECA6A" w14:textId="10644BDA" w:rsidR="00D94C54" w:rsidRDefault="00D94C54" w:rsidP="00A97DB3">
      <w:pPr>
        <w:widowControl w:val="0"/>
        <w:autoSpaceDE w:val="0"/>
        <w:autoSpaceDN w:val="0"/>
        <w:spacing w:line="276" w:lineRule="auto"/>
        <w:ind w:firstLine="567"/>
        <w:jc w:val="both"/>
        <w:rPr>
          <w:rFonts w:eastAsia="Times New Roman" w:cs="Times New Roman"/>
          <w:kern w:val="0"/>
          <w:szCs w:val="24"/>
          <w:lang w:val="uk-UA"/>
          <w14:ligatures w14:val="none"/>
        </w:rPr>
      </w:pPr>
      <w:r w:rsidRPr="00F8736B">
        <w:rPr>
          <w:rFonts w:eastAsia="Times New Roman" w:cs="Times New Roman"/>
          <w:b/>
          <w:i/>
          <w:kern w:val="0"/>
          <w:szCs w:val="24"/>
          <w:lang w:val="uk-UA"/>
          <w14:ligatures w14:val="none"/>
        </w:rPr>
        <w:t>1.4.1.</w:t>
      </w:r>
      <w:r>
        <w:rPr>
          <w:rFonts w:eastAsia="Times New Roman" w:cs="Times New Roman"/>
          <w:kern w:val="0"/>
          <w:szCs w:val="24"/>
          <w:lang w:val="uk-UA"/>
          <w14:ligatures w14:val="none"/>
        </w:rPr>
        <w:t xml:space="preserve"> Основними завданнями Положення про запобігання насильству і жорстокому поводженню в ЗДО комбінованого типу є:</w:t>
      </w:r>
    </w:p>
    <w:p w14:paraId="7F2A2F44" w14:textId="1321B36A" w:rsidR="00D94C54" w:rsidRDefault="00D94C54" w:rsidP="00D94C54">
      <w:pPr>
        <w:pStyle w:val="a7"/>
        <w:widowControl w:val="0"/>
        <w:numPr>
          <w:ilvl w:val="0"/>
          <w:numId w:val="52"/>
        </w:numPr>
        <w:autoSpaceDE w:val="0"/>
        <w:autoSpaceDN w:val="0"/>
        <w:spacing w:line="276" w:lineRule="auto"/>
        <w:ind w:left="0" w:firstLine="709"/>
        <w:jc w:val="both"/>
        <w:rPr>
          <w:rFonts w:eastAsia="Times New Roman" w:cs="Times New Roman"/>
          <w:kern w:val="0"/>
          <w:szCs w:val="24"/>
          <w:lang w:val="uk-UA"/>
          <w14:ligatures w14:val="none"/>
        </w:rPr>
      </w:pPr>
      <w:r w:rsidRPr="00D94C54">
        <w:rPr>
          <w:rFonts w:eastAsia="Times New Roman" w:cs="Times New Roman"/>
          <w:kern w:val="0"/>
          <w:szCs w:val="24"/>
          <w:lang w:val="uk-UA"/>
          <w14:ligatures w14:val="none"/>
        </w:rPr>
        <w:t xml:space="preserve">запровадження дієвого </w:t>
      </w:r>
      <w:r>
        <w:rPr>
          <w:rFonts w:eastAsia="Times New Roman" w:cs="Times New Roman"/>
          <w:kern w:val="0"/>
          <w:szCs w:val="24"/>
          <w:lang w:val="uk-UA"/>
          <w14:ligatures w14:val="none"/>
        </w:rPr>
        <w:t xml:space="preserve">порядку дій, спрямованих на унеможливлення будь-яких проявів насильства, жорстокого поводження, дискримінації, </w:t>
      </w:r>
      <w:proofErr w:type="spellStart"/>
      <w:r>
        <w:rPr>
          <w:rFonts w:eastAsia="Times New Roman" w:cs="Times New Roman"/>
          <w:kern w:val="0"/>
          <w:szCs w:val="24"/>
          <w:lang w:val="uk-UA"/>
          <w14:ligatures w14:val="none"/>
        </w:rPr>
        <w:t>булінгу</w:t>
      </w:r>
      <w:proofErr w:type="spellEnd"/>
      <w:r>
        <w:rPr>
          <w:rFonts w:eastAsia="Times New Roman" w:cs="Times New Roman"/>
          <w:kern w:val="0"/>
          <w:szCs w:val="24"/>
          <w:lang w:val="uk-UA"/>
          <w14:ligatures w14:val="none"/>
        </w:rPr>
        <w:t>(цькування) щодо дітей в закладі;</w:t>
      </w:r>
    </w:p>
    <w:p w14:paraId="4B47557B" w14:textId="25244EAC" w:rsidR="00D94C54" w:rsidRDefault="00D94C54" w:rsidP="00D94C54">
      <w:pPr>
        <w:pStyle w:val="a7"/>
        <w:widowControl w:val="0"/>
        <w:numPr>
          <w:ilvl w:val="0"/>
          <w:numId w:val="5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формування у працівників закладу суб’єкта роботи з дітьми та молоддю відповідального ставлення до недопущення насильства та жорстокого поводження з дітьми зокрема через систему безперервного підвищення професійної компетентності;</w:t>
      </w:r>
    </w:p>
    <w:p w14:paraId="0EEC9532" w14:textId="07C85927" w:rsidR="00D94C54" w:rsidRDefault="00F8736B" w:rsidP="00D94C54">
      <w:pPr>
        <w:pStyle w:val="a7"/>
        <w:widowControl w:val="0"/>
        <w:numPr>
          <w:ilvl w:val="0"/>
          <w:numId w:val="5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поширення культури нульової толерантності до насильства та жорстокого поводження з дітьми у всіх сферах діяльності;</w:t>
      </w:r>
    </w:p>
    <w:p w14:paraId="48E4ACDC" w14:textId="20CE715D" w:rsidR="00F8736B" w:rsidRDefault="00F8736B" w:rsidP="00D94C54">
      <w:pPr>
        <w:pStyle w:val="a7"/>
        <w:widowControl w:val="0"/>
        <w:numPr>
          <w:ilvl w:val="0"/>
          <w:numId w:val="5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w:t>
      </w:r>
    </w:p>
    <w:p w14:paraId="2C10EFDB" w14:textId="1B0EAC76" w:rsidR="00F8736B" w:rsidRDefault="00F8736B" w:rsidP="00F8736B">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sidRPr="00F8736B">
        <w:rPr>
          <w:rFonts w:eastAsia="Times New Roman" w:cs="Times New Roman"/>
          <w:b/>
          <w:i/>
          <w:kern w:val="0"/>
          <w:szCs w:val="24"/>
          <w:lang w:val="uk-UA"/>
          <w14:ligatures w14:val="none"/>
        </w:rPr>
        <w:t>1.4.2.</w:t>
      </w:r>
      <w:r>
        <w:rPr>
          <w:rFonts w:eastAsia="Times New Roman" w:cs="Times New Roman"/>
          <w:kern w:val="0"/>
          <w:szCs w:val="24"/>
          <w:lang w:val="uk-UA"/>
          <w14:ligatures w14:val="none"/>
        </w:rPr>
        <w:t xml:space="preserve"> З метою унеможливлення насильства та жорстокого поводження з дітьми суб’єктом роботи з дітьми та молоддю повинно бути забезпечено впровадження таких основних заходів:</w:t>
      </w:r>
    </w:p>
    <w:p w14:paraId="7B2C67B6" w14:textId="145B8DE7" w:rsidR="00F8736B" w:rsidRDefault="00F8736B" w:rsidP="009E4640">
      <w:pPr>
        <w:pStyle w:val="a7"/>
        <w:widowControl w:val="0"/>
        <w:numPr>
          <w:ilvl w:val="0"/>
          <w:numId w:val="53"/>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органі</w:t>
      </w:r>
      <w:r w:rsidR="00E56D71">
        <w:rPr>
          <w:rFonts w:eastAsia="Times New Roman" w:cs="Times New Roman"/>
          <w:kern w:val="0"/>
          <w:szCs w:val="24"/>
          <w:lang w:val="uk-UA"/>
          <w14:ligatures w14:val="none"/>
        </w:rPr>
        <w:t xml:space="preserve">зація </w:t>
      </w:r>
      <w:r>
        <w:rPr>
          <w:rFonts w:eastAsia="Times New Roman" w:cs="Times New Roman"/>
          <w:kern w:val="0"/>
          <w:szCs w:val="24"/>
          <w:lang w:val="uk-UA"/>
          <w14:ligatures w14:val="none"/>
        </w:rPr>
        <w:t xml:space="preserve">доступних і безпечних механізмів повідомлення про випадки (або підозру на випадки) насильства чи жорстокого поводження з дітьми, у тому числі </w:t>
      </w:r>
      <w:r w:rsidR="00E56D71">
        <w:rPr>
          <w:rFonts w:eastAsia="Times New Roman" w:cs="Times New Roman"/>
          <w:kern w:val="0"/>
          <w:szCs w:val="24"/>
          <w:lang w:val="uk-UA"/>
          <w14:ligatures w14:val="none"/>
        </w:rPr>
        <w:t>із можливістю анонімного інформування;</w:t>
      </w:r>
    </w:p>
    <w:p w14:paraId="7C48EA90" w14:textId="10E88D08" w:rsidR="00E56D71" w:rsidRDefault="00E56D71" w:rsidP="009E4640">
      <w:pPr>
        <w:pStyle w:val="a7"/>
        <w:widowControl w:val="0"/>
        <w:numPr>
          <w:ilvl w:val="0"/>
          <w:numId w:val="53"/>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проведення регулярної оцінки ризиків насильства та жорстокого поводження з дітьми, вжиття ефективних заходів для їх усунення або мінімізації, забезпечення постійного моніторингу і корекції профілактичних дій;</w:t>
      </w:r>
    </w:p>
    <w:p w14:paraId="0D1244DD" w14:textId="76DB9413" w:rsidR="00E56D71" w:rsidRDefault="00E56D71" w:rsidP="009E4640">
      <w:pPr>
        <w:pStyle w:val="a7"/>
        <w:widowControl w:val="0"/>
        <w:numPr>
          <w:ilvl w:val="0"/>
          <w:numId w:val="53"/>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врахування ризиків насильства під час прийому на роботу працівників закладу, зокрема шляхом перевірки відсутності судимостей, здійснення насильства, проведення опитування щодо можливих схильностей до насильницької поведінки;</w:t>
      </w:r>
    </w:p>
    <w:p w14:paraId="44772EF8" w14:textId="2E36FA6A" w:rsidR="00E56D71" w:rsidRDefault="00E56D71" w:rsidP="009E4640">
      <w:pPr>
        <w:pStyle w:val="a7"/>
        <w:widowControl w:val="0"/>
        <w:numPr>
          <w:ilvl w:val="0"/>
          <w:numId w:val="53"/>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організація та проведення заходів з підвищення обізнаності щодо унеможливлення насильства для працівників, дітей, батьків або законних представників вихованців, зокрема шляхом інформаційних сесій, тематичних тренінгів, розповсюдження інформаційних матеріалів;</w:t>
      </w:r>
    </w:p>
    <w:p w14:paraId="11FCE702" w14:textId="37C6C916" w:rsidR="00E56D71" w:rsidRDefault="00E56D71" w:rsidP="009E4640">
      <w:pPr>
        <w:pStyle w:val="a7"/>
        <w:widowControl w:val="0"/>
        <w:numPr>
          <w:ilvl w:val="0"/>
          <w:numId w:val="53"/>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впровадження форм, інструментів і механізмів первинного та подальшого реагування на випадки насильства чи жорстокого поводження (реєстрація інцидентів, внутрішнє розслідування, залучення відповідальних осіб);</w:t>
      </w:r>
    </w:p>
    <w:p w14:paraId="0A74A411" w14:textId="5B03B369" w:rsidR="00E56D71" w:rsidRDefault="00E56D71" w:rsidP="009E4640">
      <w:pPr>
        <w:pStyle w:val="a7"/>
        <w:widowControl w:val="0"/>
        <w:numPr>
          <w:ilvl w:val="0"/>
          <w:numId w:val="53"/>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забезпечення інформаційної підтримки учасників освітнього процесу щодо захисту прав дитини, алгоритмів дій у разі виявлення ознак насильства, доступу до служб допомоги і захисту;</w:t>
      </w:r>
    </w:p>
    <w:p w14:paraId="601D3193" w14:textId="51CC759B" w:rsidR="00E56D71" w:rsidRDefault="00E56D71" w:rsidP="009E4640">
      <w:pPr>
        <w:pStyle w:val="a7"/>
        <w:widowControl w:val="0"/>
        <w:numPr>
          <w:ilvl w:val="0"/>
          <w:numId w:val="53"/>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залучення міжвідомчої співпраці із службами у справах дітей, центрами соціальних служб, закладами освіти, охорони здоров’я та іншими організаціями для своєчасного реагування на випадки насильства чи жорстокого поводження з дітьми</w:t>
      </w:r>
      <w:r w:rsidR="002D0246">
        <w:rPr>
          <w:rFonts w:eastAsia="Times New Roman" w:cs="Times New Roman"/>
          <w:kern w:val="0"/>
          <w:szCs w:val="24"/>
          <w:lang w:val="uk-UA"/>
          <w14:ligatures w14:val="none"/>
        </w:rPr>
        <w:t>.</w:t>
      </w:r>
    </w:p>
    <w:p w14:paraId="5FF19420" w14:textId="731460C9" w:rsidR="002D0246" w:rsidRPr="002D0246" w:rsidRDefault="002D0246" w:rsidP="002D0246">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sidRPr="002D0246">
        <w:rPr>
          <w:rFonts w:eastAsia="Times New Roman" w:cs="Times New Roman"/>
          <w:b/>
          <w:i/>
          <w:kern w:val="0"/>
          <w:szCs w:val="24"/>
          <w:lang w:val="uk-UA"/>
          <w14:ligatures w14:val="none"/>
        </w:rPr>
        <w:lastRenderedPageBreak/>
        <w:t xml:space="preserve">1.4.3. </w:t>
      </w:r>
      <w:r w:rsidRPr="002D0246">
        <w:rPr>
          <w:rFonts w:eastAsia="Times New Roman" w:cs="Times New Roman"/>
          <w:kern w:val="0"/>
          <w:szCs w:val="24"/>
          <w:lang w:val="uk-UA"/>
          <w14:ligatures w14:val="none"/>
        </w:rPr>
        <w:t>Принципи діяльності, які забезпечують системність і результативність роботи, зокрема такі:</w:t>
      </w:r>
    </w:p>
    <w:p w14:paraId="066874BC" w14:textId="110BAF3C" w:rsidR="002D0246" w:rsidRDefault="002D0246" w:rsidP="009E4640">
      <w:pPr>
        <w:pStyle w:val="a7"/>
        <w:widowControl w:val="0"/>
        <w:numPr>
          <w:ilvl w:val="0"/>
          <w:numId w:val="54"/>
        </w:numPr>
        <w:autoSpaceDE w:val="0"/>
        <w:autoSpaceDN w:val="0"/>
        <w:spacing w:line="276" w:lineRule="auto"/>
        <w:ind w:left="0" w:firstLine="709"/>
        <w:jc w:val="both"/>
        <w:rPr>
          <w:rFonts w:eastAsia="Times New Roman" w:cs="Times New Roman"/>
          <w:kern w:val="0"/>
          <w:szCs w:val="24"/>
          <w:lang w:val="uk-UA"/>
          <w14:ligatures w14:val="none"/>
        </w:rPr>
      </w:pPr>
      <w:r w:rsidRPr="002D0246">
        <w:rPr>
          <w:rFonts w:eastAsia="Times New Roman" w:cs="Times New Roman"/>
          <w:kern w:val="0"/>
          <w:szCs w:val="24"/>
          <w:lang w:val="uk-UA"/>
          <w14:ligatures w14:val="none"/>
        </w:rPr>
        <w:t>принцип ненасильницької комунікації;</w:t>
      </w:r>
    </w:p>
    <w:p w14:paraId="084E525D" w14:textId="16BAAB91" w:rsidR="002D0246" w:rsidRDefault="002D0246" w:rsidP="009E4640">
      <w:pPr>
        <w:pStyle w:val="a7"/>
        <w:widowControl w:val="0"/>
        <w:numPr>
          <w:ilvl w:val="0"/>
          <w:numId w:val="5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принцип нульової толерантності до будь – яких </w:t>
      </w:r>
      <w:r w:rsidR="00CA6CD0">
        <w:rPr>
          <w:rFonts w:eastAsia="Times New Roman" w:cs="Times New Roman"/>
          <w:kern w:val="0"/>
          <w:szCs w:val="24"/>
          <w:lang w:val="uk-UA"/>
          <w14:ligatures w14:val="none"/>
        </w:rPr>
        <w:t>форм насильства та жорстокого поводження з дітьми;</w:t>
      </w:r>
    </w:p>
    <w:p w14:paraId="2CFA3B1E" w14:textId="5D50362C" w:rsidR="00CA6CD0" w:rsidRDefault="00CA6CD0" w:rsidP="009E4640">
      <w:pPr>
        <w:pStyle w:val="a7"/>
        <w:widowControl w:val="0"/>
        <w:numPr>
          <w:ilvl w:val="0"/>
          <w:numId w:val="5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принцип анти дискримінаційного підходу, дитино центризму та пріоритету найкращих інтересів дитини;</w:t>
      </w:r>
    </w:p>
    <w:p w14:paraId="3F5FE7E6" w14:textId="1DF13441" w:rsidR="00CA6CD0" w:rsidRDefault="00CA6CD0" w:rsidP="009E4640">
      <w:pPr>
        <w:pStyle w:val="a7"/>
        <w:widowControl w:val="0"/>
        <w:numPr>
          <w:ilvl w:val="0"/>
          <w:numId w:val="5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принцип поваги до гідності та прав кожного учасника освітнього процесу;</w:t>
      </w:r>
    </w:p>
    <w:p w14:paraId="693B2B18" w14:textId="13787DA5" w:rsidR="00CA6CD0" w:rsidRDefault="00CA6CD0" w:rsidP="009E4640">
      <w:pPr>
        <w:pStyle w:val="a7"/>
        <w:widowControl w:val="0"/>
        <w:numPr>
          <w:ilvl w:val="0"/>
          <w:numId w:val="5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принцип конфіденційності та захисту персональних даних;</w:t>
      </w:r>
    </w:p>
    <w:p w14:paraId="22FE5E68" w14:textId="0A950CB4" w:rsidR="00CA6CD0" w:rsidRDefault="00CA6CD0" w:rsidP="009E4640">
      <w:pPr>
        <w:pStyle w:val="a7"/>
        <w:widowControl w:val="0"/>
        <w:numPr>
          <w:ilvl w:val="0"/>
          <w:numId w:val="5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принцип своєчасності реагування;</w:t>
      </w:r>
    </w:p>
    <w:p w14:paraId="3CCA28D5" w14:textId="76D30D35" w:rsidR="002D0246" w:rsidRPr="00CA6CD0" w:rsidRDefault="00CA6CD0" w:rsidP="009E4640">
      <w:pPr>
        <w:pStyle w:val="a7"/>
        <w:widowControl w:val="0"/>
        <w:numPr>
          <w:ilvl w:val="0"/>
          <w:numId w:val="5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принцип міждисциплінарної та міжвідомчої взаємодії, партнерства між закладом освіти, сім’єю та службами підтримки.</w:t>
      </w:r>
    </w:p>
    <w:p w14:paraId="5748CF06" w14:textId="03AF2452" w:rsidR="003A7EA5" w:rsidRPr="003A7EA5" w:rsidRDefault="00CA6CD0" w:rsidP="003A7EA5">
      <w:pPr>
        <w:widowControl w:val="0"/>
        <w:autoSpaceDE w:val="0"/>
        <w:autoSpaceDN w:val="0"/>
        <w:spacing w:line="276" w:lineRule="auto"/>
        <w:ind w:firstLine="709"/>
        <w:jc w:val="both"/>
        <w:rPr>
          <w:rFonts w:eastAsia="Times New Roman" w:cs="Times New Roman"/>
          <w:b/>
          <w:kern w:val="0"/>
          <w:szCs w:val="24"/>
          <w:lang w:val="uk-UA"/>
          <w14:ligatures w14:val="none"/>
        </w:rPr>
      </w:pPr>
      <w:r>
        <w:rPr>
          <w:rFonts w:eastAsia="Times New Roman" w:cs="Times New Roman"/>
          <w:b/>
          <w:i/>
          <w:kern w:val="0"/>
          <w:szCs w:val="24"/>
          <w:lang w:val="uk-UA"/>
          <w14:ligatures w14:val="none"/>
        </w:rPr>
        <w:t>1.5</w:t>
      </w:r>
      <w:r w:rsidR="006644DE" w:rsidRPr="006644DE">
        <w:rPr>
          <w:rFonts w:eastAsia="Times New Roman" w:cs="Times New Roman"/>
          <w:b/>
          <w:i/>
          <w:kern w:val="0"/>
          <w:szCs w:val="24"/>
          <w:lang w:val="uk-UA"/>
          <w14:ligatures w14:val="none"/>
        </w:rPr>
        <w:t>.</w:t>
      </w:r>
      <w:r w:rsidR="006644DE">
        <w:rPr>
          <w:rFonts w:eastAsia="Times New Roman" w:cs="Times New Roman"/>
          <w:b/>
          <w:i/>
          <w:kern w:val="0"/>
          <w:szCs w:val="24"/>
          <w:lang w:val="uk-UA"/>
          <w14:ligatures w14:val="none"/>
        </w:rPr>
        <w:t xml:space="preserve"> </w:t>
      </w:r>
      <w:r w:rsidR="003A7EA5" w:rsidRPr="003A7EA5">
        <w:rPr>
          <w:rFonts w:eastAsia="Times New Roman" w:cs="Times New Roman"/>
          <w:b/>
          <w:kern w:val="0"/>
          <w:szCs w:val="24"/>
          <w:lang w:val="uk-UA"/>
          <w14:ligatures w14:val="none"/>
        </w:rPr>
        <w:t>Ключові терміни і поняття (Глосарій)</w:t>
      </w:r>
    </w:p>
    <w:p w14:paraId="113D6459" w14:textId="6BE007B0" w:rsidR="006077DD" w:rsidRDefault="006077DD" w:rsidP="003A7EA5">
      <w:pPr>
        <w:widowControl w:val="0"/>
        <w:autoSpaceDE w:val="0"/>
        <w:autoSpaceDN w:val="0"/>
        <w:spacing w:before="3" w:line="276" w:lineRule="auto"/>
        <w:ind w:firstLine="709"/>
        <w:jc w:val="both"/>
        <w:rPr>
          <w:rFonts w:eastAsia="Times New Roman" w:cs="Times New Roman"/>
          <w:kern w:val="0"/>
          <w:szCs w:val="24"/>
          <w:lang w:val="uk-UA"/>
          <w14:ligatures w14:val="none"/>
        </w:rPr>
      </w:pPr>
      <w:r w:rsidRPr="00A97DB3">
        <w:rPr>
          <w:rFonts w:eastAsia="Times New Roman" w:cs="Times New Roman"/>
          <w:b/>
          <w:bCs/>
          <w:kern w:val="0"/>
          <w:szCs w:val="24"/>
          <w:lang w:val="uk-UA"/>
          <w14:ligatures w14:val="none"/>
        </w:rPr>
        <w:t>Безпечне освітнє середовище</w:t>
      </w:r>
      <w:r w:rsidRPr="00A97DB3">
        <w:rPr>
          <w:rFonts w:eastAsia="Times New Roman" w:cs="Times New Roman"/>
          <w:kern w:val="0"/>
          <w:szCs w:val="24"/>
          <w:lang w:val="uk-UA"/>
          <w14:ligatures w14:val="none"/>
        </w:rPr>
        <w:t xml:space="preserve"> </w:t>
      </w:r>
      <w:r w:rsidR="003A7EA5" w:rsidRPr="00A97DB3">
        <w:rPr>
          <w:rFonts w:eastAsia="Times New Roman" w:cs="Times New Roman"/>
          <w:kern w:val="0"/>
          <w:szCs w:val="24"/>
          <w:lang w:val="uk-UA"/>
          <w14:ligatures w14:val="none"/>
        </w:rPr>
        <w:t xml:space="preserve">– </w:t>
      </w:r>
      <w:r w:rsidRPr="00A97DB3">
        <w:rPr>
          <w:rFonts w:eastAsia="Times New Roman" w:cs="Times New Roman"/>
          <w:kern w:val="0"/>
          <w:szCs w:val="24"/>
          <w:lang w:val="uk-UA"/>
          <w14:ligatures w14:val="none"/>
        </w:rPr>
        <w:t xml:space="preserve"> сукупність умов у ЗДО,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A97DB3">
        <w:rPr>
          <w:rFonts w:eastAsia="Times New Roman" w:cs="Times New Roman"/>
          <w:kern w:val="0"/>
          <w:szCs w:val="24"/>
          <w:lang w:val="uk-UA"/>
          <w14:ligatures w14:val="none"/>
        </w:rPr>
        <w:t>кібербезпеки</w:t>
      </w:r>
      <w:proofErr w:type="spellEnd"/>
      <w:r w:rsidRPr="00A97DB3">
        <w:rPr>
          <w:rFonts w:eastAsia="Times New Roman" w:cs="Times New Roman"/>
          <w:kern w:val="0"/>
          <w:szCs w:val="24"/>
          <w:lang w:val="uk-UA"/>
          <w14:ligatures w14:val="none"/>
        </w:rPr>
        <w:t>,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насилля, жорстокого поводження,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ЗДО алкогольних напоїв, тютюнових виробів, наркотичних засобів, психотропних речовин.</w:t>
      </w:r>
    </w:p>
    <w:p w14:paraId="2F0F77E8" w14:textId="77777777" w:rsidR="00C90196" w:rsidRDefault="003A7EA5" w:rsidP="003A7EA5">
      <w:pPr>
        <w:widowControl w:val="0"/>
        <w:autoSpaceDE w:val="0"/>
        <w:autoSpaceDN w:val="0"/>
        <w:spacing w:before="3" w:line="276" w:lineRule="auto"/>
        <w:ind w:left="138" w:firstLine="567"/>
        <w:jc w:val="both"/>
        <w:rPr>
          <w:rFonts w:eastAsia="Times New Roman" w:cs="Times New Roman"/>
          <w:kern w:val="0"/>
          <w:szCs w:val="24"/>
          <w:lang w:val="uk-UA"/>
          <w14:ligatures w14:val="none"/>
        </w:rPr>
      </w:pPr>
      <w:proofErr w:type="spellStart"/>
      <w:r w:rsidRPr="00A97DB3">
        <w:rPr>
          <w:rFonts w:eastAsia="Times New Roman" w:cs="Times New Roman"/>
          <w:b/>
          <w:bCs/>
          <w:kern w:val="0"/>
          <w:szCs w:val="24"/>
          <w:lang w:val="uk-UA"/>
          <w14:ligatures w14:val="none"/>
        </w:rPr>
        <w:t>Булінг</w:t>
      </w:r>
      <w:proofErr w:type="spellEnd"/>
      <w:r w:rsidRPr="00A97DB3">
        <w:rPr>
          <w:rFonts w:eastAsia="Times New Roman" w:cs="Times New Roman"/>
          <w:b/>
          <w:bCs/>
          <w:kern w:val="0"/>
          <w:szCs w:val="24"/>
          <w:lang w:val="uk-UA"/>
          <w14:ligatures w14:val="none"/>
        </w:rPr>
        <w:t xml:space="preserve"> (цькування)</w:t>
      </w:r>
      <w:r w:rsidRPr="00A97DB3">
        <w:rPr>
          <w:rFonts w:eastAsia="Times New Roman" w:cs="Times New Roman"/>
          <w:kern w:val="0"/>
          <w:szCs w:val="24"/>
          <w:lang w:val="uk-UA"/>
          <w14:ligatures w14:val="none"/>
        </w:rPr>
        <w:t xml:space="preserve"> –</w:t>
      </w:r>
      <w:r w:rsidR="00C90196">
        <w:rPr>
          <w:rFonts w:eastAsia="Times New Roman" w:cs="Times New Roman"/>
          <w:kern w:val="0"/>
          <w:szCs w:val="24"/>
          <w:lang w:val="uk-UA"/>
          <w14:ligatures w14:val="none"/>
        </w:rPr>
        <w:t xml:space="preserve"> це агресивна, систематична поведінка однієї людини або групи щодо іншої, спрямована на приниження , залякування, фізичну чи психологічну шкоду. Основними ознаками є дисбаланс сил (кривдник сильніший), повторюваність дій та намір домінувати. Включає фізичне насильство, погрози, цькування, бойкот та </w:t>
      </w:r>
      <w:proofErr w:type="spellStart"/>
      <w:r w:rsidR="00C90196">
        <w:rPr>
          <w:rFonts w:eastAsia="Times New Roman" w:cs="Times New Roman"/>
          <w:kern w:val="0"/>
          <w:szCs w:val="24"/>
          <w:lang w:val="uk-UA"/>
          <w14:ligatures w14:val="none"/>
        </w:rPr>
        <w:t>кібербулінг</w:t>
      </w:r>
      <w:proofErr w:type="spellEnd"/>
      <w:r w:rsidR="00C90196">
        <w:rPr>
          <w:rFonts w:eastAsia="Times New Roman" w:cs="Times New Roman"/>
          <w:kern w:val="0"/>
          <w:szCs w:val="24"/>
          <w:lang w:val="uk-UA"/>
          <w14:ligatures w14:val="none"/>
        </w:rPr>
        <w:t>.</w:t>
      </w:r>
    </w:p>
    <w:p w14:paraId="70B1BD50" w14:textId="77777777" w:rsidR="007D04BB" w:rsidRPr="007D04BB" w:rsidRDefault="007D04BB" w:rsidP="007D04BB">
      <w:pPr>
        <w:widowControl w:val="0"/>
        <w:autoSpaceDE w:val="0"/>
        <w:autoSpaceDN w:val="0"/>
        <w:spacing w:before="3" w:line="276" w:lineRule="auto"/>
        <w:ind w:firstLine="705"/>
        <w:jc w:val="both"/>
        <w:rPr>
          <w:rFonts w:eastAsia="Times New Roman" w:cs="Times New Roman"/>
          <w:b/>
          <w:bCs/>
          <w:iCs/>
          <w:kern w:val="0"/>
          <w:szCs w:val="24"/>
          <w:lang w:val="uk-UA"/>
          <w14:ligatures w14:val="none"/>
        </w:rPr>
      </w:pPr>
      <w:r w:rsidRPr="007D04BB">
        <w:rPr>
          <w:rFonts w:eastAsia="Times New Roman" w:cs="Times New Roman"/>
          <w:b/>
          <w:bCs/>
          <w:iCs/>
          <w:kern w:val="0"/>
          <w:szCs w:val="24"/>
          <w:lang w:val="uk-UA"/>
          <w14:ligatures w14:val="none"/>
        </w:rPr>
        <w:t xml:space="preserve">Види </w:t>
      </w:r>
      <w:proofErr w:type="spellStart"/>
      <w:r w:rsidRPr="007D04BB">
        <w:rPr>
          <w:rFonts w:eastAsia="Times New Roman" w:cs="Times New Roman"/>
          <w:b/>
          <w:bCs/>
          <w:iCs/>
          <w:kern w:val="0"/>
          <w:szCs w:val="24"/>
          <w:lang w:val="uk-UA"/>
          <w14:ligatures w14:val="none"/>
        </w:rPr>
        <w:t>булінгу</w:t>
      </w:r>
      <w:proofErr w:type="spellEnd"/>
      <w:r w:rsidRPr="007D04BB">
        <w:rPr>
          <w:rFonts w:eastAsia="Times New Roman" w:cs="Times New Roman"/>
          <w:b/>
          <w:bCs/>
          <w:iCs/>
          <w:kern w:val="0"/>
          <w:szCs w:val="24"/>
          <w:lang w:val="uk-UA"/>
          <w14:ligatures w14:val="none"/>
        </w:rPr>
        <w:t xml:space="preserve"> (цькування):</w:t>
      </w:r>
    </w:p>
    <w:p w14:paraId="6DB88A2A" w14:textId="77777777" w:rsidR="007D04BB" w:rsidRPr="00A97DB3" w:rsidRDefault="007D04BB" w:rsidP="007D04BB">
      <w:pPr>
        <w:widowControl w:val="0"/>
        <w:autoSpaceDE w:val="0"/>
        <w:autoSpaceDN w:val="0"/>
        <w:spacing w:before="3" w:line="276" w:lineRule="auto"/>
        <w:ind w:left="138" w:firstLine="567"/>
        <w:jc w:val="both"/>
        <w:rPr>
          <w:rFonts w:eastAsia="Times New Roman" w:cs="Times New Roman"/>
          <w:kern w:val="0"/>
          <w:szCs w:val="24"/>
          <w:lang w:val="uk-UA"/>
          <w14:ligatures w14:val="none"/>
        </w:rPr>
      </w:pPr>
      <w:r w:rsidRPr="00A97DB3">
        <w:rPr>
          <w:rFonts w:eastAsia="Times New Roman" w:cs="Times New Roman"/>
          <w:i/>
          <w:iCs/>
          <w:kern w:val="0"/>
          <w:szCs w:val="24"/>
          <w:lang w:val="uk-UA"/>
          <w14:ligatures w14:val="none"/>
        </w:rPr>
        <w:t>Фізичне насильство</w:t>
      </w:r>
      <w:r w:rsidRPr="00A97DB3">
        <w:rPr>
          <w:rFonts w:eastAsia="Times New Roman" w:cs="Times New Roman"/>
          <w:kern w:val="0"/>
          <w:szCs w:val="24"/>
          <w:lang w:val="uk-UA"/>
          <w14:ligatures w14:val="none"/>
        </w:rPr>
        <w:t xml:space="preserve"> (тілесні ушкодження,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w:t>
      </w:r>
      <w:proofErr w:type="spellStart"/>
      <w:r w:rsidRPr="00A97DB3">
        <w:rPr>
          <w:rFonts w:eastAsia="Times New Roman" w:cs="Times New Roman"/>
          <w:kern w:val="0"/>
          <w:szCs w:val="24"/>
          <w:lang w:val="uk-UA"/>
          <w14:ligatures w14:val="none"/>
        </w:rPr>
        <w:t>жбурляння</w:t>
      </w:r>
      <w:proofErr w:type="spellEnd"/>
      <w:r w:rsidRPr="00A97DB3">
        <w:rPr>
          <w:rFonts w:eastAsia="Times New Roman" w:cs="Times New Roman"/>
          <w:kern w:val="0"/>
          <w:szCs w:val="24"/>
          <w:lang w:val="uk-UA"/>
          <w14:ligatures w14:val="none"/>
        </w:rPr>
        <w:t xml:space="preserve"> предметів; спроби задушити);</w:t>
      </w:r>
    </w:p>
    <w:p w14:paraId="5B9960DF" w14:textId="77777777" w:rsidR="007D04BB" w:rsidRPr="00A97DB3" w:rsidRDefault="007D04BB" w:rsidP="007D04BB">
      <w:pPr>
        <w:widowControl w:val="0"/>
        <w:autoSpaceDE w:val="0"/>
        <w:autoSpaceDN w:val="0"/>
        <w:spacing w:before="3" w:line="276" w:lineRule="auto"/>
        <w:ind w:firstLine="567"/>
        <w:jc w:val="both"/>
        <w:rPr>
          <w:rFonts w:eastAsia="Times New Roman" w:cs="Times New Roman"/>
          <w:kern w:val="0"/>
          <w:szCs w:val="24"/>
          <w:lang w:val="uk-UA"/>
          <w14:ligatures w14:val="none"/>
        </w:rPr>
      </w:pPr>
      <w:r w:rsidRPr="00A97DB3">
        <w:rPr>
          <w:rFonts w:eastAsia="Times New Roman" w:cs="Times New Roman"/>
          <w:i/>
          <w:iCs/>
          <w:kern w:val="0"/>
          <w:szCs w:val="24"/>
          <w:lang w:val="uk-UA"/>
          <w14:ligatures w14:val="none"/>
        </w:rPr>
        <w:t>Психологічне насильство</w:t>
      </w:r>
      <w:r w:rsidRPr="00A97DB3">
        <w:rPr>
          <w:rFonts w:eastAsia="Times New Roman" w:cs="Times New Roman"/>
          <w:kern w:val="0"/>
          <w:szCs w:val="24"/>
          <w:lang w:val="uk-UA"/>
          <w14:ligatures w14:val="none"/>
        </w:rPr>
        <w:t xml:space="preserve"> (тиск на психіку іншої людини, який проявляється у нанесенні словесних образ, погроз, залякуванні, переслідуванні);</w:t>
      </w:r>
    </w:p>
    <w:p w14:paraId="26262F58" w14:textId="77777777" w:rsidR="007D04BB" w:rsidRPr="00A97DB3" w:rsidRDefault="007D04BB" w:rsidP="007D04BB">
      <w:pPr>
        <w:widowControl w:val="0"/>
        <w:autoSpaceDE w:val="0"/>
        <w:autoSpaceDN w:val="0"/>
        <w:spacing w:before="3" w:line="276" w:lineRule="auto"/>
        <w:ind w:firstLine="567"/>
        <w:jc w:val="both"/>
        <w:rPr>
          <w:rFonts w:eastAsia="Times New Roman" w:cs="Times New Roman"/>
          <w:kern w:val="0"/>
          <w:szCs w:val="24"/>
          <w:lang w:val="uk-UA"/>
          <w14:ligatures w14:val="none"/>
        </w:rPr>
      </w:pPr>
      <w:r w:rsidRPr="00A97DB3">
        <w:rPr>
          <w:rFonts w:eastAsia="Times New Roman" w:cs="Times New Roman"/>
          <w:i/>
          <w:iCs/>
          <w:kern w:val="0"/>
          <w:szCs w:val="24"/>
          <w:lang w:val="uk-UA"/>
          <w14:ligatures w14:val="none"/>
        </w:rPr>
        <w:t>Економічне</w:t>
      </w:r>
      <w:r w:rsidRPr="00A97DB3">
        <w:rPr>
          <w:rFonts w:eastAsia="Times New Roman" w:cs="Times New Roman"/>
          <w:kern w:val="0"/>
          <w:szCs w:val="24"/>
          <w:lang w:val="uk-UA"/>
          <w14:ligatures w14:val="none"/>
        </w:rPr>
        <w:t xml:space="preserve"> (крадіжки, пошкодження чи знищення одягу та інших особистих речей, вимагання грошей);</w:t>
      </w:r>
    </w:p>
    <w:p w14:paraId="21F2FEC4" w14:textId="77777777" w:rsidR="007D04BB" w:rsidRPr="00A97DB3" w:rsidRDefault="007D04BB" w:rsidP="007D04BB">
      <w:pPr>
        <w:widowControl w:val="0"/>
        <w:autoSpaceDE w:val="0"/>
        <w:autoSpaceDN w:val="0"/>
        <w:spacing w:before="3" w:line="276" w:lineRule="auto"/>
        <w:ind w:firstLine="567"/>
        <w:jc w:val="both"/>
        <w:rPr>
          <w:rFonts w:eastAsia="Times New Roman" w:cs="Times New Roman"/>
          <w:kern w:val="0"/>
          <w:szCs w:val="24"/>
          <w:lang w:val="uk-UA"/>
          <w14:ligatures w14:val="none"/>
        </w:rPr>
      </w:pPr>
      <w:r w:rsidRPr="00A97DB3">
        <w:rPr>
          <w:rFonts w:eastAsia="Times New Roman" w:cs="Times New Roman"/>
          <w:i/>
          <w:iCs/>
          <w:kern w:val="0"/>
          <w:szCs w:val="24"/>
          <w:lang w:val="uk-UA"/>
          <w14:ligatures w14:val="none"/>
        </w:rPr>
        <w:t>Сексуальне</w:t>
      </w:r>
      <w:r w:rsidRPr="00A97DB3">
        <w:rPr>
          <w:rFonts w:eastAsia="Times New Roman" w:cs="Times New Roman"/>
          <w:kern w:val="0"/>
          <w:szCs w:val="24"/>
          <w:lang w:val="uk-UA"/>
          <w14:ligatures w14:val="none"/>
        </w:rPr>
        <w:t xml:space="preserve"> (у випадках </w:t>
      </w:r>
      <w:proofErr w:type="spellStart"/>
      <w:r w:rsidRPr="00A97DB3">
        <w:rPr>
          <w:rFonts w:eastAsia="Times New Roman" w:cs="Times New Roman"/>
          <w:kern w:val="0"/>
          <w:szCs w:val="24"/>
          <w:lang w:val="uk-UA"/>
          <w14:ligatures w14:val="none"/>
        </w:rPr>
        <w:t>булінгу</w:t>
      </w:r>
      <w:proofErr w:type="spellEnd"/>
      <w:r w:rsidRPr="00A97DB3">
        <w:rPr>
          <w:rFonts w:eastAsia="Times New Roman" w:cs="Times New Roman"/>
          <w:kern w:val="0"/>
          <w:szCs w:val="24"/>
          <w:lang w:val="uk-UA"/>
          <w14:ligatures w14:val="none"/>
        </w:rPr>
        <w:t>: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w:t>
      </w:r>
    </w:p>
    <w:p w14:paraId="41D3AD72" w14:textId="4720203F" w:rsidR="007D04BB" w:rsidRDefault="007D04BB" w:rsidP="007D04BB">
      <w:pPr>
        <w:widowControl w:val="0"/>
        <w:autoSpaceDE w:val="0"/>
        <w:autoSpaceDN w:val="0"/>
        <w:spacing w:before="3" w:line="276" w:lineRule="auto"/>
        <w:ind w:firstLine="567"/>
        <w:jc w:val="both"/>
        <w:rPr>
          <w:rFonts w:eastAsia="Times New Roman" w:cs="Times New Roman"/>
          <w:kern w:val="0"/>
          <w:szCs w:val="24"/>
          <w:lang w:val="uk-UA"/>
          <w14:ligatures w14:val="none"/>
        </w:rPr>
      </w:pPr>
      <w:proofErr w:type="spellStart"/>
      <w:r w:rsidRPr="00A97DB3">
        <w:rPr>
          <w:rFonts w:eastAsia="Times New Roman" w:cs="Times New Roman"/>
          <w:i/>
          <w:iCs/>
          <w:kern w:val="0"/>
          <w:szCs w:val="24"/>
          <w:lang w:val="uk-UA"/>
          <w14:ligatures w14:val="none"/>
        </w:rPr>
        <w:t>Кібербулінг</w:t>
      </w:r>
      <w:proofErr w:type="spellEnd"/>
      <w:r w:rsidRPr="00A97DB3">
        <w:rPr>
          <w:rFonts w:eastAsia="Times New Roman" w:cs="Times New Roman"/>
          <w:kern w:val="0"/>
          <w:szCs w:val="24"/>
          <w:lang w:val="uk-UA"/>
          <w14:ligatures w14:val="none"/>
        </w:rPr>
        <w:t xml:space="preserve"> (приниження за допомогою мобільних телефонів, Інтернету, інших електронних пристроїв).</w:t>
      </w:r>
    </w:p>
    <w:p w14:paraId="33C915A5" w14:textId="39D85C5D" w:rsidR="003A7EA5" w:rsidRDefault="003A7EA5" w:rsidP="0028474B">
      <w:pPr>
        <w:widowControl w:val="0"/>
        <w:autoSpaceDE w:val="0"/>
        <w:autoSpaceDN w:val="0"/>
        <w:spacing w:before="3" w:line="276" w:lineRule="auto"/>
        <w:ind w:firstLine="709"/>
        <w:jc w:val="both"/>
        <w:rPr>
          <w:rFonts w:eastAsia="Times New Roman" w:cs="Times New Roman"/>
          <w:kern w:val="0"/>
          <w:szCs w:val="24"/>
          <w:lang w:val="uk-UA"/>
          <w14:ligatures w14:val="none"/>
        </w:rPr>
      </w:pPr>
      <w:proofErr w:type="spellStart"/>
      <w:r w:rsidRPr="00C90196">
        <w:rPr>
          <w:rFonts w:eastAsia="Times New Roman" w:cs="Times New Roman"/>
          <w:b/>
          <w:kern w:val="0"/>
          <w:szCs w:val="24"/>
          <w:lang w:val="uk-UA"/>
          <w14:ligatures w14:val="none"/>
        </w:rPr>
        <w:t>Гендерно</w:t>
      </w:r>
      <w:proofErr w:type="spellEnd"/>
      <w:r w:rsidRPr="00C90196">
        <w:rPr>
          <w:rFonts w:eastAsia="Times New Roman" w:cs="Times New Roman"/>
          <w:b/>
          <w:kern w:val="0"/>
          <w:szCs w:val="24"/>
          <w:lang w:val="uk-UA"/>
          <w14:ligatures w14:val="none"/>
        </w:rPr>
        <w:t xml:space="preserve"> зумовлене насильство (ГНЗ) </w:t>
      </w:r>
      <w:r w:rsidR="00C90196" w:rsidRPr="00A97DB3">
        <w:rPr>
          <w:rFonts w:eastAsia="Times New Roman" w:cs="Times New Roman"/>
          <w:kern w:val="0"/>
          <w:szCs w:val="24"/>
          <w:lang w:val="uk-UA"/>
          <w14:ligatures w14:val="none"/>
        </w:rPr>
        <w:t>–</w:t>
      </w:r>
      <w:r w:rsidR="00C90196">
        <w:rPr>
          <w:rFonts w:eastAsia="Times New Roman" w:cs="Times New Roman"/>
          <w:kern w:val="0"/>
          <w:szCs w:val="24"/>
          <w:lang w:val="uk-UA"/>
          <w14:ligatures w14:val="none"/>
        </w:rPr>
        <w:t xml:space="preserve"> насильство, що вчиняється щодо осіб через їхню стать або яке пропорційно більше вражає осіб певної статі.</w:t>
      </w:r>
    </w:p>
    <w:p w14:paraId="4F19FA09" w14:textId="30994801" w:rsidR="0028474B" w:rsidRDefault="0028474B" w:rsidP="0028474B">
      <w:pPr>
        <w:widowControl w:val="0"/>
        <w:autoSpaceDE w:val="0"/>
        <w:autoSpaceDN w:val="0"/>
        <w:spacing w:before="3" w:line="276" w:lineRule="auto"/>
        <w:ind w:firstLine="709"/>
        <w:jc w:val="both"/>
        <w:rPr>
          <w:rFonts w:eastAsia="Times New Roman" w:cs="Times New Roman"/>
          <w:kern w:val="0"/>
          <w:szCs w:val="24"/>
          <w:lang w:val="uk-UA"/>
          <w14:ligatures w14:val="none"/>
        </w:rPr>
      </w:pPr>
      <w:r w:rsidRPr="00A97DB3">
        <w:rPr>
          <w:rFonts w:eastAsia="Times New Roman" w:cs="Times New Roman"/>
          <w:b/>
          <w:bCs/>
          <w:kern w:val="0"/>
          <w:szCs w:val="24"/>
          <w:lang w:val="uk-UA"/>
          <w14:ligatures w14:val="none"/>
        </w:rPr>
        <w:t>Домашнє насильство</w:t>
      </w:r>
      <w:r w:rsidRPr="00A97DB3">
        <w:rPr>
          <w:rFonts w:eastAsia="Times New Roman" w:cs="Times New Roman"/>
          <w:kern w:val="0"/>
          <w:szCs w:val="24"/>
          <w:lang w:val="uk-UA"/>
          <w14:ligatures w14:val="none"/>
        </w:rPr>
        <w:t xml:space="preserve"> – діяння фізичного, сексуального, </w:t>
      </w:r>
      <w:proofErr w:type="spellStart"/>
      <w:r w:rsidRPr="00A97DB3">
        <w:rPr>
          <w:rFonts w:eastAsia="Times New Roman" w:cs="Times New Roman"/>
          <w:kern w:val="0"/>
          <w:szCs w:val="24"/>
          <w:lang w:val="uk-UA"/>
          <w14:ligatures w14:val="none"/>
        </w:rPr>
        <w:t>психологіч-ного</w:t>
      </w:r>
      <w:proofErr w:type="spellEnd"/>
      <w:r w:rsidRPr="00A97DB3">
        <w:rPr>
          <w:rFonts w:eastAsia="Times New Roman" w:cs="Times New Roman"/>
          <w:kern w:val="0"/>
          <w:szCs w:val="24"/>
          <w:lang w:val="uk-UA"/>
          <w14:ligatures w14:val="none"/>
        </w:rPr>
        <w:t xml:space="preserve"> або економічного насильства, що вчиняються в сім'ї чи в межах місця проживання або між </w:t>
      </w:r>
      <w:r w:rsidRPr="00A97DB3">
        <w:rPr>
          <w:rFonts w:eastAsia="Times New Roman" w:cs="Times New Roman"/>
          <w:kern w:val="0"/>
          <w:szCs w:val="24"/>
          <w:lang w:val="uk-UA"/>
          <w14:ligatures w14:val="none"/>
        </w:rPr>
        <w:lastRenderedPageBreak/>
        <w:t>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w:t>
      </w:r>
    </w:p>
    <w:p w14:paraId="08999BEF" w14:textId="77777777" w:rsidR="004B2B5C" w:rsidRDefault="004B2B5C" w:rsidP="0028474B">
      <w:pPr>
        <w:widowControl w:val="0"/>
        <w:autoSpaceDE w:val="0"/>
        <w:autoSpaceDN w:val="0"/>
        <w:spacing w:before="3" w:line="276" w:lineRule="auto"/>
        <w:ind w:firstLine="709"/>
        <w:jc w:val="both"/>
        <w:rPr>
          <w:rFonts w:eastAsia="Times New Roman" w:cs="Times New Roman"/>
          <w:kern w:val="0"/>
          <w:szCs w:val="24"/>
          <w:lang w:val="uk-UA"/>
          <w14:ligatures w14:val="none"/>
        </w:rPr>
      </w:pPr>
      <w:r w:rsidRPr="00A97DB3">
        <w:rPr>
          <w:rFonts w:eastAsia="Times New Roman" w:cs="Times New Roman"/>
          <w:b/>
          <w:bCs/>
          <w:kern w:val="0"/>
          <w:szCs w:val="24"/>
          <w:lang w:val="uk-UA"/>
          <w14:ligatures w14:val="none"/>
        </w:rPr>
        <w:t>Жорстоке поводження з дитиною</w:t>
      </w:r>
      <w:r w:rsidRPr="00A97DB3">
        <w:rPr>
          <w:rFonts w:eastAsia="Times New Roman" w:cs="Times New Roman"/>
          <w:kern w:val="0"/>
          <w:szCs w:val="24"/>
          <w:lang w:val="uk-UA"/>
          <w14:ligatures w14:val="none"/>
        </w:rPr>
        <w:t xml:space="preserve"> – це будь-які форми фізичного, сексуального, психологічного чи економічного насильства, </w:t>
      </w:r>
      <w:proofErr w:type="spellStart"/>
      <w:r w:rsidRPr="00A97DB3">
        <w:rPr>
          <w:rFonts w:eastAsia="Times New Roman" w:cs="Times New Roman"/>
          <w:kern w:val="0"/>
          <w:szCs w:val="24"/>
          <w:lang w:val="uk-UA"/>
          <w14:ligatures w14:val="none"/>
        </w:rPr>
        <w:t>булінг</w:t>
      </w:r>
      <w:proofErr w:type="spellEnd"/>
      <w:r w:rsidRPr="00A97DB3">
        <w:rPr>
          <w:rFonts w:eastAsia="Times New Roman" w:cs="Times New Roman"/>
          <w:kern w:val="0"/>
          <w:szCs w:val="24"/>
          <w:lang w:val="uk-UA"/>
          <w14:ligatures w14:val="none"/>
        </w:rPr>
        <w:t xml:space="preserve"> (цькування), експлуатація, зневажливе ставлення або нехтування потребами дитини, </w:t>
      </w:r>
      <w:r>
        <w:rPr>
          <w:rFonts w:eastAsia="Times New Roman" w:cs="Times New Roman"/>
          <w:kern w:val="0"/>
          <w:szCs w:val="24"/>
          <w:lang w:val="uk-UA"/>
          <w14:ligatures w14:val="none"/>
        </w:rPr>
        <w:t>дії або бездіяльність (батьків, педагогів або інших осіб), які завдають (чи можуть завдати) шкоди здоров</w:t>
      </w:r>
      <w:r w:rsidRPr="004B2B5C">
        <w:rPr>
          <w:rFonts w:eastAsia="Times New Roman" w:cs="Times New Roman"/>
          <w:kern w:val="0"/>
          <w:szCs w:val="24"/>
          <w:lang w:val="uk-UA"/>
          <w14:ligatures w14:val="none"/>
        </w:rPr>
        <w:t>`</w:t>
      </w:r>
      <w:r>
        <w:rPr>
          <w:rFonts w:eastAsia="Times New Roman" w:cs="Times New Roman"/>
          <w:kern w:val="0"/>
          <w:szCs w:val="24"/>
          <w:lang w:val="uk-UA"/>
          <w14:ligatures w14:val="none"/>
        </w:rPr>
        <w:t xml:space="preserve">ю,  </w:t>
      </w:r>
      <w:r w:rsidRPr="00A97DB3">
        <w:rPr>
          <w:rFonts w:eastAsia="Times New Roman" w:cs="Times New Roman"/>
          <w:kern w:val="0"/>
          <w:szCs w:val="24"/>
          <w:lang w:val="uk-UA"/>
          <w14:ligatures w14:val="none"/>
        </w:rPr>
        <w:t>психічному або фізичному розвитку</w:t>
      </w:r>
      <w:r>
        <w:rPr>
          <w:rFonts w:eastAsia="Times New Roman" w:cs="Times New Roman"/>
          <w:kern w:val="0"/>
          <w:szCs w:val="24"/>
          <w:lang w:val="uk-UA"/>
          <w14:ligatures w14:val="none"/>
        </w:rPr>
        <w:t>, гідності дитини, включаючи неналежний догляд.</w:t>
      </w:r>
    </w:p>
    <w:p w14:paraId="2D12D89D" w14:textId="6C2FC1C4" w:rsidR="00C90196" w:rsidRDefault="00190033" w:rsidP="00190033">
      <w:pPr>
        <w:widowControl w:val="0"/>
        <w:autoSpaceDE w:val="0"/>
        <w:autoSpaceDN w:val="0"/>
        <w:spacing w:before="3" w:line="276" w:lineRule="auto"/>
        <w:ind w:firstLine="709"/>
        <w:jc w:val="both"/>
        <w:rPr>
          <w:rFonts w:eastAsia="Times New Roman" w:cs="Times New Roman"/>
          <w:kern w:val="0"/>
          <w:szCs w:val="24"/>
          <w:lang w:val="uk-UA"/>
          <w14:ligatures w14:val="none"/>
        </w:rPr>
      </w:pPr>
      <w:r>
        <w:rPr>
          <w:rFonts w:eastAsia="Times New Roman" w:cs="Times New Roman"/>
          <w:b/>
          <w:kern w:val="0"/>
          <w:szCs w:val="24"/>
          <w:lang w:val="uk-UA"/>
          <w14:ligatures w14:val="none"/>
        </w:rPr>
        <w:t xml:space="preserve">Кривдник </w:t>
      </w:r>
      <w:r w:rsidRPr="00A97DB3">
        <w:rPr>
          <w:rFonts w:eastAsia="Times New Roman" w:cs="Times New Roman"/>
          <w:kern w:val="0"/>
          <w:szCs w:val="24"/>
          <w:lang w:val="uk-UA"/>
          <w14:ligatures w14:val="none"/>
        </w:rPr>
        <w:t>–</w:t>
      </w:r>
      <w:r>
        <w:rPr>
          <w:rFonts w:eastAsia="Times New Roman" w:cs="Times New Roman"/>
          <w:kern w:val="0"/>
          <w:szCs w:val="24"/>
          <w:lang w:val="uk-UA"/>
          <w14:ligatures w14:val="none"/>
        </w:rPr>
        <w:t xml:space="preserve"> особа (в т.ч. працівник установи), яка вчинила насильство, жорстоке поводження або погрожувала їх вчиненням.</w:t>
      </w:r>
    </w:p>
    <w:p w14:paraId="44502665" w14:textId="13CDD4F7" w:rsidR="003A7EA5" w:rsidRPr="00A97DB3" w:rsidRDefault="00D46DDA" w:rsidP="00BA167B">
      <w:pPr>
        <w:widowControl w:val="0"/>
        <w:autoSpaceDE w:val="0"/>
        <w:autoSpaceDN w:val="0"/>
        <w:spacing w:before="3" w:line="276" w:lineRule="auto"/>
        <w:ind w:firstLine="709"/>
        <w:jc w:val="both"/>
        <w:rPr>
          <w:rFonts w:eastAsia="Times New Roman" w:cs="Times New Roman"/>
          <w:kern w:val="0"/>
          <w:szCs w:val="24"/>
          <w:lang w:val="uk-UA"/>
          <w14:ligatures w14:val="none"/>
        </w:rPr>
      </w:pPr>
      <w:r>
        <w:rPr>
          <w:rFonts w:eastAsia="Times New Roman" w:cs="Times New Roman"/>
          <w:b/>
          <w:kern w:val="0"/>
          <w:szCs w:val="24"/>
          <w:lang w:val="uk-UA"/>
          <w14:ligatures w14:val="none"/>
        </w:rPr>
        <w:t xml:space="preserve">Механізм реагування </w:t>
      </w:r>
      <w:r w:rsidRPr="00A97DB3">
        <w:rPr>
          <w:rFonts w:eastAsia="Times New Roman" w:cs="Times New Roman"/>
          <w:kern w:val="0"/>
          <w:szCs w:val="24"/>
          <w:lang w:val="uk-UA"/>
          <w14:ligatures w14:val="none"/>
        </w:rPr>
        <w:t>–</w:t>
      </w:r>
      <w:r>
        <w:rPr>
          <w:rFonts w:eastAsia="Times New Roman" w:cs="Times New Roman"/>
          <w:kern w:val="0"/>
          <w:szCs w:val="24"/>
          <w:lang w:val="uk-UA"/>
          <w14:ligatures w14:val="none"/>
        </w:rPr>
        <w:t xml:space="preserve"> чітка послідовність дій суб’єктів (освітніх, медичних, соціальних установ) у разі виявлення ознак насильства, регламентована Постановою №1513, яка поширюється на випадки як у межах, так і поза межами установи.</w:t>
      </w:r>
    </w:p>
    <w:p w14:paraId="7B3F6273" w14:textId="77777777" w:rsidR="006077DD" w:rsidRDefault="006077DD" w:rsidP="00BA167B">
      <w:pPr>
        <w:widowControl w:val="0"/>
        <w:autoSpaceDE w:val="0"/>
        <w:autoSpaceDN w:val="0"/>
        <w:spacing w:before="3" w:line="276" w:lineRule="auto"/>
        <w:ind w:firstLine="709"/>
        <w:jc w:val="both"/>
        <w:rPr>
          <w:rFonts w:eastAsia="Times New Roman" w:cs="Times New Roman"/>
          <w:kern w:val="0"/>
          <w:szCs w:val="24"/>
          <w:lang w:val="uk-UA"/>
          <w14:ligatures w14:val="none"/>
        </w:rPr>
      </w:pPr>
      <w:r w:rsidRPr="00A97DB3">
        <w:rPr>
          <w:rFonts w:eastAsia="Times New Roman" w:cs="Times New Roman"/>
          <w:b/>
          <w:bCs/>
          <w:kern w:val="0"/>
          <w:szCs w:val="24"/>
          <w:lang w:val="uk-UA"/>
          <w14:ligatures w14:val="none"/>
        </w:rPr>
        <w:t>Насильство</w:t>
      </w:r>
      <w:r w:rsidRPr="00A97DB3">
        <w:rPr>
          <w:rFonts w:eastAsia="Times New Roman" w:cs="Times New Roman"/>
          <w:kern w:val="0"/>
          <w:szCs w:val="24"/>
          <w:lang w:val="uk-UA"/>
          <w14:ligatures w14:val="none"/>
        </w:rPr>
        <w:t xml:space="preserve"> – це будь-які навмисні дії одної людини по відношенню до іншої, які порушують її конституційні права й свободи і наносять їй моральну шкоду, </w:t>
      </w:r>
      <w:proofErr w:type="spellStart"/>
      <w:r w:rsidRPr="00A97DB3">
        <w:rPr>
          <w:rFonts w:eastAsia="Times New Roman" w:cs="Times New Roman"/>
          <w:kern w:val="0"/>
          <w:szCs w:val="24"/>
          <w:lang w:val="uk-UA"/>
          <w14:ligatures w14:val="none"/>
        </w:rPr>
        <w:t>шкоду</w:t>
      </w:r>
      <w:proofErr w:type="spellEnd"/>
      <w:r w:rsidRPr="00A97DB3">
        <w:rPr>
          <w:rFonts w:eastAsia="Times New Roman" w:cs="Times New Roman"/>
          <w:kern w:val="0"/>
          <w:szCs w:val="24"/>
          <w:lang w:val="uk-UA"/>
          <w14:ligatures w14:val="none"/>
        </w:rPr>
        <w:t xml:space="preserve"> її фізичному чи психічному здоров’ю.</w:t>
      </w:r>
    </w:p>
    <w:p w14:paraId="5A6FD3DB" w14:textId="01761A6D" w:rsidR="00BA167B" w:rsidRDefault="00BA167B" w:rsidP="00BA167B">
      <w:pPr>
        <w:widowControl w:val="0"/>
        <w:autoSpaceDE w:val="0"/>
        <w:autoSpaceDN w:val="0"/>
        <w:spacing w:before="3" w:line="276" w:lineRule="auto"/>
        <w:ind w:firstLine="709"/>
        <w:jc w:val="both"/>
        <w:rPr>
          <w:rFonts w:eastAsia="Times New Roman" w:cs="Times New Roman"/>
          <w:kern w:val="0"/>
          <w:szCs w:val="24"/>
          <w:lang w:val="uk-UA"/>
          <w14:ligatures w14:val="none"/>
        </w:rPr>
      </w:pPr>
      <w:r w:rsidRPr="00BA167B">
        <w:rPr>
          <w:rFonts w:eastAsia="Times New Roman" w:cs="Times New Roman"/>
          <w:b/>
          <w:kern w:val="0"/>
          <w:szCs w:val="24"/>
          <w:lang w:val="uk-UA"/>
          <w14:ligatures w14:val="none"/>
        </w:rPr>
        <w:t xml:space="preserve">Негайне повідомлення </w:t>
      </w:r>
      <w:r w:rsidRPr="00A97DB3">
        <w:rPr>
          <w:rFonts w:eastAsia="Times New Roman" w:cs="Times New Roman"/>
          <w:kern w:val="0"/>
          <w:szCs w:val="24"/>
          <w:lang w:val="uk-UA"/>
          <w14:ligatures w14:val="none"/>
        </w:rPr>
        <w:t>–</w:t>
      </w:r>
      <w:r>
        <w:rPr>
          <w:rFonts w:eastAsia="Times New Roman" w:cs="Times New Roman"/>
          <w:kern w:val="0"/>
          <w:szCs w:val="24"/>
          <w:lang w:val="uk-UA"/>
          <w14:ligatures w14:val="none"/>
        </w:rPr>
        <w:t xml:space="preserve"> обов’язок працівника установи, який виявив ознаки насильства</w:t>
      </w:r>
      <w:r w:rsidR="004929D3">
        <w:rPr>
          <w:rFonts w:eastAsia="Times New Roman" w:cs="Times New Roman"/>
          <w:kern w:val="0"/>
          <w:szCs w:val="24"/>
          <w:lang w:val="uk-UA"/>
          <w14:ligatures w14:val="none"/>
        </w:rPr>
        <w:t>, терміново (не пізніше 1 години) повідомити керівника, а керівник – поліцію (102), службу у справах дітей та бат</w:t>
      </w:r>
      <w:r w:rsidR="004B2075">
        <w:rPr>
          <w:rFonts w:eastAsia="Times New Roman" w:cs="Times New Roman"/>
          <w:kern w:val="0"/>
          <w:szCs w:val="24"/>
          <w:lang w:val="uk-UA"/>
          <w14:ligatures w14:val="none"/>
        </w:rPr>
        <w:t>ь</w:t>
      </w:r>
      <w:r w:rsidR="004929D3">
        <w:rPr>
          <w:rFonts w:eastAsia="Times New Roman" w:cs="Times New Roman"/>
          <w:kern w:val="0"/>
          <w:szCs w:val="24"/>
          <w:lang w:val="uk-UA"/>
          <w14:ligatures w14:val="none"/>
        </w:rPr>
        <w:t>ків (якщо вони не є кривдниками)</w:t>
      </w:r>
      <w:r w:rsidR="004B2075">
        <w:rPr>
          <w:rFonts w:eastAsia="Times New Roman" w:cs="Times New Roman"/>
          <w:kern w:val="0"/>
          <w:szCs w:val="24"/>
          <w:lang w:val="uk-UA"/>
          <w14:ligatures w14:val="none"/>
        </w:rPr>
        <w:t>.</w:t>
      </w:r>
    </w:p>
    <w:p w14:paraId="5DA91BB1" w14:textId="4C721D25" w:rsidR="004B2075" w:rsidRDefault="004B2075" w:rsidP="00BA167B">
      <w:pPr>
        <w:widowControl w:val="0"/>
        <w:autoSpaceDE w:val="0"/>
        <w:autoSpaceDN w:val="0"/>
        <w:spacing w:before="3" w:line="276" w:lineRule="auto"/>
        <w:ind w:firstLine="709"/>
        <w:jc w:val="both"/>
        <w:rPr>
          <w:rFonts w:eastAsia="Times New Roman" w:cs="Times New Roman"/>
          <w:kern w:val="0"/>
          <w:szCs w:val="24"/>
          <w:lang w:val="uk-UA"/>
          <w14:ligatures w14:val="none"/>
        </w:rPr>
      </w:pPr>
      <w:r w:rsidRPr="004B2075">
        <w:rPr>
          <w:rFonts w:eastAsia="Times New Roman" w:cs="Times New Roman"/>
          <w:b/>
          <w:kern w:val="0"/>
          <w:szCs w:val="24"/>
          <w:lang w:val="uk-UA"/>
          <w14:ligatures w14:val="none"/>
        </w:rPr>
        <w:t>Положення про запобігання насильству</w:t>
      </w:r>
      <w:r>
        <w:rPr>
          <w:rFonts w:eastAsia="Times New Roman" w:cs="Times New Roman"/>
          <w:kern w:val="0"/>
          <w:szCs w:val="24"/>
          <w:lang w:val="uk-UA"/>
          <w14:ligatures w14:val="none"/>
        </w:rPr>
        <w:t xml:space="preserve"> </w:t>
      </w:r>
      <w:r w:rsidRPr="00A97DB3">
        <w:rPr>
          <w:rFonts w:eastAsia="Times New Roman" w:cs="Times New Roman"/>
          <w:kern w:val="0"/>
          <w:szCs w:val="24"/>
          <w:lang w:val="uk-UA"/>
          <w14:ligatures w14:val="none"/>
        </w:rPr>
        <w:t>–</w:t>
      </w:r>
      <w:r>
        <w:rPr>
          <w:rFonts w:eastAsia="Times New Roman" w:cs="Times New Roman"/>
          <w:kern w:val="0"/>
          <w:szCs w:val="24"/>
          <w:lang w:val="uk-UA"/>
          <w14:ligatures w14:val="none"/>
        </w:rPr>
        <w:t xml:space="preserve"> внутрішній документ установи, розроблений відповідно Постанови №1513, що регламентує алгоритм дій працівників.</w:t>
      </w:r>
    </w:p>
    <w:p w14:paraId="50D4E058" w14:textId="538C4D9D" w:rsidR="004B2075" w:rsidRDefault="004B2075" w:rsidP="00BA167B">
      <w:pPr>
        <w:widowControl w:val="0"/>
        <w:autoSpaceDE w:val="0"/>
        <w:autoSpaceDN w:val="0"/>
        <w:spacing w:before="3" w:line="276" w:lineRule="auto"/>
        <w:ind w:firstLine="709"/>
        <w:jc w:val="both"/>
        <w:rPr>
          <w:rFonts w:eastAsia="Times New Roman" w:cs="Times New Roman"/>
          <w:kern w:val="0"/>
          <w:szCs w:val="24"/>
          <w:lang w:val="uk-UA"/>
          <w14:ligatures w14:val="none"/>
        </w:rPr>
      </w:pPr>
      <w:r w:rsidRPr="004B2075">
        <w:rPr>
          <w:rFonts w:eastAsia="Times New Roman" w:cs="Times New Roman"/>
          <w:b/>
          <w:kern w:val="0"/>
          <w:szCs w:val="24"/>
          <w:lang w:val="uk-UA"/>
          <w14:ligatures w14:val="none"/>
        </w:rPr>
        <w:t>Посилена відповідальність</w:t>
      </w:r>
      <w:r>
        <w:rPr>
          <w:rFonts w:eastAsia="Times New Roman" w:cs="Times New Roman"/>
          <w:kern w:val="0"/>
          <w:szCs w:val="24"/>
          <w:lang w:val="uk-UA"/>
          <w14:ligatures w14:val="none"/>
        </w:rPr>
        <w:t xml:space="preserve"> </w:t>
      </w:r>
      <w:r w:rsidRPr="00A97DB3">
        <w:rPr>
          <w:rFonts w:eastAsia="Times New Roman" w:cs="Times New Roman"/>
          <w:kern w:val="0"/>
          <w:szCs w:val="24"/>
          <w:lang w:val="uk-UA"/>
          <w14:ligatures w14:val="none"/>
        </w:rPr>
        <w:t>–</w:t>
      </w:r>
      <w:r>
        <w:rPr>
          <w:rFonts w:eastAsia="Times New Roman" w:cs="Times New Roman"/>
          <w:kern w:val="0"/>
          <w:szCs w:val="24"/>
          <w:lang w:val="uk-UA"/>
          <w14:ligatures w14:val="none"/>
        </w:rPr>
        <w:t xml:space="preserve"> зміни до законодавства (набули чинності у 2025 році після ратифікації Стамбульської конвенції), що розширили перелік адміністративних та кримінальних правопорушень у сфері ГНЗ.</w:t>
      </w:r>
    </w:p>
    <w:p w14:paraId="488A694F" w14:textId="079DA6A9" w:rsidR="004B2075" w:rsidRDefault="004B2075" w:rsidP="00BA167B">
      <w:pPr>
        <w:widowControl w:val="0"/>
        <w:autoSpaceDE w:val="0"/>
        <w:autoSpaceDN w:val="0"/>
        <w:spacing w:before="3" w:line="276" w:lineRule="auto"/>
        <w:ind w:firstLine="709"/>
        <w:jc w:val="both"/>
        <w:rPr>
          <w:rFonts w:eastAsia="Times New Roman" w:cs="Times New Roman"/>
          <w:kern w:val="0"/>
          <w:szCs w:val="24"/>
          <w:lang w:val="uk-UA"/>
          <w14:ligatures w14:val="none"/>
        </w:rPr>
      </w:pPr>
      <w:r w:rsidRPr="004B2075">
        <w:rPr>
          <w:rFonts w:eastAsia="Times New Roman" w:cs="Times New Roman"/>
          <w:b/>
          <w:kern w:val="0"/>
          <w:szCs w:val="24"/>
          <w:lang w:val="uk-UA"/>
          <w14:ligatures w14:val="none"/>
        </w:rPr>
        <w:t>Постраждала дитина</w:t>
      </w:r>
      <w:r>
        <w:rPr>
          <w:rFonts w:eastAsia="Times New Roman" w:cs="Times New Roman"/>
          <w:kern w:val="0"/>
          <w:szCs w:val="24"/>
          <w:lang w:val="uk-UA"/>
          <w14:ligatures w14:val="none"/>
        </w:rPr>
        <w:t xml:space="preserve"> </w:t>
      </w:r>
      <w:r w:rsidRPr="00A97DB3">
        <w:rPr>
          <w:rFonts w:eastAsia="Times New Roman" w:cs="Times New Roman"/>
          <w:kern w:val="0"/>
          <w:szCs w:val="24"/>
          <w:lang w:val="uk-UA"/>
          <w14:ligatures w14:val="none"/>
        </w:rPr>
        <w:t>–</w:t>
      </w:r>
      <w:r>
        <w:rPr>
          <w:rFonts w:eastAsia="Times New Roman" w:cs="Times New Roman"/>
          <w:kern w:val="0"/>
          <w:szCs w:val="24"/>
          <w:lang w:val="uk-UA"/>
          <w14:ligatures w14:val="none"/>
        </w:rPr>
        <w:t xml:space="preserve"> дитина. Яка зазнала насильства або жорстокого поводження, або стала свідком таких дій.</w:t>
      </w:r>
    </w:p>
    <w:p w14:paraId="5EFC1425" w14:textId="3F8B4D9F" w:rsidR="004B2075" w:rsidRDefault="004B2075" w:rsidP="00BA167B">
      <w:pPr>
        <w:widowControl w:val="0"/>
        <w:autoSpaceDE w:val="0"/>
        <w:autoSpaceDN w:val="0"/>
        <w:spacing w:before="3" w:line="276" w:lineRule="auto"/>
        <w:ind w:firstLine="709"/>
        <w:jc w:val="both"/>
        <w:rPr>
          <w:rFonts w:eastAsia="Times New Roman" w:cs="Times New Roman"/>
          <w:kern w:val="0"/>
          <w:szCs w:val="24"/>
          <w:lang w:val="uk-UA"/>
          <w14:ligatures w14:val="none"/>
        </w:rPr>
      </w:pPr>
      <w:r w:rsidRPr="004B2075">
        <w:rPr>
          <w:rFonts w:eastAsia="Times New Roman" w:cs="Times New Roman"/>
          <w:b/>
          <w:kern w:val="0"/>
          <w:szCs w:val="24"/>
          <w:lang w:val="uk-UA"/>
          <w14:ligatures w14:val="none"/>
        </w:rPr>
        <w:t>Сексуальне насильство, пов’язане з конфліктом (СНПК)</w:t>
      </w:r>
      <w:r w:rsidRPr="004B2075">
        <w:rPr>
          <w:rFonts w:eastAsia="Times New Roman" w:cs="Times New Roman"/>
          <w:kern w:val="0"/>
          <w:szCs w:val="24"/>
          <w:lang w:val="uk-UA"/>
          <w14:ligatures w14:val="none"/>
        </w:rPr>
        <w:t xml:space="preserve"> </w:t>
      </w:r>
      <w:r w:rsidRPr="00A97DB3">
        <w:rPr>
          <w:rFonts w:eastAsia="Times New Roman" w:cs="Times New Roman"/>
          <w:kern w:val="0"/>
          <w:szCs w:val="24"/>
          <w:lang w:val="uk-UA"/>
          <w14:ligatures w14:val="none"/>
        </w:rPr>
        <w:t>–</w:t>
      </w:r>
      <w:r>
        <w:rPr>
          <w:rFonts w:eastAsia="Times New Roman" w:cs="Times New Roman"/>
          <w:kern w:val="0"/>
          <w:szCs w:val="24"/>
          <w:lang w:val="uk-UA"/>
          <w14:ligatures w14:val="none"/>
        </w:rPr>
        <w:t xml:space="preserve"> термін, що набув особливої актуальності</w:t>
      </w:r>
      <w:r w:rsidR="001F3CAE">
        <w:rPr>
          <w:rFonts w:eastAsia="Times New Roman" w:cs="Times New Roman"/>
          <w:kern w:val="0"/>
          <w:szCs w:val="24"/>
          <w:lang w:val="uk-UA"/>
          <w14:ligatures w14:val="none"/>
        </w:rPr>
        <w:t xml:space="preserve"> в актах 2025/2026 років для регулювання захисту прав постраждалих в умовах війни.</w:t>
      </w:r>
    </w:p>
    <w:p w14:paraId="29125673" w14:textId="2C4F77E4" w:rsidR="001F3CAE" w:rsidRDefault="002E76F7" w:rsidP="00BA167B">
      <w:pPr>
        <w:widowControl w:val="0"/>
        <w:autoSpaceDE w:val="0"/>
        <w:autoSpaceDN w:val="0"/>
        <w:spacing w:before="3" w:line="276" w:lineRule="auto"/>
        <w:ind w:firstLine="709"/>
        <w:jc w:val="both"/>
        <w:rPr>
          <w:rFonts w:eastAsia="Times New Roman" w:cs="Times New Roman"/>
          <w:kern w:val="0"/>
          <w:szCs w:val="24"/>
          <w:lang w:val="uk-UA"/>
          <w14:ligatures w14:val="none"/>
        </w:rPr>
      </w:pPr>
      <w:r w:rsidRPr="002E76F7">
        <w:rPr>
          <w:rFonts w:eastAsia="Times New Roman" w:cs="Times New Roman"/>
          <w:b/>
          <w:kern w:val="0"/>
          <w:szCs w:val="24"/>
          <w:lang w:val="uk-UA"/>
          <w14:ligatures w14:val="none"/>
        </w:rPr>
        <w:t xml:space="preserve">Суб’єкт, що здійснює заходи у сфері запобігання та протидії насильству (суб’єкт реагування) </w:t>
      </w:r>
      <w:r w:rsidRPr="00A97DB3">
        <w:rPr>
          <w:rFonts w:eastAsia="Times New Roman" w:cs="Times New Roman"/>
          <w:kern w:val="0"/>
          <w:szCs w:val="24"/>
          <w:lang w:val="uk-UA"/>
          <w14:ligatures w14:val="none"/>
        </w:rPr>
        <w:t>–</w:t>
      </w:r>
      <w:r>
        <w:rPr>
          <w:rFonts w:eastAsia="Times New Roman" w:cs="Times New Roman"/>
          <w:kern w:val="0"/>
          <w:szCs w:val="24"/>
          <w:lang w:val="uk-UA"/>
          <w14:ligatures w14:val="none"/>
        </w:rPr>
        <w:t xml:space="preserve"> заклади освіти, охорони здоров’я, </w:t>
      </w:r>
      <w:proofErr w:type="spellStart"/>
      <w:r>
        <w:rPr>
          <w:rFonts w:eastAsia="Times New Roman" w:cs="Times New Roman"/>
          <w:kern w:val="0"/>
          <w:szCs w:val="24"/>
          <w:lang w:val="uk-UA"/>
          <w14:ligatures w14:val="none"/>
        </w:rPr>
        <w:t>соцзахисту</w:t>
      </w:r>
      <w:proofErr w:type="spellEnd"/>
      <w:r>
        <w:rPr>
          <w:rFonts w:eastAsia="Times New Roman" w:cs="Times New Roman"/>
          <w:kern w:val="0"/>
          <w:szCs w:val="24"/>
          <w:lang w:val="uk-UA"/>
          <w14:ligatures w14:val="none"/>
        </w:rPr>
        <w:t>, культури, фізичної культури та спорту, молодіжні центри, громадські організації тощо, де перебувают</w:t>
      </w:r>
      <w:r w:rsidR="007D04BB">
        <w:rPr>
          <w:rFonts w:eastAsia="Times New Roman" w:cs="Times New Roman"/>
          <w:kern w:val="0"/>
          <w:szCs w:val="24"/>
          <w:lang w:val="uk-UA"/>
          <w14:ligatures w14:val="none"/>
        </w:rPr>
        <w:t>ь</w:t>
      </w:r>
      <w:r>
        <w:rPr>
          <w:rFonts w:eastAsia="Times New Roman" w:cs="Times New Roman"/>
          <w:kern w:val="0"/>
          <w:szCs w:val="24"/>
          <w:lang w:val="uk-UA"/>
          <w14:ligatures w14:val="none"/>
        </w:rPr>
        <w:t xml:space="preserve"> діти.</w:t>
      </w:r>
    </w:p>
    <w:p w14:paraId="7FB722F7" w14:textId="0D37B604" w:rsidR="007D04BB" w:rsidRDefault="007D04BB" w:rsidP="00BA167B">
      <w:pPr>
        <w:widowControl w:val="0"/>
        <w:autoSpaceDE w:val="0"/>
        <w:autoSpaceDN w:val="0"/>
        <w:spacing w:before="3" w:line="276" w:lineRule="auto"/>
        <w:ind w:firstLine="709"/>
        <w:jc w:val="both"/>
        <w:rPr>
          <w:rFonts w:eastAsia="Times New Roman" w:cs="Times New Roman"/>
          <w:kern w:val="0"/>
          <w:szCs w:val="24"/>
          <w:lang w:val="uk-UA"/>
          <w14:ligatures w14:val="none"/>
        </w:rPr>
      </w:pPr>
      <w:r w:rsidRPr="007D04BB">
        <w:rPr>
          <w:rFonts w:eastAsia="Times New Roman" w:cs="Times New Roman"/>
          <w:b/>
          <w:kern w:val="0"/>
          <w:szCs w:val="24"/>
          <w:lang w:val="uk-UA"/>
          <w14:ligatures w14:val="none"/>
        </w:rPr>
        <w:t>Унеможливлення насильства</w:t>
      </w:r>
      <w:r>
        <w:rPr>
          <w:rFonts w:eastAsia="Times New Roman" w:cs="Times New Roman"/>
          <w:kern w:val="0"/>
          <w:szCs w:val="24"/>
          <w:lang w:val="uk-UA"/>
          <w14:ligatures w14:val="none"/>
        </w:rPr>
        <w:t xml:space="preserve"> </w:t>
      </w:r>
      <w:r w:rsidRPr="00A97DB3">
        <w:rPr>
          <w:rFonts w:eastAsia="Times New Roman" w:cs="Times New Roman"/>
          <w:kern w:val="0"/>
          <w:szCs w:val="24"/>
          <w:lang w:val="uk-UA"/>
          <w14:ligatures w14:val="none"/>
        </w:rPr>
        <w:t>–</w:t>
      </w:r>
      <w:r>
        <w:rPr>
          <w:rFonts w:eastAsia="Times New Roman" w:cs="Times New Roman"/>
          <w:kern w:val="0"/>
          <w:szCs w:val="24"/>
          <w:lang w:val="uk-UA"/>
          <w14:ligatures w14:val="none"/>
        </w:rPr>
        <w:t xml:space="preserve">  стратегічний підхід, закріплений у нових актах 2025 року, що передбачає створення безпечного середовище через обов’язкове впровадження Типової програми унеможливлення насильства та жорстокого поводження з дітьми у </w:t>
      </w:r>
      <w:proofErr w:type="spellStart"/>
      <w:r>
        <w:rPr>
          <w:rFonts w:eastAsia="Times New Roman" w:cs="Times New Roman"/>
          <w:kern w:val="0"/>
          <w:szCs w:val="24"/>
          <w:lang w:val="uk-UA"/>
          <w14:ligatures w14:val="none"/>
        </w:rPr>
        <w:t>закладх</w:t>
      </w:r>
      <w:proofErr w:type="spellEnd"/>
      <w:r>
        <w:rPr>
          <w:rFonts w:eastAsia="Times New Roman" w:cs="Times New Roman"/>
          <w:kern w:val="0"/>
          <w:szCs w:val="24"/>
          <w:lang w:val="uk-UA"/>
          <w14:ligatures w14:val="none"/>
        </w:rPr>
        <w:t xml:space="preserve"> освіти та молодіжних центрах.</w:t>
      </w:r>
    </w:p>
    <w:p w14:paraId="3D8E0A8E" w14:textId="35FB6C07" w:rsidR="007D04BB" w:rsidRPr="007D04BB" w:rsidRDefault="007D04BB" w:rsidP="00BA167B">
      <w:pPr>
        <w:widowControl w:val="0"/>
        <w:autoSpaceDE w:val="0"/>
        <w:autoSpaceDN w:val="0"/>
        <w:spacing w:before="3" w:line="276" w:lineRule="auto"/>
        <w:ind w:firstLine="709"/>
        <w:jc w:val="both"/>
        <w:rPr>
          <w:rFonts w:eastAsia="Times New Roman" w:cs="Times New Roman"/>
          <w:b/>
          <w:kern w:val="0"/>
          <w:szCs w:val="24"/>
          <w:lang w:val="uk-UA"/>
          <w14:ligatures w14:val="none"/>
        </w:rPr>
      </w:pPr>
      <w:r w:rsidRPr="007D04BB">
        <w:rPr>
          <w:rFonts w:eastAsia="Times New Roman" w:cs="Times New Roman"/>
          <w:b/>
          <w:kern w:val="0"/>
          <w:szCs w:val="24"/>
          <w:lang w:val="uk-UA"/>
          <w14:ligatures w14:val="none"/>
        </w:rPr>
        <w:t>Форми насильства</w:t>
      </w:r>
      <w:r>
        <w:rPr>
          <w:rFonts w:eastAsia="Times New Roman" w:cs="Times New Roman"/>
          <w:b/>
          <w:kern w:val="0"/>
          <w:szCs w:val="24"/>
          <w:lang w:val="uk-UA"/>
          <w14:ligatures w14:val="none"/>
        </w:rPr>
        <w:t>:</w:t>
      </w:r>
    </w:p>
    <w:p w14:paraId="11CC3538" w14:textId="77777777" w:rsidR="006077DD" w:rsidRPr="00A97DB3" w:rsidRDefault="006077DD" w:rsidP="00A97DB3">
      <w:pPr>
        <w:widowControl w:val="0"/>
        <w:autoSpaceDE w:val="0"/>
        <w:autoSpaceDN w:val="0"/>
        <w:spacing w:before="3" w:line="276" w:lineRule="auto"/>
        <w:ind w:firstLine="567"/>
        <w:jc w:val="both"/>
        <w:rPr>
          <w:rFonts w:eastAsia="Times New Roman" w:cs="Times New Roman"/>
          <w:kern w:val="0"/>
          <w:szCs w:val="24"/>
          <w:lang w:val="uk-UA"/>
          <w14:ligatures w14:val="none"/>
        </w:rPr>
      </w:pPr>
      <w:r w:rsidRPr="00A97DB3">
        <w:rPr>
          <w:rFonts w:eastAsia="Times New Roman" w:cs="Times New Roman"/>
          <w:i/>
          <w:iCs/>
          <w:kern w:val="0"/>
          <w:szCs w:val="24"/>
          <w:lang w:val="uk-UA"/>
          <w14:ligatures w14:val="none"/>
        </w:rPr>
        <w:t>Економічне насильство</w:t>
      </w:r>
      <w:r w:rsidRPr="00A97DB3">
        <w:rPr>
          <w:rFonts w:eastAsia="Times New Roman" w:cs="Times New Roman"/>
          <w:kern w:val="0"/>
          <w:szCs w:val="24"/>
          <w:lang w:val="uk-UA"/>
          <w14:ligatures w14:val="none"/>
        </w:rPr>
        <w:t xml:space="preserve">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14:paraId="62225692" w14:textId="77777777" w:rsidR="006077DD" w:rsidRPr="00A97DB3" w:rsidRDefault="006077DD" w:rsidP="00A97DB3">
      <w:pPr>
        <w:widowControl w:val="0"/>
        <w:autoSpaceDE w:val="0"/>
        <w:autoSpaceDN w:val="0"/>
        <w:spacing w:before="3" w:line="276" w:lineRule="auto"/>
        <w:ind w:firstLine="567"/>
        <w:jc w:val="both"/>
        <w:rPr>
          <w:rFonts w:eastAsia="Times New Roman" w:cs="Times New Roman"/>
          <w:kern w:val="0"/>
          <w:szCs w:val="24"/>
          <w:lang w:val="uk-UA"/>
          <w14:ligatures w14:val="none"/>
        </w:rPr>
      </w:pPr>
      <w:r w:rsidRPr="00A97DB3">
        <w:rPr>
          <w:rFonts w:eastAsia="Times New Roman" w:cs="Times New Roman"/>
          <w:i/>
          <w:iCs/>
          <w:kern w:val="0"/>
          <w:szCs w:val="24"/>
          <w:lang w:val="uk-UA"/>
          <w14:ligatures w14:val="none"/>
        </w:rPr>
        <w:t>Психологічне насильство</w:t>
      </w:r>
      <w:r w:rsidRPr="00A97DB3">
        <w:rPr>
          <w:rFonts w:eastAsia="Times New Roman" w:cs="Times New Roman"/>
          <w:kern w:val="0"/>
          <w:szCs w:val="24"/>
          <w:lang w:val="uk-UA"/>
          <w14:ligatures w14:val="none"/>
        </w:rPr>
        <w:t xml:space="preserve"> - форма домашнього насильства, що включає словесні образи, </w:t>
      </w:r>
      <w:r w:rsidRPr="00A97DB3">
        <w:rPr>
          <w:rFonts w:eastAsia="Times New Roman" w:cs="Times New Roman"/>
          <w:kern w:val="0"/>
          <w:szCs w:val="24"/>
          <w:lang w:val="uk-UA"/>
          <w14:ligatures w14:val="none"/>
        </w:rPr>
        <w:lastRenderedPageBreak/>
        <w:t>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14:paraId="5A6005D7" w14:textId="77777777" w:rsidR="006077DD" w:rsidRPr="00A97DB3" w:rsidRDefault="006077DD" w:rsidP="00A97DB3">
      <w:pPr>
        <w:widowControl w:val="0"/>
        <w:autoSpaceDE w:val="0"/>
        <w:autoSpaceDN w:val="0"/>
        <w:spacing w:before="3" w:line="276" w:lineRule="auto"/>
        <w:ind w:firstLine="567"/>
        <w:jc w:val="both"/>
        <w:rPr>
          <w:rFonts w:eastAsia="Times New Roman" w:cs="Times New Roman"/>
          <w:kern w:val="0"/>
          <w:szCs w:val="24"/>
          <w:lang w:val="uk-UA"/>
          <w14:ligatures w14:val="none"/>
        </w:rPr>
      </w:pPr>
      <w:r w:rsidRPr="00A97DB3">
        <w:rPr>
          <w:rFonts w:eastAsia="Times New Roman" w:cs="Times New Roman"/>
          <w:i/>
          <w:iCs/>
          <w:kern w:val="0"/>
          <w:szCs w:val="24"/>
          <w:lang w:val="uk-UA"/>
          <w14:ligatures w14:val="none"/>
        </w:rPr>
        <w:t>Сексуальне насильство</w:t>
      </w:r>
      <w:r w:rsidRPr="00A97DB3">
        <w:rPr>
          <w:rFonts w:eastAsia="Times New Roman" w:cs="Times New Roman"/>
          <w:kern w:val="0"/>
          <w:szCs w:val="24"/>
          <w:lang w:val="uk-UA"/>
          <w14:ligatures w14:val="none"/>
        </w:rPr>
        <w:t xml:space="preserve">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14:paraId="540E9CB2" w14:textId="18FA1797" w:rsidR="003B4693" w:rsidRPr="00A97DB3" w:rsidRDefault="006077DD" w:rsidP="003B4693">
      <w:pPr>
        <w:widowControl w:val="0"/>
        <w:autoSpaceDE w:val="0"/>
        <w:autoSpaceDN w:val="0"/>
        <w:spacing w:before="3" w:line="276" w:lineRule="auto"/>
        <w:ind w:firstLine="709"/>
        <w:jc w:val="both"/>
        <w:rPr>
          <w:rFonts w:eastAsia="Times New Roman" w:cs="Times New Roman"/>
          <w:kern w:val="0"/>
          <w:szCs w:val="24"/>
          <w:lang w:val="uk-UA"/>
          <w14:ligatures w14:val="none"/>
        </w:rPr>
      </w:pPr>
      <w:r w:rsidRPr="00A97DB3">
        <w:rPr>
          <w:rFonts w:eastAsia="Times New Roman" w:cs="Times New Roman"/>
          <w:i/>
          <w:iCs/>
          <w:kern w:val="0"/>
          <w:szCs w:val="24"/>
          <w:lang w:val="uk-UA"/>
          <w14:ligatures w14:val="none"/>
        </w:rPr>
        <w:t>Фізичне насильство</w:t>
      </w:r>
      <w:r w:rsidRPr="00A97DB3">
        <w:rPr>
          <w:rFonts w:eastAsia="Times New Roman" w:cs="Times New Roman"/>
          <w:kern w:val="0"/>
          <w:szCs w:val="24"/>
          <w:lang w:val="uk-UA"/>
          <w14:ligatures w14:val="none"/>
        </w:rPr>
        <w:t xml:space="preserve">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14:paraId="21891843" w14:textId="26F5151B" w:rsidR="006077DD" w:rsidRPr="00A97DB3" w:rsidRDefault="00CA6CD0" w:rsidP="006A7ACA">
      <w:pPr>
        <w:widowControl w:val="0"/>
        <w:autoSpaceDE w:val="0"/>
        <w:autoSpaceDN w:val="0"/>
        <w:spacing w:before="3" w:line="276" w:lineRule="auto"/>
        <w:ind w:firstLine="709"/>
        <w:jc w:val="both"/>
        <w:rPr>
          <w:rFonts w:eastAsia="Times New Roman" w:cs="Times New Roman"/>
          <w:kern w:val="0"/>
          <w:szCs w:val="24"/>
          <w:lang w:val="uk-UA"/>
          <w14:ligatures w14:val="none"/>
        </w:rPr>
      </w:pPr>
      <w:r>
        <w:rPr>
          <w:rFonts w:eastAsia="Times New Roman" w:cs="Times New Roman"/>
          <w:b/>
          <w:i/>
          <w:kern w:val="0"/>
          <w:szCs w:val="24"/>
          <w:lang w:val="uk-UA"/>
          <w14:ligatures w14:val="none"/>
        </w:rPr>
        <w:t>1.6</w:t>
      </w:r>
      <w:r w:rsidR="006077DD" w:rsidRPr="003B4693">
        <w:rPr>
          <w:rFonts w:eastAsia="Times New Roman" w:cs="Times New Roman"/>
          <w:b/>
          <w:i/>
          <w:kern w:val="0"/>
          <w:szCs w:val="24"/>
          <w:lang w:val="uk-UA"/>
          <w14:ligatures w14:val="none"/>
        </w:rPr>
        <w:t>.</w:t>
      </w:r>
      <w:r w:rsidR="006077DD" w:rsidRPr="00A97DB3">
        <w:rPr>
          <w:rFonts w:eastAsia="Times New Roman" w:cs="Times New Roman"/>
          <w:kern w:val="0"/>
          <w:szCs w:val="24"/>
          <w:lang w:val="uk-UA"/>
          <w14:ligatures w14:val="none"/>
        </w:rPr>
        <w:t xml:space="preserve"> Недопустимою також вважається поведінка, що може призводити до порушення права дитини на повагу до її особистості, гідне ставлення.</w:t>
      </w:r>
    </w:p>
    <w:p w14:paraId="237482B5" w14:textId="77777777" w:rsidR="006077DD" w:rsidRPr="00A97DB3" w:rsidRDefault="006077DD" w:rsidP="00A97DB3">
      <w:pPr>
        <w:widowControl w:val="0"/>
        <w:autoSpaceDE w:val="0"/>
        <w:autoSpaceDN w:val="0"/>
        <w:spacing w:before="3" w:line="276" w:lineRule="auto"/>
        <w:ind w:firstLine="567"/>
        <w:jc w:val="both"/>
        <w:rPr>
          <w:rFonts w:eastAsia="Times New Roman" w:cs="Times New Roman"/>
          <w:kern w:val="0"/>
          <w:szCs w:val="24"/>
          <w:lang w:val="uk-UA"/>
          <w14:ligatures w14:val="none"/>
        </w:rPr>
      </w:pPr>
      <w:r w:rsidRPr="00A97DB3">
        <w:rPr>
          <w:rFonts w:eastAsia="Times New Roman" w:cs="Times New Roman"/>
          <w:kern w:val="0"/>
          <w:szCs w:val="24"/>
          <w:lang w:val="uk-UA"/>
          <w14:ligatures w14:val="none"/>
        </w:rPr>
        <w:t>Індикаторами, які можуть вказувати на потенційні ризики спричинення насильства та жорстокого поводження з дітьми, є використання тону голосу, який може сприйматися як залякування або образа, використання принизливих коментарів стосовно дітей та у присутності дітей, застосування покарань до дитини, а також інші індикатори.</w:t>
      </w:r>
    </w:p>
    <w:p w14:paraId="47C70E5A" w14:textId="1F1B5B61" w:rsidR="006077DD" w:rsidRPr="00A97DB3" w:rsidRDefault="00CA6CD0" w:rsidP="00A97DB3">
      <w:pPr>
        <w:widowControl w:val="0"/>
        <w:autoSpaceDE w:val="0"/>
        <w:autoSpaceDN w:val="0"/>
        <w:spacing w:before="3" w:line="276" w:lineRule="auto"/>
        <w:ind w:firstLine="567"/>
        <w:jc w:val="both"/>
        <w:rPr>
          <w:rFonts w:eastAsia="Times New Roman" w:cs="Times New Roman"/>
          <w:kern w:val="0"/>
          <w:szCs w:val="24"/>
          <w:lang w:val="uk-UA"/>
          <w14:ligatures w14:val="none"/>
        </w:rPr>
      </w:pPr>
      <w:r>
        <w:rPr>
          <w:rFonts w:eastAsia="Times New Roman" w:cs="Times New Roman"/>
          <w:b/>
          <w:i/>
          <w:kern w:val="0"/>
          <w:szCs w:val="24"/>
          <w:lang w:val="uk-UA"/>
          <w14:ligatures w14:val="none"/>
        </w:rPr>
        <w:t>1.7</w:t>
      </w:r>
      <w:r w:rsidR="006077DD" w:rsidRPr="00A97DB3">
        <w:rPr>
          <w:rFonts w:eastAsia="Times New Roman" w:cs="Times New Roman"/>
          <w:kern w:val="0"/>
          <w:szCs w:val="24"/>
          <w:lang w:val="uk-UA"/>
          <w14:ligatures w14:val="none"/>
        </w:rPr>
        <w:t>. Відповідно до статті 10 Закону України «Про охорону дитинства» забороняється працювати у контакті з дітьми особам, інформацію про яких внесено до Єдиного реєстру осіб, засуджених за злочини проти статевої свободи та статевої недоторканості малолітньої особи.</w:t>
      </w:r>
    </w:p>
    <w:p w14:paraId="3A7E802B" w14:textId="77777777" w:rsidR="006077DD" w:rsidRPr="00A97DB3" w:rsidRDefault="006077DD" w:rsidP="00A97DB3">
      <w:pPr>
        <w:widowControl w:val="0"/>
        <w:autoSpaceDE w:val="0"/>
        <w:autoSpaceDN w:val="0"/>
        <w:spacing w:line="276" w:lineRule="auto"/>
        <w:ind w:firstLine="567"/>
        <w:jc w:val="both"/>
        <w:rPr>
          <w:rFonts w:eastAsia="Times New Roman" w:cs="Times New Roman"/>
          <w:kern w:val="0"/>
          <w:szCs w:val="24"/>
          <w:lang w:val="uk-UA"/>
          <w14:ligatures w14:val="none"/>
        </w:rPr>
      </w:pPr>
      <w:r w:rsidRPr="00A97DB3">
        <w:rPr>
          <w:rFonts w:eastAsia="Times New Roman" w:cs="Times New Roman"/>
          <w:kern w:val="0"/>
          <w:szCs w:val="24"/>
          <w:lang w:val="uk-UA"/>
          <w14:ligatures w14:val="none"/>
        </w:rPr>
        <w:t>Під час працевлаштування осіб у ЗДО, які матимуть безпосередній або опосередкований контакт з дітьми, має бути проведене опитування, яке може включати запитання ситуаційного характеру щодо насильства або жорстокого поводження із дитиною, з метою виявлення можливої схильності особи до агресії, насильницької поведінки, жорстокого поводження.</w:t>
      </w:r>
    </w:p>
    <w:p w14:paraId="2207B38F" w14:textId="1C533663" w:rsidR="006077DD" w:rsidRDefault="00CA6CD0" w:rsidP="003B4693">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b/>
          <w:i/>
          <w:kern w:val="0"/>
          <w:szCs w:val="24"/>
          <w:lang w:val="uk-UA"/>
          <w14:ligatures w14:val="none"/>
        </w:rPr>
        <w:t>1.8</w:t>
      </w:r>
      <w:r w:rsidR="003B4693" w:rsidRPr="003B4693">
        <w:rPr>
          <w:rFonts w:eastAsia="Times New Roman" w:cs="Times New Roman"/>
          <w:b/>
          <w:i/>
          <w:kern w:val="0"/>
          <w:szCs w:val="24"/>
          <w:lang w:val="uk-UA"/>
          <w14:ligatures w14:val="none"/>
        </w:rPr>
        <w:t>.</w:t>
      </w:r>
      <w:r w:rsidR="003B4693">
        <w:rPr>
          <w:rFonts w:eastAsia="Times New Roman" w:cs="Times New Roman"/>
          <w:b/>
          <w:i/>
          <w:kern w:val="0"/>
          <w:szCs w:val="24"/>
          <w:lang w:val="uk-UA"/>
          <w14:ligatures w14:val="none"/>
        </w:rPr>
        <w:t xml:space="preserve"> </w:t>
      </w:r>
      <w:r w:rsidR="006077DD" w:rsidRPr="00A97DB3">
        <w:rPr>
          <w:rFonts w:eastAsia="Times New Roman" w:cs="Times New Roman"/>
          <w:b/>
          <w:bCs/>
          <w:kern w:val="0"/>
          <w:szCs w:val="24"/>
          <w:lang w:val="uk-UA"/>
          <w14:ligatures w14:val="none"/>
        </w:rPr>
        <w:t>Мет</w:t>
      </w:r>
      <w:r w:rsidR="006A7ACA">
        <w:rPr>
          <w:rFonts w:eastAsia="Times New Roman" w:cs="Times New Roman"/>
          <w:b/>
          <w:bCs/>
          <w:kern w:val="0"/>
          <w:szCs w:val="24"/>
          <w:lang w:val="uk-UA"/>
          <w14:ligatures w14:val="none"/>
        </w:rPr>
        <w:t>ою</w:t>
      </w:r>
      <w:r w:rsidR="006077DD" w:rsidRPr="00A97DB3">
        <w:rPr>
          <w:rFonts w:eastAsia="Times New Roman" w:cs="Times New Roman"/>
          <w:b/>
          <w:bCs/>
          <w:kern w:val="0"/>
          <w:szCs w:val="24"/>
          <w:lang w:val="uk-UA"/>
          <w14:ligatures w14:val="none"/>
        </w:rPr>
        <w:t xml:space="preserve"> Положення</w:t>
      </w:r>
      <w:r w:rsidR="006077DD" w:rsidRPr="00A97DB3">
        <w:rPr>
          <w:rFonts w:eastAsia="Times New Roman" w:cs="Times New Roman"/>
          <w:kern w:val="0"/>
          <w:szCs w:val="24"/>
          <w:lang w:val="uk-UA"/>
          <w14:ligatures w14:val="none"/>
        </w:rPr>
        <w:t xml:space="preserve"> </w:t>
      </w:r>
      <w:r w:rsidR="006A7ACA">
        <w:rPr>
          <w:rFonts w:eastAsia="Times New Roman" w:cs="Times New Roman"/>
          <w:kern w:val="0"/>
          <w:szCs w:val="24"/>
          <w:lang w:val="uk-UA"/>
          <w14:ligatures w14:val="none"/>
        </w:rPr>
        <w:t xml:space="preserve">є визначення механізмів створення у ЗДО комбінованого типу №162 ЗМР безпечного середовища, у якому гарантується захист прав і свобод дитини, попередження будь-яких форм насильства, жорстокого поводження, боулінгу, дискримінації, приниження честі й гідності дитини незалежно від обставин і місця перебування; </w:t>
      </w:r>
      <w:r w:rsidR="006077DD" w:rsidRPr="00A97DB3">
        <w:rPr>
          <w:rFonts w:eastAsia="Times New Roman" w:cs="Times New Roman"/>
          <w:kern w:val="0"/>
          <w:szCs w:val="24"/>
          <w:lang w:val="uk-UA"/>
          <w14:ligatures w14:val="none"/>
        </w:rPr>
        <w:t>формування у працівників навичок своєчасного виявлення, повідомлення та реагування на факти такого поводження.</w:t>
      </w:r>
    </w:p>
    <w:p w14:paraId="605E6986" w14:textId="7D89079F" w:rsidR="004F3FEE" w:rsidRDefault="00CA6CD0" w:rsidP="003B4693">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b/>
          <w:i/>
          <w:kern w:val="0"/>
          <w:szCs w:val="24"/>
          <w:lang w:val="uk-UA"/>
          <w14:ligatures w14:val="none"/>
        </w:rPr>
        <w:t>1.9</w:t>
      </w:r>
      <w:r w:rsidR="004F3FEE" w:rsidRPr="004F3FEE">
        <w:rPr>
          <w:rFonts w:eastAsia="Times New Roman" w:cs="Times New Roman"/>
          <w:b/>
          <w:i/>
          <w:kern w:val="0"/>
          <w:szCs w:val="24"/>
          <w:lang w:val="uk-UA"/>
          <w14:ligatures w14:val="none"/>
        </w:rPr>
        <w:t xml:space="preserve">. </w:t>
      </w:r>
      <w:r w:rsidR="004F3FEE">
        <w:rPr>
          <w:rFonts w:eastAsia="Times New Roman" w:cs="Times New Roman"/>
          <w:kern w:val="0"/>
          <w:szCs w:val="24"/>
          <w:lang w:val="uk-UA"/>
          <w14:ligatures w14:val="none"/>
        </w:rPr>
        <w:t>Сфера застосування Положення поширюється на вс</w:t>
      </w:r>
      <w:r w:rsidR="00D94C54">
        <w:rPr>
          <w:rFonts w:eastAsia="Times New Roman" w:cs="Times New Roman"/>
          <w:kern w:val="0"/>
          <w:szCs w:val="24"/>
          <w:lang w:val="uk-UA"/>
          <w14:ligatures w14:val="none"/>
        </w:rPr>
        <w:t>іх учасників освітнього процесу</w:t>
      </w:r>
      <w:r w:rsidR="004F3FEE">
        <w:rPr>
          <w:rFonts w:eastAsia="Times New Roman" w:cs="Times New Roman"/>
          <w:kern w:val="0"/>
          <w:szCs w:val="24"/>
          <w:lang w:val="uk-UA"/>
          <w14:ligatures w14:val="none"/>
        </w:rPr>
        <w:t>: дітей, педагогічних, медичних, обслуговуючих працівників ЗДО комбінованого типу №162 ЗМР, адміністрацію, практичного психолога. Соціального педагога (за наявності), батьків або законних представників вихованців, а також осіб і організацій, які взаємодіють із ЗДО комбінованого типу №162 ЗМР на договірних або партнерських засадах.</w:t>
      </w:r>
    </w:p>
    <w:p w14:paraId="5C274687" w14:textId="440650B5" w:rsidR="004F3FEE" w:rsidRDefault="00CA6CD0" w:rsidP="003B4693">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b/>
          <w:i/>
          <w:kern w:val="0"/>
          <w:szCs w:val="24"/>
          <w:lang w:val="uk-UA"/>
          <w14:ligatures w14:val="none"/>
        </w:rPr>
        <w:t>1.10</w:t>
      </w:r>
      <w:r w:rsidR="004F3FEE" w:rsidRPr="004F3FEE">
        <w:rPr>
          <w:rFonts w:eastAsia="Times New Roman" w:cs="Times New Roman"/>
          <w:b/>
          <w:i/>
          <w:kern w:val="0"/>
          <w:szCs w:val="24"/>
          <w:lang w:val="uk-UA"/>
          <w14:ligatures w14:val="none"/>
        </w:rPr>
        <w:t>.</w:t>
      </w:r>
      <w:r w:rsidR="004F3FEE">
        <w:rPr>
          <w:rFonts w:eastAsia="Times New Roman" w:cs="Times New Roman"/>
          <w:kern w:val="0"/>
          <w:szCs w:val="24"/>
          <w:lang w:val="uk-UA"/>
          <w14:ligatures w14:val="none"/>
        </w:rPr>
        <w:t xml:space="preserve"> Вимоги Положення є обов’язковими для виконання всіма працівниками ЗДО комбінованого типу №162 ЗМР незалежно від займаної посади, а також залученими фахівцями, які контактують з дітьми під час освітнього процесу, проведення режимних </w:t>
      </w:r>
      <w:r w:rsidR="004F3FEE">
        <w:rPr>
          <w:rFonts w:eastAsia="Times New Roman" w:cs="Times New Roman"/>
          <w:kern w:val="0"/>
          <w:szCs w:val="24"/>
          <w:lang w:val="uk-UA"/>
          <w14:ligatures w14:val="none"/>
        </w:rPr>
        <w:lastRenderedPageBreak/>
        <w:t>моментів, ігор, прогулянок, організації харчування, відпочинку, екскурсій, перебування в найпростішому укритті, під час евакуації чи тимчасового переміщення.</w:t>
      </w:r>
    </w:p>
    <w:p w14:paraId="0511728C" w14:textId="12521559" w:rsidR="004F3FEE" w:rsidRPr="004F3FEE" w:rsidRDefault="00CA6CD0" w:rsidP="003B4693">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b/>
          <w:i/>
          <w:kern w:val="0"/>
          <w:szCs w:val="24"/>
          <w:lang w:val="uk-UA"/>
          <w14:ligatures w14:val="none"/>
        </w:rPr>
        <w:t>1.11</w:t>
      </w:r>
      <w:r w:rsidR="004F3FEE" w:rsidRPr="004F3FEE">
        <w:rPr>
          <w:rFonts w:eastAsia="Times New Roman" w:cs="Times New Roman"/>
          <w:b/>
          <w:i/>
          <w:kern w:val="0"/>
          <w:szCs w:val="24"/>
          <w:lang w:val="uk-UA"/>
          <w14:ligatures w14:val="none"/>
        </w:rPr>
        <w:t>.</w:t>
      </w:r>
      <w:r w:rsidR="004F3FEE">
        <w:rPr>
          <w:rFonts w:eastAsia="Times New Roman" w:cs="Times New Roman"/>
          <w:b/>
          <w:i/>
          <w:kern w:val="0"/>
          <w:szCs w:val="24"/>
          <w:lang w:val="uk-UA"/>
          <w14:ligatures w14:val="none"/>
        </w:rPr>
        <w:t xml:space="preserve"> </w:t>
      </w:r>
      <w:r w:rsidR="004F3FEE" w:rsidRPr="004F3FEE">
        <w:rPr>
          <w:rFonts w:eastAsia="Times New Roman" w:cs="Times New Roman"/>
          <w:kern w:val="0"/>
          <w:szCs w:val="24"/>
          <w:lang w:val="uk-UA"/>
          <w14:ligatures w14:val="none"/>
        </w:rPr>
        <w:t>Дія Положення охоплює всі ситуації взаємодії з дітьми у межах діяльності ЗДО комбінованого типу №162 ЗМР, зокрема під час  освітньої, виховної, ігрової, оздоровчої роботи у тому числі в умовах воєнного стану, перебуванні в найпростішому укритті тощо.</w:t>
      </w:r>
    </w:p>
    <w:p w14:paraId="1C8048CC" w14:textId="4C5A4810" w:rsidR="006077DD" w:rsidRPr="00A97DB3" w:rsidRDefault="00CA6CD0" w:rsidP="004F3FEE">
      <w:pPr>
        <w:spacing w:line="276" w:lineRule="auto"/>
        <w:ind w:firstLine="709"/>
        <w:jc w:val="both"/>
        <w:rPr>
          <w:rFonts w:eastAsia="Times New Roman" w:cs="Times New Roman"/>
          <w:kern w:val="0"/>
          <w:szCs w:val="24"/>
          <w:lang w:val="uk-UA" w:eastAsia="ru-RU"/>
          <w14:ligatures w14:val="none"/>
        </w:rPr>
      </w:pPr>
      <w:r>
        <w:rPr>
          <w:rFonts w:eastAsia="Times New Roman" w:cs="Times New Roman"/>
          <w:b/>
          <w:i/>
          <w:kern w:val="0"/>
          <w:szCs w:val="24"/>
          <w:lang w:val="uk-UA" w:eastAsia="ru-RU"/>
          <w14:ligatures w14:val="none"/>
        </w:rPr>
        <w:t>1.12</w:t>
      </w:r>
      <w:r w:rsidR="004F3FEE" w:rsidRPr="004F3FEE">
        <w:rPr>
          <w:rFonts w:eastAsia="Times New Roman" w:cs="Times New Roman"/>
          <w:b/>
          <w:i/>
          <w:kern w:val="0"/>
          <w:szCs w:val="24"/>
          <w:lang w:val="uk-UA" w:eastAsia="ru-RU"/>
          <w14:ligatures w14:val="none"/>
        </w:rPr>
        <w:t>.</w:t>
      </w:r>
      <w:r w:rsidR="004F3FEE">
        <w:rPr>
          <w:rFonts w:eastAsia="Times New Roman" w:cs="Times New Roman"/>
          <w:kern w:val="0"/>
          <w:szCs w:val="24"/>
          <w:lang w:val="uk-UA" w:eastAsia="ru-RU"/>
          <w14:ligatures w14:val="none"/>
        </w:rPr>
        <w:t xml:space="preserve"> </w:t>
      </w:r>
      <w:r w:rsidR="006077DD" w:rsidRPr="0041266C">
        <w:rPr>
          <w:rFonts w:eastAsia="Times New Roman" w:cs="Times New Roman"/>
          <w:kern w:val="0"/>
          <w:szCs w:val="24"/>
          <w:lang w:val="uk-UA" w:eastAsia="ru-RU"/>
          <w14:ligatures w14:val="none"/>
        </w:rPr>
        <w:t xml:space="preserve">Працівники ЗДО № 162 ЗМР повинні бути ознайомлені з цим Положенням та інформацією про захист дітей від усіх форм насильства, зокрема домашнього насильства, експлуатації, </w:t>
      </w:r>
      <w:proofErr w:type="spellStart"/>
      <w:r w:rsidR="006077DD" w:rsidRPr="0041266C">
        <w:rPr>
          <w:rFonts w:eastAsia="Times New Roman" w:cs="Times New Roman"/>
          <w:kern w:val="0"/>
          <w:szCs w:val="24"/>
          <w:lang w:val="uk-UA" w:eastAsia="ru-RU"/>
          <w14:ligatures w14:val="none"/>
        </w:rPr>
        <w:t>булінгу</w:t>
      </w:r>
      <w:proofErr w:type="spellEnd"/>
      <w:r w:rsidR="006077DD" w:rsidRPr="0041266C">
        <w:rPr>
          <w:rFonts w:eastAsia="Times New Roman" w:cs="Times New Roman"/>
          <w:kern w:val="0"/>
          <w:szCs w:val="24"/>
          <w:lang w:val="uk-UA" w:eastAsia="ru-RU"/>
          <w14:ligatures w14:val="none"/>
        </w:rPr>
        <w:t>, найгірших форм дитячої праці або інших проявів жорстокого поводження з дитиною.</w:t>
      </w:r>
    </w:p>
    <w:p w14:paraId="35727439" w14:textId="77777777" w:rsidR="006077DD" w:rsidRPr="00A97DB3" w:rsidRDefault="006077DD" w:rsidP="00A97DB3">
      <w:pPr>
        <w:spacing w:line="276" w:lineRule="auto"/>
        <w:jc w:val="center"/>
        <w:rPr>
          <w:rFonts w:eastAsia="Times New Roman" w:cs="Times New Roman"/>
          <w:b/>
          <w:bCs/>
          <w:kern w:val="0"/>
          <w:szCs w:val="24"/>
          <w:lang w:val="uk-UA" w:eastAsia="ru-RU"/>
          <w14:ligatures w14:val="none"/>
        </w:rPr>
      </w:pPr>
    </w:p>
    <w:p w14:paraId="726107EF" w14:textId="1F13DFC5" w:rsidR="00322678" w:rsidRDefault="00322678" w:rsidP="0041266C">
      <w:pPr>
        <w:spacing w:line="276" w:lineRule="auto"/>
        <w:ind w:firstLine="709"/>
        <w:rPr>
          <w:rFonts w:eastAsia="Times New Roman" w:cs="Times New Roman"/>
          <w:b/>
          <w:bCs/>
          <w:kern w:val="0"/>
          <w:szCs w:val="24"/>
          <w:lang w:val="uk-UA" w:eastAsia="ru-RU"/>
          <w14:ligatures w14:val="none"/>
        </w:rPr>
      </w:pPr>
      <w:r>
        <w:rPr>
          <w:rFonts w:eastAsia="Times New Roman" w:cs="Times New Roman"/>
          <w:b/>
          <w:bCs/>
          <w:kern w:val="0"/>
          <w:szCs w:val="24"/>
          <w:lang w:val="uk-UA" w:eastAsia="ru-RU"/>
          <w14:ligatures w14:val="none"/>
        </w:rPr>
        <w:t>ІІ. Права та обов’язки учасників освітнього процесу</w:t>
      </w:r>
    </w:p>
    <w:p w14:paraId="587C5884" w14:textId="31D7002B" w:rsidR="00322678" w:rsidRPr="00A149C3" w:rsidRDefault="0041266C" w:rsidP="0041266C">
      <w:pPr>
        <w:spacing w:line="276" w:lineRule="auto"/>
        <w:ind w:firstLine="709"/>
        <w:rPr>
          <w:rFonts w:eastAsia="Times New Roman" w:cs="Times New Roman"/>
          <w:b/>
          <w:bCs/>
          <w:i/>
          <w:kern w:val="0"/>
          <w:szCs w:val="24"/>
          <w:lang w:val="uk-UA" w:eastAsia="ru-RU"/>
          <w14:ligatures w14:val="none"/>
        </w:rPr>
      </w:pPr>
      <w:r w:rsidRPr="0041266C">
        <w:rPr>
          <w:rFonts w:eastAsia="Times New Roman" w:cs="Times New Roman"/>
          <w:b/>
          <w:bCs/>
          <w:i/>
          <w:kern w:val="0"/>
          <w:szCs w:val="24"/>
          <w:lang w:val="uk-UA" w:eastAsia="ru-RU"/>
          <w14:ligatures w14:val="none"/>
        </w:rPr>
        <w:t>2.1.</w:t>
      </w:r>
      <w:r w:rsidRPr="0041266C">
        <w:rPr>
          <w:rFonts w:eastAsia="Times New Roman" w:cs="Times New Roman"/>
          <w:bCs/>
          <w:kern w:val="0"/>
          <w:szCs w:val="24"/>
          <w:lang w:val="uk-UA" w:eastAsia="ru-RU"/>
          <w14:ligatures w14:val="none"/>
        </w:rPr>
        <w:t xml:space="preserve"> </w:t>
      </w:r>
      <w:r w:rsidRPr="00A149C3">
        <w:rPr>
          <w:rFonts w:eastAsia="Times New Roman" w:cs="Times New Roman"/>
          <w:b/>
          <w:bCs/>
          <w:i/>
          <w:kern w:val="0"/>
          <w:szCs w:val="24"/>
          <w:lang w:val="uk-UA" w:eastAsia="ru-RU"/>
          <w14:ligatures w14:val="none"/>
        </w:rPr>
        <w:t>Здобувачі освіти мають право на:</w:t>
      </w:r>
    </w:p>
    <w:p w14:paraId="6C73B4CF" w14:textId="5097CD3B" w:rsidR="0041266C" w:rsidRPr="00CA6CD0" w:rsidRDefault="0041266C" w:rsidP="009E4640">
      <w:pPr>
        <w:pStyle w:val="a7"/>
        <w:numPr>
          <w:ilvl w:val="0"/>
          <w:numId w:val="55"/>
        </w:numPr>
        <w:spacing w:line="276" w:lineRule="auto"/>
        <w:ind w:left="0" w:firstLine="709"/>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якісні та безпечні освітні послуги;</w:t>
      </w:r>
    </w:p>
    <w:p w14:paraId="2DEC5E3D" w14:textId="41359DC8" w:rsidR="0041266C" w:rsidRPr="00CA6CD0" w:rsidRDefault="0041266C" w:rsidP="009E4640">
      <w:pPr>
        <w:pStyle w:val="a7"/>
        <w:numPr>
          <w:ilvl w:val="0"/>
          <w:numId w:val="55"/>
        </w:numPr>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індивідуальну освітню траєкторію, що реалізується, зокрема, через вільний вибір видів, форм і темпу здобуття освіти, закладів дошкільної освіти і запропонованих ними освітніх програм, навчальних дисциплін та рівня їх складності, методів і засобів навчання;</w:t>
      </w:r>
    </w:p>
    <w:p w14:paraId="5FE8195C" w14:textId="029A15CF" w:rsidR="0041266C" w:rsidRPr="00CA6CD0" w:rsidRDefault="0041266C" w:rsidP="009E4640">
      <w:pPr>
        <w:pStyle w:val="a7"/>
        <w:numPr>
          <w:ilvl w:val="0"/>
          <w:numId w:val="55"/>
        </w:numPr>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6621B809" w14:textId="3F680BCC" w:rsidR="0041266C" w:rsidRPr="00CA6CD0" w:rsidRDefault="0041266C" w:rsidP="009E4640">
      <w:pPr>
        <w:pStyle w:val="a7"/>
        <w:numPr>
          <w:ilvl w:val="0"/>
          <w:numId w:val="55"/>
        </w:numPr>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свободу творчої, спортивної, оздоровчої, культурної, просвітницької, практично-технологічної діяльності тощо;</w:t>
      </w:r>
    </w:p>
    <w:p w14:paraId="369E1467" w14:textId="58D4210F" w:rsidR="0041266C" w:rsidRPr="00CA6CD0" w:rsidRDefault="00375FC1" w:rsidP="009E4640">
      <w:pPr>
        <w:pStyle w:val="a7"/>
        <w:numPr>
          <w:ilvl w:val="0"/>
          <w:numId w:val="55"/>
        </w:numPr>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повагу до людської гідності, захист під час освітнього процесу від приниження честі та гідності, будь-яких форм насильства та експлуатації, боулінгу (цькування), дискримінації за будь якою ознакою, пропаганди та агітації, що завдають шкоди здоров’ю здобувачам освіти, </w:t>
      </w:r>
      <w:r w:rsidR="0041266C" w:rsidRPr="00CA6CD0">
        <w:rPr>
          <w:rFonts w:eastAsia="Times New Roman" w:cs="Times New Roman"/>
          <w:kern w:val="0"/>
          <w:szCs w:val="24"/>
          <w:lang w:val="uk-UA"/>
          <w14:ligatures w14:val="none"/>
        </w:rPr>
        <w:t>безпечні та нешкідливі умови навчання;</w:t>
      </w:r>
    </w:p>
    <w:p w14:paraId="261E3C4D" w14:textId="58093D94" w:rsidR="0041266C" w:rsidRPr="00CA6CD0" w:rsidRDefault="00FD71C0" w:rsidP="009E4640">
      <w:pPr>
        <w:pStyle w:val="a7"/>
        <w:numPr>
          <w:ilvl w:val="0"/>
          <w:numId w:val="55"/>
        </w:numPr>
        <w:spacing w:line="276" w:lineRule="auto"/>
        <w:ind w:left="0" w:firstLine="709"/>
        <w:jc w:val="both"/>
        <w:rPr>
          <w:rFonts w:eastAsia="Times New Roman" w:cs="Times New Roman"/>
          <w:bCs/>
          <w:kern w:val="0"/>
          <w:szCs w:val="24"/>
          <w:lang w:val="uk-UA" w:eastAsia="ru-RU"/>
          <w14:ligatures w14:val="none"/>
        </w:rPr>
      </w:pPr>
      <w:r w:rsidRPr="00CA6CD0">
        <w:rPr>
          <w:rFonts w:eastAsia="Times New Roman" w:cs="Times New Roman"/>
          <w:kern w:val="0"/>
          <w:szCs w:val="24"/>
          <w:lang w:val="uk-UA"/>
          <w14:ligatures w14:val="none"/>
        </w:rPr>
        <w:t xml:space="preserve">отримання </w:t>
      </w:r>
      <w:r w:rsidR="0041266C" w:rsidRPr="00CA6CD0">
        <w:rPr>
          <w:rFonts w:eastAsia="Times New Roman" w:cs="Times New Roman"/>
          <w:kern w:val="0"/>
          <w:szCs w:val="24"/>
          <w:lang w:val="uk-UA"/>
          <w14:ligatures w14:val="none"/>
        </w:rPr>
        <w:t>соціальних та психолого-педагогічних послуг як особа, яка постраждала від насильства та жорстокого поводження, стала його свідком або вчинила насильство.</w:t>
      </w:r>
    </w:p>
    <w:p w14:paraId="70FC2C4A" w14:textId="41E04261" w:rsidR="0041266C" w:rsidRPr="00A149C3" w:rsidRDefault="0041266C" w:rsidP="00A149C3">
      <w:pPr>
        <w:widowControl w:val="0"/>
        <w:tabs>
          <w:tab w:val="left" w:pos="851"/>
          <w:tab w:val="left" w:pos="993"/>
        </w:tabs>
        <w:autoSpaceDE w:val="0"/>
        <w:autoSpaceDN w:val="0"/>
        <w:spacing w:line="276" w:lineRule="auto"/>
        <w:ind w:firstLine="709"/>
        <w:jc w:val="both"/>
        <w:rPr>
          <w:rFonts w:eastAsia="Times New Roman" w:cs="Times New Roman"/>
          <w:b/>
          <w:bCs/>
          <w:i/>
          <w:iCs/>
          <w:kern w:val="0"/>
          <w:szCs w:val="24"/>
          <w:lang w:val="uk-UA"/>
          <w14:ligatures w14:val="none"/>
        </w:rPr>
      </w:pPr>
      <w:r w:rsidRPr="00A149C3">
        <w:rPr>
          <w:rFonts w:eastAsia="Times New Roman" w:cs="Times New Roman"/>
          <w:b/>
          <w:bCs/>
          <w:i/>
          <w:iCs/>
          <w:kern w:val="0"/>
          <w:szCs w:val="24"/>
          <w:lang w:val="uk-UA"/>
          <w14:ligatures w14:val="none"/>
        </w:rPr>
        <w:t>Здобувачі освіти зобов'язані:</w:t>
      </w:r>
    </w:p>
    <w:p w14:paraId="153BF651" w14:textId="5E02E50D" w:rsidR="0041266C" w:rsidRPr="00CA6CD0" w:rsidRDefault="0041266C" w:rsidP="009E4640">
      <w:pPr>
        <w:pStyle w:val="a7"/>
        <w:widowControl w:val="0"/>
        <w:numPr>
          <w:ilvl w:val="0"/>
          <w:numId w:val="56"/>
        </w:numPr>
        <w:tabs>
          <w:tab w:val="left" w:pos="-142"/>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поважати гідність, права, свободи та законні інтереси  усіх учасників освітнього процесу, дотримуватися етичних норм;</w:t>
      </w:r>
    </w:p>
    <w:p w14:paraId="38653667" w14:textId="4D975676" w:rsidR="0041266C" w:rsidRPr="00CA6CD0" w:rsidRDefault="0041266C" w:rsidP="009E4640">
      <w:pPr>
        <w:pStyle w:val="a7"/>
        <w:widowControl w:val="0"/>
        <w:numPr>
          <w:ilvl w:val="0"/>
          <w:numId w:val="56"/>
        </w:numPr>
        <w:tabs>
          <w:tab w:val="left" w:pos="-142"/>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відповідально та дбайливо ставитися до власного здоров'я, </w:t>
      </w:r>
      <w:proofErr w:type="spellStart"/>
      <w:r w:rsidRPr="00CA6CD0">
        <w:rPr>
          <w:rFonts w:eastAsia="Times New Roman" w:cs="Times New Roman"/>
          <w:kern w:val="0"/>
          <w:szCs w:val="24"/>
          <w:lang w:val="uk-UA"/>
          <w14:ligatures w14:val="none"/>
        </w:rPr>
        <w:t>здоров'я</w:t>
      </w:r>
      <w:proofErr w:type="spellEnd"/>
      <w:r w:rsidRPr="00CA6CD0">
        <w:rPr>
          <w:rFonts w:eastAsia="Times New Roman" w:cs="Times New Roman"/>
          <w:kern w:val="0"/>
          <w:szCs w:val="24"/>
          <w:lang w:val="uk-UA"/>
          <w14:ligatures w14:val="none"/>
        </w:rPr>
        <w:t xml:space="preserve"> оточуючих, довкілля;</w:t>
      </w:r>
    </w:p>
    <w:p w14:paraId="1DE4D101" w14:textId="7E9EBC00" w:rsidR="0041266C" w:rsidRPr="00CA6CD0" w:rsidRDefault="0041266C" w:rsidP="009E4640">
      <w:pPr>
        <w:pStyle w:val="a7"/>
        <w:widowControl w:val="0"/>
        <w:numPr>
          <w:ilvl w:val="0"/>
          <w:numId w:val="56"/>
        </w:numPr>
        <w:tabs>
          <w:tab w:val="left" w:pos="-142"/>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дотримуватися правил групи, розпорядку дня; повідомляти вихователя про факти насильства та жорстокого поводження стосовно себе та інших, свідком яких вони були особисто або про які отримали достовірну інформацію від інших осіб.</w:t>
      </w:r>
    </w:p>
    <w:p w14:paraId="7355F8B3" w14:textId="39EFBF73" w:rsidR="00A149C3" w:rsidRDefault="00A149C3" w:rsidP="00A149C3">
      <w:pPr>
        <w:widowControl w:val="0"/>
        <w:tabs>
          <w:tab w:val="left" w:pos="851"/>
          <w:tab w:val="left" w:pos="993"/>
        </w:tabs>
        <w:autoSpaceDE w:val="0"/>
        <w:autoSpaceDN w:val="0"/>
        <w:spacing w:line="276" w:lineRule="auto"/>
        <w:ind w:firstLine="709"/>
        <w:jc w:val="both"/>
        <w:rPr>
          <w:rFonts w:eastAsia="Times New Roman" w:cs="Times New Roman"/>
          <w:kern w:val="0"/>
          <w:szCs w:val="24"/>
          <w:lang w:val="uk-UA"/>
          <w14:ligatures w14:val="none"/>
        </w:rPr>
      </w:pPr>
      <w:r w:rsidRPr="00A149C3">
        <w:rPr>
          <w:rFonts w:eastAsia="Times New Roman" w:cs="Times New Roman"/>
          <w:b/>
          <w:i/>
          <w:kern w:val="0"/>
          <w:szCs w:val="24"/>
          <w:lang w:val="uk-UA"/>
          <w14:ligatures w14:val="none"/>
        </w:rPr>
        <w:t xml:space="preserve">2.2. </w:t>
      </w:r>
      <w:r>
        <w:rPr>
          <w:rFonts w:eastAsia="Times New Roman" w:cs="Times New Roman"/>
          <w:b/>
          <w:bCs/>
          <w:i/>
          <w:iCs/>
          <w:kern w:val="0"/>
          <w:szCs w:val="24"/>
          <w:lang w:val="uk-UA"/>
          <w14:ligatures w14:val="none"/>
        </w:rPr>
        <w:t xml:space="preserve">Працівники, </w:t>
      </w:r>
      <w:r w:rsidRPr="00A97DB3">
        <w:rPr>
          <w:rFonts w:eastAsia="Times New Roman" w:cs="Times New Roman"/>
          <w:b/>
          <w:bCs/>
          <w:i/>
          <w:iCs/>
          <w:kern w:val="0"/>
          <w:szCs w:val="24"/>
          <w:lang w:val="uk-UA"/>
          <w14:ligatures w14:val="none"/>
        </w:rPr>
        <w:t>які залучаються до освітнього процесу, мають право на</w:t>
      </w:r>
      <w:r w:rsidRPr="00A97DB3">
        <w:rPr>
          <w:rFonts w:eastAsia="Times New Roman" w:cs="Times New Roman"/>
          <w:kern w:val="0"/>
          <w:szCs w:val="24"/>
          <w:lang w:val="uk-UA"/>
          <w14:ligatures w14:val="none"/>
        </w:rPr>
        <w:t>:</w:t>
      </w:r>
    </w:p>
    <w:p w14:paraId="4432EB88" w14:textId="53D508E7" w:rsidR="00A149C3" w:rsidRPr="00CA6CD0" w:rsidRDefault="00A149C3" w:rsidP="009E4640">
      <w:pPr>
        <w:pStyle w:val="a7"/>
        <w:widowControl w:val="0"/>
        <w:numPr>
          <w:ilvl w:val="0"/>
          <w:numId w:val="57"/>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захист професійної честі і гідності;</w:t>
      </w:r>
    </w:p>
    <w:p w14:paraId="708287A9" w14:textId="60D95998" w:rsidR="00A149C3" w:rsidRPr="00CA6CD0" w:rsidRDefault="00A149C3" w:rsidP="009E4640">
      <w:pPr>
        <w:pStyle w:val="a7"/>
        <w:widowControl w:val="0"/>
        <w:numPr>
          <w:ilvl w:val="0"/>
          <w:numId w:val="57"/>
        </w:numPr>
        <w:tabs>
          <w:tab w:val="left" w:pos="0"/>
        </w:tabs>
        <w:autoSpaceDE w:val="0"/>
        <w:autoSpaceDN w:val="0"/>
        <w:spacing w:line="276" w:lineRule="auto"/>
        <w:ind w:left="0" w:firstLine="709"/>
        <w:jc w:val="both"/>
        <w:rPr>
          <w:rFonts w:eastAsia="Times New Roman" w:cs="Times New Roman"/>
          <w:b/>
          <w:bCs/>
          <w:i/>
          <w:iCs/>
          <w:kern w:val="0"/>
          <w:szCs w:val="24"/>
          <w:lang w:val="uk-UA"/>
          <w14:ligatures w14:val="none"/>
        </w:rPr>
      </w:pPr>
      <w:r w:rsidRPr="00CA6CD0">
        <w:rPr>
          <w:rFonts w:eastAsia="Times New Roman" w:cs="Times New Roman"/>
          <w:kern w:val="0"/>
          <w:szCs w:val="24"/>
          <w:lang w:val="uk-UA"/>
          <w14:ligatures w14:val="none"/>
        </w:rPr>
        <w:t>захист під час освітнього процесу від будь-яких форм насильства, жорстокого поводження та експлуатації, дискримінації за будь-якою ознакою, від пропаганди та агітації, що завдають шкоди здоров'ю.</w:t>
      </w:r>
    </w:p>
    <w:p w14:paraId="5A9B54A1" w14:textId="6FBD2B8B" w:rsidR="00A149C3" w:rsidRDefault="00A149C3" w:rsidP="00A149C3">
      <w:pPr>
        <w:widowControl w:val="0"/>
        <w:tabs>
          <w:tab w:val="left" w:pos="851"/>
          <w:tab w:val="left" w:pos="993"/>
        </w:tabs>
        <w:autoSpaceDE w:val="0"/>
        <w:autoSpaceDN w:val="0"/>
        <w:spacing w:line="276" w:lineRule="auto"/>
        <w:ind w:firstLine="709"/>
        <w:jc w:val="both"/>
        <w:rPr>
          <w:rFonts w:eastAsia="Times New Roman" w:cs="Times New Roman"/>
          <w:b/>
          <w:bCs/>
          <w:i/>
          <w:iCs/>
          <w:kern w:val="0"/>
          <w:szCs w:val="24"/>
          <w:lang w:val="uk-UA"/>
          <w14:ligatures w14:val="none"/>
        </w:rPr>
      </w:pPr>
      <w:r>
        <w:rPr>
          <w:rFonts w:eastAsia="Times New Roman" w:cs="Times New Roman"/>
          <w:b/>
          <w:bCs/>
          <w:i/>
          <w:iCs/>
          <w:kern w:val="0"/>
          <w:szCs w:val="24"/>
          <w:lang w:val="uk-UA"/>
          <w14:ligatures w14:val="none"/>
        </w:rPr>
        <w:t>З</w:t>
      </w:r>
      <w:r w:rsidRPr="00A97DB3">
        <w:rPr>
          <w:rFonts w:eastAsia="Times New Roman" w:cs="Times New Roman"/>
          <w:b/>
          <w:bCs/>
          <w:i/>
          <w:iCs/>
          <w:kern w:val="0"/>
          <w:szCs w:val="24"/>
          <w:lang w:val="uk-UA"/>
          <w14:ligatures w14:val="none"/>
        </w:rPr>
        <w:t>обов'язані:</w:t>
      </w:r>
    </w:p>
    <w:p w14:paraId="140A9675" w14:textId="5FF21824" w:rsidR="00A149C3" w:rsidRPr="00CA6CD0" w:rsidRDefault="00A149C3" w:rsidP="009E4640">
      <w:pPr>
        <w:pStyle w:val="a7"/>
        <w:widowControl w:val="0"/>
        <w:numPr>
          <w:ilvl w:val="0"/>
          <w:numId w:val="58"/>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дотримуватися педагогічної етики;</w:t>
      </w:r>
    </w:p>
    <w:p w14:paraId="753AC48B" w14:textId="2455E683" w:rsidR="00A149C3" w:rsidRPr="00CA6CD0" w:rsidRDefault="00A149C3" w:rsidP="009E4640">
      <w:pPr>
        <w:pStyle w:val="a7"/>
        <w:widowControl w:val="0"/>
        <w:numPr>
          <w:ilvl w:val="0"/>
          <w:numId w:val="58"/>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поважати гідність, права, свободи і законні інтереси усіх учасників освітнього процесу;</w:t>
      </w:r>
    </w:p>
    <w:p w14:paraId="6A92F19E" w14:textId="7812AA1F" w:rsidR="00A149C3" w:rsidRPr="00CA6CD0" w:rsidRDefault="00A149C3" w:rsidP="009E4640">
      <w:pPr>
        <w:pStyle w:val="a7"/>
        <w:widowControl w:val="0"/>
        <w:numPr>
          <w:ilvl w:val="0"/>
          <w:numId w:val="58"/>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настановленням і особистим прикладом утверджувати повагу до суспільної </w:t>
      </w:r>
      <w:r w:rsidRPr="00CA6CD0">
        <w:rPr>
          <w:rFonts w:eastAsia="Times New Roman" w:cs="Times New Roman"/>
          <w:kern w:val="0"/>
          <w:szCs w:val="24"/>
          <w:lang w:val="uk-UA"/>
          <w14:ligatures w14:val="none"/>
        </w:rPr>
        <w:lastRenderedPageBreak/>
        <w:t>моралі та суспільних цінностей, зокрема правди, справедливості, патріотизму, гуманізму, толерантності, працелюбства;</w:t>
      </w:r>
    </w:p>
    <w:p w14:paraId="65CFDA33" w14:textId="4B4067E8" w:rsidR="00C80B99" w:rsidRPr="00CA6CD0" w:rsidRDefault="00C80B99" w:rsidP="009E4640">
      <w:pPr>
        <w:pStyle w:val="a7"/>
        <w:widowControl w:val="0"/>
        <w:numPr>
          <w:ilvl w:val="0"/>
          <w:numId w:val="58"/>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формувати у здобувачів освіти усвідомлення необхідності дотримуватись Конституції та законів України;</w:t>
      </w:r>
    </w:p>
    <w:p w14:paraId="224C349C" w14:textId="1EE586B8" w:rsidR="00A149C3" w:rsidRPr="00CA6CD0" w:rsidRDefault="00A149C3" w:rsidP="009E4640">
      <w:pPr>
        <w:pStyle w:val="a7"/>
        <w:widowControl w:val="0"/>
        <w:numPr>
          <w:ilvl w:val="0"/>
          <w:numId w:val="58"/>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608B01F6" w14:textId="06E8961E" w:rsidR="00A149C3" w:rsidRPr="00CA6CD0" w:rsidRDefault="00A149C3" w:rsidP="009E4640">
      <w:pPr>
        <w:pStyle w:val="a7"/>
        <w:widowControl w:val="0"/>
        <w:numPr>
          <w:ilvl w:val="0"/>
          <w:numId w:val="58"/>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захищати здобувачів освіти під час освітнього процесу від будь-яких форм насильства, жорстокого поводження, приниження честі та гідності, дискримінації за будь-якою ознакою, що завдають шкоди їхньому здоров'ю; </w:t>
      </w:r>
    </w:p>
    <w:p w14:paraId="1D14FAE7" w14:textId="78B0688B" w:rsidR="004014F7" w:rsidRPr="00CA6CD0" w:rsidRDefault="004014F7" w:rsidP="009E4640">
      <w:pPr>
        <w:pStyle w:val="a7"/>
        <w:widowControl w:val="0"/>
        <w:numPr>
          <w:ilvl w:val="0"/>
          <w:numId w:val="58"/>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дотримуватись правил внутрішнього трудового розпорядку ЗДО комбінованого типу № 162 ЗМР; виконувати свої посадові обов’язки;</w:t>
      </w:r>
    </w:p>
    <w:p w14:paraId="0C87A064" w14:textId="5B44F4D9" w:rsidR="00A149C3" w:rsidRPr="00CA6CD0" w:rsidRDefault="00A149C3" w:rsidP="009E4640">
      <w:pPr>
        <w:pStyle w:val="a7"/>
        <w:widowControl w:val="0"/>
        <w:numPr>
          <w:ilvl w:val="0"/>
          <w:numId w:val="58"/>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повідомляти директора ЗДО </w:t>
      </w:r>
      <w:r w:rsidR="004014F7" w:rsidRPr="00CA6CD0">
        <w:rPr>
          <w:rFonts w:eastAsia="Times New Roman" w:cs="Times New Roman"/>
          <w:kern w:val="0"/>
          <w:szCs w:val="24"/>
          <w:lang w:val="uk-UA"/>
          <w14:ligatures w14:val="none"/>
        </w:rPr>
        <w:t xml:space="preserve">комбінованого типу </w:t>
      </w:r>
      <w:r w:rsidRPr="00CA6CD0">
        <w:rPr>
          <w:rFonts w:eastAsia="Times New Roman" w:cs="Times New Roman"/>
          <w:kern w:val="0"/>
          <w:szCs w:val="24"/>
          <w:lang w:val="uk-UA"/>
          <w14:ligatures w14:val="none"/>
        </w:rPr>
        <w:t>№ 162 ЗМР про факти усіх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насильства та жорстокого поводження.</w:t>
      </w:r>
    </w:p>
    <w:p w14:paraId="61010987" w14:textId="5FD8C349" w:rsidR="00561921" w:rsidRDefault="008B78BD" w:rsidP="00561921">
      <w:pPr>
        <w:widowControl w:val="0"/>
        <w:tabs>
          <w:tab w:val="left" w:pos="851"/>
          <w:tab w:val="left" w:pos="993"/>
        </w:tabs>
        <w:autoSpaceDE w:val="0"/>
        <w:autoSpaceDN w:val="0"/>
        <w:spacing w:line="276" w:lineRule="auto"/>
        <w:ind w:firstLine="567"/>
        <w:jc w:val="both"/>
        <w:rPr>
          <w:rFonts w:eastAsia="Times New Roman" w:cs="Times New Roman"/>
          <w:b/>
          <w:bCs/>
          <w:i/>
          <w:iCs/>
          <w:kern w:val="0"/>
          <w:szCs w:val="24"/>
          <w:lang w:val="uk-UA"/>
          <w14:ligatures w14:val="none"/>
        </w:rPr>
      </w:pPr>
      <w:r>
        <w:rPr>
          <w:rFonts w:eastAsia="Times New Roman" w:cs="Times New Roman"/>
          <w:b/>
          <w:bCs/>
          <w:i/>
          <w:iCs/>
          <w:kern w:val="0"/>
          <w:szCs w:val="24"/>
          <w:lang w:val="uk-UA"/>
          <w14:ligatures w14:val="none"/>
        </w:rPr>
        <w:t xml:space="preserve">2.3. </w:t>
      </w:r>
      <w:r w:rsidR="00561921" w:rsidRPr="00A97DB3">
        <w:rPr>
          <w:rFonts w:eastAsia="Times New Roman" w:cs="Times New Roman"/>
          <w:b/>
          <w:bCs/>
          <w:i/>
          <w:iCs/>
          <w:kern w:val="0"/>
          <w:szCs w:val="24"/>
          <w:lang w:val="uk-UA"/>
          <w14:ligatures w14:val="none"/>
        </w:rPr>
        <w:t>Батьки здобувачів освіти мають право:</w:t>
      </w:r>
    </w:p>
    <w:p w14:paraId="7FD75B14" w14:textId="5B34C09B" w:rsidR="00561921" w:rsidRPr="00CA6CD0" w:rsidRDefault="00561921" w:rsidP="009E4640">
      <w:pPr>
        <w:pStyle w:val="a7"/>
        <w:widowControl w:val="0"/>
        <w:numPr>
          <w:ilvl w:val="0"/>
          <w:numId w:val="59"/>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отримувати інформацію про діяльність ЗДО </w:t>
      </w:r>
      <w:r w:rsidR="008B78BD" w:rsidRPr="00CA6CD0">
        <w:rPr>
          <w:rFonts w:eastAsia="Times New Roman" w:cs="Times New Roman"/>
          <w:kern w:val="0"/>
          <w:szCs w:val="24"/>
          <w:lang w:val="uk-UA"/>
          <w14:ligatures w14:val="none"/>
        </w:rPr>
        <w:t xml:space="preserve">комбінованого типу №162 ЗМР, </w:t>
      </w:r>
      <w:r w:rsidRPr="00CA6CD0">
        <w:rPr>
          <w:rFonts w:eastAsia="Times New Roman" w:cs="Times New Roman"/>
          <w:kern w:val="0"/>
          <w:szCs w:val="24"/>
          <w:lang w:val="uk-UA"/>
          <w14:ligatures w14:val="none"/>
        </w:rPr>
        <w:t>у тому числі  щодо надання соціальних та психолого-педагогічних послуг особам, які постраждали від насильства та жорстокого поводження, стали його свідками або вчинили насильство та жорстоке поводження;</w:t>
      </w:r>
    </w:p>
    <w:p w14:paraId="03CE02B5" w14:textId="37F3DD78" w:rsidR="00561921" w:rsidRPr="00CA6CD0" w:rsidRDefault="00561921" w:rsidP="009E4640">
      <w:pPr>
        <w:pStyle w:val="a7"/>
        <w:widowControl w:val="0"/>
        <w:numPr>
          <w:ilvl w:val="0"/>
          <w:numId w:val="59"/>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отримувати інформацію про результати моніторингу рівня досягнень дитини та оцінювання якості освітнього процесу і освітньої діяльності ЗДО </w:t>
      </w:r>
      <w:r w:rsidR="008B78BD" w:rsidRPr="00CA6CD0">
        <w:rPr>
          <w:rFonts w:eastAsia="Times New Roman" w:cs="Times New Roman"/>
          <w:kern w:val="0"/>
          <w:szCs w:val="24"/>
          <w:lang w:val="uk-UA"/>
          <w14:ligatures w14:val="none"/>
        </w:rPr>
        <w:t>комбінованого типу №162 ЗМР</w:t>
      </w:r>
      <w:r w:rsidRPr="00CA6CD0">
        <w:rPr>
          <w:rFonts w:eastAsia="Times New Roman" w:cs="Times New Roman"/>
          <w:kern w:val="0"/>
          <w:szCs w:val="24"/>
          <w:lang w:val="uk-UA"/>
          <w14:ligatures w14:val="none"/>
        </w:rPr>
        <w:t>;</w:t>
      </w:r>
    </w:p>
    <w:p w14:paraId="114A9793" w14:textId="1B8A5D66" w:rsidR="00561921" w:rsidRPr="00CA6CD0" w:rsidRDefault="00561921" w:rsidP="009E4640">
      <w:pPr>
        <w:pStyle w:val="a7"/>
        <w:widowControl w:val="0"/>
        <w:numPr>
          <w:ilvl w:val="0"/>
          <w:numId w:val="59"/>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подавати заяву про випадки насильства та жорстокого поводження стосовно дитини або будь якого іншого учасника освітнього процесу;</w:t>
      </w:r>
    </w:p>
    <w:p w14:paraId="75A59041" w14:textId="4E44E490" w:rsidR="00561921" w:rsidRPr="00CA6CD0" w:rsidRDefault="00561921" w:rsidP="009E4640">
      <w:pPr>
        <w:pStyle w:val="a7"/>
        <w:widowControl w:val="0"/>
        <w:numPr>
          <w:ilvl w:val="0"/>
          <w:numId w:val="59"/>
        </w:numPr>
        <w:tabs>
          <w:tab w:val="left" w:pos="0"/>
        </w:tabs>
        <w:autoSpaceDE w:val="0"/>
        <w:autoSpaceDN w:val="0"/>
        <w:spacing w:line="276" w:lineRule="auto"/>
        <w:ind w:left="0" w:firstLine="709"/>
        <w:jc w:val="both"/>
        <w:rPr>
          <w:rFonts w:eastAsia="Times New Roman" w:cs="Times New Roman"/>
          <w:bCs/>
          <w:iCs/>
          <w:kern w:val="0"/>
          <w:szCs w:val="24"/>
          <w:lang w:val="uk-UA"/>
          <w14:ligatures w14:val="none"/>
        </w:rPr>
      </w:pPr>
      <w:r w:rsidRPr="00CA6CD0">
        <w:rPr>
          <w:rFonts w:eastAsia="Times New Roman" w:cs="Times New Roman"/>
          <w:kern w:val="0"/>
          <w:szCs w:val="24"/>
          <w:lang w:val="uk-UA"/>
          <w14:ligatures w14:val="none"/>
        </w:rPr>
        <w:t>вимагати повного та неупередженого розслідування випадків насильства та жорстокого поводження стосовно дитини або будь-якого іншого учасника освітнього процесу.</w:t>
      </w:r>
    </w:p>
    <w:p w14:paraId="6B9C141B" w14:textId="77777777" w:rsidR="00561921" w:rsidRDefault="00561921" w:rsidP="00561921">
      <w:pPr>
        <w:widowControl w:val="0"/>
        <w:tabs>
          <w:tab w:val="left" w:pos="851"/>
          <w:tab w:val="left" w:pos="993"/>
          <w:tab w:val="left" w:pos="1701"/>
        </w:tabs>
        <w:autoSpaceDE w:val="0"/>
        <w:autoSpaceDN w:val="0"/>
        <w:spacing w:line="276" w:lineRule="auto"/>
        <w:ind w:firstLine="567"/>
        <w:jc w:val="both"/>
        <w:rPr>
          <w:rFonts w:eastAsia="Times New Roman" w:cs="Times New Roman"/>
          <w:b/>
          <w:bCs/>
          <w:i/>
          <w:iCs/>
          <w:kern w:val="0"/>
          <w:szCs w:val="24"/>
          <w:lang w:val="uk-UA"/>
          <w14:ligatures w14:val="none"/>
        </w:rPr>
      </w:pPr>
      <w:r w:rsidRPr="00A97DB3">
        <w:rPr>
          <w:rFonts w:eastAsia="Times New Roman" w:cs="Times New Roman"/>
          <w:b/>
          <w:bCs/>
          <w:i/>
          <w:iCs/>
          <w:kern w:val="0"/>
          <w:szCs w:val="24"/>
          <w:lang w:val="uk-UA"/>
          <w14:ligatures w14:val="none"/>
        </w:rPr>
        <w:t>Батьки здобувачів освіти зобов'язані:</w:t>
      </w:r>
    </w:p>
    <w:p w14:paraId="5DBC51CF" w14:textId="73A4A6BC" w:rsidR="00561921" w:rsidRPr="00CA6CD0" w:rsidRDefault="00561921" w:rsidP="009E4640">
      <w:pPr>
        <w:pStyle w:val="a7"/>
        <w:widowControl w:val="0"/>
        <w:numPr>
          <w:ilvl w:val="0"/>
          <w:numId w:val="60"/>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виховувати у дітей повагу до гідності, прав, свобод і законних інтересів людини, законів та етичних норм; </w:t>
      </w:r>
      <w:r w:rsidR="008B78BD" w:rsidRPr="00CA6CD0">
        <w:rPr>
          <w:rFonts w:eastAsia="Times New Roman" w:cs="Times New Roman"/>
          <w:kern w:val="0"/>
          <w:szCs w:val="24"/>
          <w:lang w:val="uk-UA"/>
          <w14:ligatures w14:val="none"/>
        </w:rPr>
        <w:t xml:space="preserve">відповідальне ставлення до власного </w:t>
      </w:r>
      <w:r w:rsidR="00A259EC" w:rsidRPr="00CA6CD0">
        <w:rPr>
          <w:rFonts w:eastAsia="Times New Roman" w:cs="Times New Roman"/>
          <w:kern w:val="0"/>
          <w:szCs w:val="24"/>
          <w:lang w:val="uk-UA"/>
          <w14:ligatures w14:val="none"/>
        </w:rPr>
        <w:t>здоров’я</w:t>
      </w:r>
      <w:r w:rsidR="008B78BD" w:rsidRPr="00CA6CD0">
        <w:rPr>
          <w:rFonts w:eastAsia="Times New Roman" w:cs="Times New Roman"/>
          <w:kern w:val="0"/>
          <w:szCs w:val="24"/>
          <w:lang w:val="uk-UA"/>
          <w14:ligatures w14:val="none"/>
        </w:rPr>
        <w:t xml:space="preserve">, </w:t>
      </w:r>
      <w:proofErr w:type="spellStart"/>
      <w:r w:rsidR="00A259EC" w:rsidRPr="00CA6CD0">
        <w:rPr>
          <w:rFonts w:eastAsia="Times New Roman" w:cs="Times New Roman"/>
          <w:kern w:val="0"/>
          <w:szCs w:val="24"/>
          <w:lang w:val="uk-UA"/>
          <w14:ligatures w14:val="none"/>
        </w:rPr>
        <w:t>здоров’я</w:t>
      </w:r>
      <w:proofErr w:type="spellEnd"/>
      <w:r w:rsidR="008B78BD" w:rsidRPr="00CA6CD0">
        <w:rPr>
          <w:rFonts w:eastAsia="Times New Roman" w:cs="Times New Roman"/>
          <w:kern w:val="0"/>
          <w:szCs w:val="24"/>
          <w:lang w:val="uk-UA"/>
          <w14:ligatures w14:val="none"/>
        </w:rPr>
        <w:t xml:space="preserve"> оточуючих і довкілля; </w:t>
      </w:r>
    </w:p>
    <w:p w14:paraId="0D9B637B" w14:textId="30163A5F" w:rsidR="00561921" w:rsidRPr="00CA6CD0" w:rsidRDefault="00561921" w:rsidP="009E4640">
      <w:pPr>
        <w:pStyle w:val="a7"/>
        <w:widowControl w:val="0"/>
        <w:numPr>
          <w:ilvl w:val="0"/>
          <w:numId w:val="60"/>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поважати гідність, права, свободи і законні інтереси дитини та інших учасників освітнього процесу;</w:t>
      </w:r>
    </w:p>
    <w:p w14:paraId="1D44126B" w14:textId="7C135A8C" w:rsidR="00561921" w:rsidRPr="00CA6CD0" w:rsidRDefault="00561921" w:rsidP="009E4640">
      <w:pPr>
        <w:pStyle w:val="a7"/>
        <w:widowControl w:val="0"/>
        <w:numPr>
          <w:ilvl w:val="0"/>
          <w:numId w:val="60"/>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дбати про фізичне і психічне здоров'я дитини, сприяти розвитку її здібностей, формувати навички здорового способу життя;</w:t>
      </w:r>
    </w:p>
    <w:p w14:paraId="57835734" w14:textId="10E666E8" w:rsidR="00561921" w:rsidRPr="00CA6CD0" w:rsidRDefault="00561921" w:rsidP="009E4640">
      <w:pPr>
        <w:pStyle w:val="a7"/>
        <w:widowControl w:val="0"/>
        <w:numPr>
          <w:ilvl w:val="0"/>
          <w:numId w:val="60"/>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64B558E7" w14:textId="5135CAC2" w:rsidR="00561921" w:rsidRPr="00CA6CD0" w:rsidRDefault="00561921" w:rsidP="009E4640">
      <w:pPr>
        <w:pStyle w:val="a7"/>
        <w:widowControl w:val="0"/>
        <w:numPr>
          <w:ilvl w:val="0"/>
          <w:numId w:val="60"/>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C208F28" w14:textId="22AE5A78" w:rsidR="00561921" w:rsidRPr="00CA6CD0" w:rsidRDefault="00561921" w:rsidP="009E4640">
      <w:pPr>
        <w:pStyle w:val="a7"/>
        <w:widowControl w:val="0"/>
        <w:numPr>
          <w:ilvl w:val="0"/>
          <w:numId w:val="60"/>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сприяти у проведенні розслідування щодо випадків насильства та жорстокого </w:t>
      </w:r>
      <w:r w:rsidRPr="00CA6CD0">
        <w:rPr>
          <w:rFonts w:eastAsia="Times New Roman" w:cs="Times New Roman"/>
          <w:kern w:val="0"/>
          <w:szCs w:val="24"/>
          <w:lang w:val="uk-UA"/>
          <w14:ligatures w14:val="none"/>
        </w:rPr>
        <w:lastRenderedPageBreak/>
        <w:t>поводження з дітьми;</w:t>
      </w:r>
    </w:p>
    <w:p w14:paraId="2820A0F6" w14:textId="2D9D1B80" w:rsidR="00561921" w:rsidRDefault="00561921" w:rsidP="009E4640">
      <w:pPr>
        <w:pStyle w:val="a7"/>
        <w:widowControl w:val="0"/>
        <w:numPr>
          <w:ilvl w:val="0"/>
          <w:numId w:val="60"/>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виконувати рішення та рекомендації Комісії з розгляду випадків насильства та жорстокого поводження з дітьми та інше, що сприятиме покращенню виправлення ситуації, що призвела до насильства та жорстокого поводження з дітьми.</w:t>
      </w:r>
    </w:p>
    <w:p w14:paraId="46316E25" w14:textId="77777777" w:rsidR="00EF47EC" w:rsidRDefault="00EF47EC" w:rsidP="00A8037D">
      <w:pPr>
        <w:pStyle w:val="a7"/>
        <w:widowControl w:val="0"/>
        <w:tabs>
          <w:tab w:val="left" w:pos="0"/>
        </w:tabs>
        <w:autoSpaceDE w:val="0"/>
        <w:autoSpaceDN w:val="0"/>
        <w:spacing w:line="276" w:lineRule="auto"/>
        <w:ind w:left="709"/>
        <w:jc w:val="both"/>
        <w:rPr>
          <w:rFonts w:eastAsia="Times New Roman" w:cs="Times New Roman"/>
          <w:b/>
          <w:bCs/>
          <w:kern w:val="0"/>
          <w:szCs w:val="24"/>
          <w:lang w:val="uk-UA" w:eastAsia="ru-RU"/>
          <w14:ligatures w14:val="none"/>
        </w:rPr>
      </w:pPr>
    </w:p>
    <w:p w14:paraId="745DE3B2" w14:textId="3AB4A6A7" w:rsidR="00A8037D" w:rsidRDefault="00A8037D" w:rsidP="00A8037D">
      <w:pPr>
        <w:pStyle w:val="a7"/>
        <w:widowControl w:val="0"/>
        <w:tabs>
          <w:tab w:val="left" w:pos="0"/>
        </w:tabs>
        <w:autoSpaceDE w:val="0"/>
        <w:autoSpaceDN w:val="0"/>
        <w:spacing w:line="276" w:lineRule="auto"/>
        <w:ind w:left="709"/>
        <w:jc w:val="both"/>
        <w:rPr>
          <w:rFonts w:eastAsia="Times New Roman" w:cs="Times New Roman"/>
          <w:b/>
          <w:bCs/>
          <w:kern w:val="0"/>
          <w:szCs w:val="24"/>
          <w:lang w:val="uk-UA" w:eastAsia="ru-RU"/>
          <w14:ligatures w14:val="none"/>
        </w:rPr>
      </w:pPr>
      <w:r w:rsidRPr="00582709">
        <w:rPr>
          <w:rFonts w:eastAsia="Times New Roman" w:cs="Times New Roman"/>
          <w:b/>
          <w:bCs/>
          <w:kern w:val="0"/>
          <w:szCs w:val="24"/>
          <w:lang w:val="uk-UA" w:eastAsia="ru-RU"/>
          <w14:ligatures w14:val="none"/>
        </w:rPr>
        <w:t>ІІІ. Освітня робота.</w:t>
      </w:r>
    </w:p>
    <w:p w14:paraId="67C63A3A" w14:textId="6813B00F" w:rsidR="00A8037D" w:rsidRDefault="00A8037D" w:rsidP="00A8037D">
      <w:pPr>
        <w:pStyle w:val="a7"/>
        <w:widowControl w:val="0"/>
        <w:tabs>
          <w:tab w:val="left" w:pos="0"/>
        </w:tabs>
        <w:autoSpaceDE w:val="0"/>
        <w:autoSpaceDN w:val="0"/>
        <w:spacing w:line="276" w:lineRule="auto"/>
        <w:ind w:left="0" w:firstLine="709"/>
        <w:jc w:val="both"/>
        <w:rPr>
          <w:rFonts w:eastAsia="Times New Roman" w:cs="Times New Roman"/>
          <w:bCs/>
          <w:kern w:val="0"/>
          <w:szCs w:val="24"/>
          <w:lang w:val="uk-UA" w:eastAsia="ru-RU"/>
          <w14:ligatures w14:val="none"/>
        </w:rPr>
      </w:pPr>
      <w:r w:rsidRPr="00582709">
        <w:rPr>
          <w:rFonts w:eastAsia="Times New Roman" w:cs="Times New Roman"/>
          <w:b/>
          <w:bCs/>
          <w:i/>
          <w:kern w:val="0"/>
          <w:szCs w:val="24"/>
          <w:lang w:val="uk-UA" w:eastAsia="ru-RU"/>
          <w14:ligatures w14:val="none"/>
        </w:rPr>
        <w:t>3.1</w:t>
      </w:r>
      <w:r w:rsidR="00582709">
        <w:rPr>
          <w:rFonts w:eastAsia="Times New Roman" w:cs="Times New Roman"/>
          <w:b/>
          <w:bCs/>
          <w:i/>
          <w:kern w:val="0"/>
          <w:szCs w:val="24"/>
          <w:lang w:val="uk-UA" w:eastAsia="ru-RU"/>
          <w14:ligatures w14:val="none"/>
        </w:rPr>
        <w:t>.</w:t>
      </w:r>
      <w:r w:rsidRPr="00582709">
        <w:rPr>
          <w:rFonts w:eastAsia="Times New Roman" w:cs="Times New Roman"/>
          <w:b/>
          <w:bCs/>
          <w:i/>
          <w:kern w:val="0"/>
          <w:szCs w:val="24"/>
          <w:lang w:val="uk-UA" w:eastAsia="ru-RU"/>
          <w14:ligatures w14:val="none"/>
        </w:rPr>
        <w:t xml:space="preserve"> </w:t>
      </w:r>
      <w:r w:rsidRPr="00A8037D">
        <w:rPr>
          <w:rFonts w:eastAsia="Times New Roman" w:cs="Times New Roman"/>
          <w:bCs/>
          <w:kern w:val="0"/>
          <w:szCs w:val="24"/>
          <w:lang w:val="uk-UA" w:eastAsia="ru-RU"/>
          <w14:ligatures w14:val="none"/>
        </w:rPr>
        <w:t xml:space="preserve">Освітня робота щодо унеможливлення насильства та жорстокого поводження з дітьми </w:t>
      </w:r>
      <w:r>
        <w:rPr>
          <w:rFonts w:eastAsia="Times New Roman" w:cs="Times New Roman"/>
          <w:bCs/>
          <w:kern w:val="0"/>
          <w:szCs w:val="24"/>
          <w:lang w:val="uk-UA" w:eastAsia="ru-RU"/>
          <w14:ligatures w14:val="none"/>
        </w:rPr>
        <w:t>в ЗДО комбінованого типу №162 ЗМР здійснюється на системній основі з урахуванням вікових та індивідуальних особливостей вихованців. потреб батьків, законних представників дитини та персоналу закладу.</w:t>
      </w:r>
    </w:p>
    <w:p w14:paraId="4A08D0F0" w14:textId="3875BB45" w:rsidR="00A8037D" w:rsidRPr="00C56D23" w:rsidRDefault="00A8037D" w:rsidP="00A8037D">
      <w:pPr>
        <w:pStyle w:val="a7"/>
        <w:widowControl w:val="0"/>
        <w:tabs>
          <w:tab w:val="left" w:pos="0"/>
        </w:tabs>
        <w:autoSpaceDE w:val="0"/>
        <w:autoSpaceDN w:val="0"/>
        <w:spacing w:line="276" w:lineRule="auto"/>
        <w:ind w:left="0" w:firstLine="709"/>
        <w:jc w:val="both"/>
        <w:rPr>
          <w:rFonts w:eastAsia="Times New Roman" w:cs="Times New Roman"/>
          <w:b/>
          <w:bCs/>
          <w:i/>
          <w:kern w:val="0"/>
          <w:szCs w:val="24"/>
          <w:lang w:val="uk-UA" w:eastAsia="ru-RU"/>
          <w14:ligatures w14:val="none"/>
        </w:rPr>
      </w:pPr>
      <w:r w:rsidRPr="00582709">
        <w:rPr>
          <w:rFonts w:eastAsia="Times New Roman" w:cs="Times New Roman"/>
          <w:b/>
          <w:bCs/>
          <w:i/>
          <w:kern w:val="0"/>
          <w:szCs w:val="24"/>
          <w:lang w:val="uk-UA" w:eastAsia="ru-RU"/>
          <w14:ligatures w14:val="none"/>
        </w:rPr>
        <w:t>3.2.</w:t>
      </w:r>
      <w:r>
        <w:rPr>
          <w:rFonts w:eastAsia="Times New Roman" w:cs="Times New Roman"/>
          <w:bCs/>
          <w:kern w:val="0"/>
          <w:szCs w:val="24"/>
          <w:lang w:val="uk-UA" w:eastAsia="ru-RU"/>
          <w14:ligatures w14:val="none"/>
        </w:rPr>
        <w:t xml:space="preserve"> </w:t>
      </w:r>
      <w:r w:rsidRPr="00C56D23">
        <w:rPr>
          <w:rFonts w:eastAsia="Times New Roman" w:cs="Times New Roman"/>
          <w:b/>
          <w:bCs/>
          <w:i/>
          <w:kern w:val="0"/>
          <w:szCs w:val="24"/>
          <w:lang w:val="uk-UA" w:eastAsia="ru-RU"/>
          <w14:ligatures w14:val="none"/>
        </w:rPr>
        <w:t>Основними напрямами освітньої роботи є:</w:t>
      </w:r>
    </w:p>
    <w:p w14:paraId="0F75E242" w14:textId="21143C70" w:rsidR="00A8037D" w:rsidRPr="00C56D23" w:rsidRDefault="00A8037D" w:rsidP="00A8037D">
      <w:pPr>
        <w:pStyle w:val="a7"/>
        <w:widowControl w:val="0"/>
        <w:tabs>
          <w:tab w:val="left" w:pos="0"/>
        </w:tabs>
        <w:autoSpaceDE w:val="0"/>
        <w:autoSpaceDN w:val="0"/>
        <w:spacing w:line="276" w:lineRule="auto"/>
        <w:ind w:left="0" w:firstLine="709"/>
        <w:jc w:val="both"/>
        <w:rPr>
          <w:rFonts w:eastAsia="Times New Roman" w:cs="Times New Roman"/>
          <w:bCs/>
          <w:kern w:val="0"/>
          <w:szCs w:val="24"/>
          <w:lang w:val="uk-UA" w:eastAsia="ru-RU"/>
          <w14:ligatures w14:val="none"/>
        </w:rPr>
      </w:pPr>
      <w:r w:rsidRPr="00C56D23">
        <w:rPr>
          <w:rFonts w:eastAsia="Times New Roman" w:cs="Times New Roman"/>
          <w:b/>
          <w:bCs/>
          <w:i/>
          <w:kern w:val="0"/>
          <w:szCs w:val="24"/>
          <w:lang w:val="uk-UA" w:eastAsia="ru-RU"/>
          <w14:ligatures w14:val="none"/>
        </w:rPr>
        <w:t>3.2.1</w:t>
      </w:r>
      <w:r>
        <w:rPr>
          <w:rFonts w:eastAsia="Times New Roman" w:cs="Times New Roman"/>
          <w:bCs/>
          <w:kern w:val="0"/>
          <w:szCs w:val="24"/>
          <w:lang w:val="uk-UA" w:eastAsia="ru-RU"/>
          <w14:ligatures w14:val="none"/>
        </w:rPr>
        <w:t xml:space="preserve"> </w:t>
      </w:r>
      <w:r w:rsidRPr="00C56D23">
        <w:rPr>
          <w:rFonts w:eastAsia="Times New Roman" w:cs="Times New Roman"/>
          <w:bCs/>
          <w:kern w:val="0"/>
          <w:szCs w:val="24"/>
          <w:lang w:val="uk-UA" w:eastAsia="ru-RU"/>
          <w14:ligatures w14:val="none"/>
        </w:rPr>
        <w:t xml:space="preserve">Проведення </w:t>
      </w:r>
      <w:proofErr w:type="spellStart"/>
      <w:r w:rsidRPr="00C56D23">
        <w:rPr>
          <w:rFonts w:eastAsia="Times New Roman" w:cs="Times New Roman"/>
          <w:bCs/>
          <w:kern w:val="0"/>
          <w:szCs w:val="24"/>
          <w:lang w:val="uk-UA" w:eastAsia="ru-RU"/>
          <w14:ligatures w14:val="none"/>
        </w:rPr>
        <w:t>освітньо-профілактичних</w:t>
      </w:r>
      <w:proofErr w:type="spellEnd"/>
      <w:r w:rsidRPr="00C56D23">
        <w:rPr>
          <w:rFonts w:eastAsia="Times New Roman" w:cs="Times New Roman"/>
          <w:bCs/>
          <w:kern w:val="0"/>
          <w:szCs w:val="24"/>
          <w:lang w:val="uk-UA" w:eastAsia="ru-RU"/>
          <w14:ligatures w14:val="none"/>
        </w:rPr>
        <w:t>, інтерактивних, розвивальних занять для дітей:</w:t>
      </w:r>
    </w:p>
    <w:p w14:paraId="205F68C2" w14:textId="72A9B34B" w:rsidR="00A8037D" w:rsidRDefault="00A8037D" w:rsidP="009E4640">
      <w:pPr>
        <w:pStyle w:val="a7"/>
        <w:widowControl w:val="0"/>
        <w:numPr>
          <w:ilvl w:val="0"/>
          <w:numId w:val="67"/>
        </w:numPr>
        <w:tabs>
          <w:tab w:val="left" w:pos="0"/>
        </w:tabs>
        <w:autoSpaceDE w:val="0"/>
        <w:autoSpaceDN w:val="0"/>
        <w:spacing w:line="276" w:lineRule="auto"/>
        <w:ind w:left="0" w:firstLine="709"/>
        <w:jc w:val="both"/>
        <w:rPr>
          <w:rFonts w:eastAsia="Times New Roman" w:cs="Times New Roman"/>
          <w:bCs/>
          <w:kern w:val="0"/>
          <w:szCs w:val="24"/>
          <w:lang w:val="uk-UA" w:eastAsia="ru-RU"/>
          <w14:ligatures w14:val="none"/>
        </w:rPr>
      </w:pPr>
      <w:r>
        <w:rPr>
          <w:rFonts w:eastAsia="Times New Roman" w:cs="Times New Roman"/>
          <w:bCs/>
          <w:kern w:val="0"/>
          <w:szCs w:val="24"/>
          <w:lang w:val="uk-UA" w:eastAsia="ru-RU"/>
          <w14:ligatures w14:val="none"/>
        </w:rPr>
        <w:t>регулярне впровадження до освітнього процесу спеціальних тренінгів, ігор, рольових вправ, спрямованих на формування у дітей навичок безпечної поведінки, здатності розпізнавати ризиковані/небезпечні ситуації, розрізняти допустимі й недопустимі дії дорослих та однолітків;</w:t>
      </w:r>
    </w:p>
    <w:p w14:paraId="31B51480" w14:textId="67CC53A1" w:rsidR="00A8037D" w:rsidRDefault="00084B3C" w:rsidP="009E4640">
      <w:pPr>
        <w:pStyle w:val="a7"/>
        <w:widowControl w:val="0"/>
        <w:numPr>
          <w:ilvl w:val="0"/>
          <w:numId w:val="67"/>
        </w:numPr>
        <w:tabs>
          <w:tab w:val="left" w:pos="0"/>
        </w:tabs>
        <w:autoSpaceDE w:val="0"/>
        <w:autoSpaceDN w:val="0"/>
        <w:spacing w:line="276" w:lineRule="auto"/>
        <w:ind w:left="0" w:firstLine="709"/>
        <w:jc w:val="both"/>
        <w:rPr>
          <w:rFonts w:eastAsia="Times New Roman" w:cs="Times New Roman"/>
          <w:bCs/>
          <w:kern w:val="0"/>
          <w:szCs w:val="24"/>
          <w:lang w:val="uk-UA" w:eastAsia="ru-RU"/>
          <w14:ligatures w14:val="none"/>
        </w:rPr>
      </w:pPr>
      <w:r>
        <w:rPr>
          <w:rFonts w:eastAsia="Times New Roman" w:cs="Times New Roman"/>
          <w:bCs/>
          <w:kern w:val="0"/>
          <w:szCs w:val="24"/>
          <w:lang w:val="uk-UA" w:eastAsia="ru-RU"/>
          <w14:ligatures w14:val="none"/>
        </w:rPr>
        <w:t>п</w:t>
      </w:r>
      <w:r w:rsidR="00A8037D">
        <w:rPr>
          <w:rFonts w:eastAsia="Times New Roman" w:cs="Times New Roman"/>
          <w:bCs/>
          <w:kern w:val="0"/>
          <w:szCs w:val="24"/>
          <w:lang w:val="uk-UA" w:eastAsia="ru-RU"/>
          <w14:ligatures w14:val="none"/>
        </w:rPr>
        <w:t>роведення занять з елементами інтерактивних ігор, творчих завдань, обговорень, що моделюють реальні життєві ситуації (у доступній для віку</w:t>
      </w:r>
      <w:r>
        <w:rPr>
          <w:rFonts w:eastAsia="Times New Roman" w:cs="Times New Roman"/>
          <w:bCs/>
          <w:kern w:val="0"/>
          <w:szCs w:val="24"/>
          <w:lang w:val="uk-UA" w:eastAsia="ru-RU"/>
          <w14:ligatures w14:val="none"/>
        </w:rPr>
        <w:t xml:space="preserve"> дитині формі), формування навичок самозахисту, розвитку емоційного інтелекту, вміння просити про допомогу;</w:t>
      </w:r>
    </w:p>
    <w:p w14:paraId="2F743CDE" w14:textId="3B8ED739" w:rsidR="00084B3C" w:rsidRPr="009B44C6" w:rsidRDefault="00084B3C" w:rsidP="009E4640">
      <w:pPr>
        <w:pStyle w:val="a7"/>
        <w:widowControl w:val="0"/>
        <w:numPr>
          <w:ilvl w:val="0"/>
          <w:numId w:val="67"/>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bCs/>
          <w:kern w:val="0"/>
          <w:szCs w:val="24"/>
          <w:lang w:val="uk-UA" w:eastAsia="ru-RU"/>
          <w14:ligatures w14:val="none"/>
        </w:rPr>
        <w:t xml:space="preserve">впровадження вправ з медіації, колективного вирішення конфліктних ситуацій, формування толерантності, взаємоповаги, емпатії, вмінь управляти власними емоціями, попереджувати боулінг, цькування, прояви агресії. Організація тематичних тижнів, днів, </w:t>
      </w:r>
      <w:proofErr w:type="spellStart"/>
      <w:r>
        <w:rPr>
          <w:rFonts w:eastAsia="Times New Roman" w:cs="Times New Roman"/>
          <w:bCs/>
          <w:kern w:val="0"/>
          <w:szCs w:val="24"/>
          <w:lang w:val="uk-UA" w:eastAsia="ru-RU"/>
          <w14:ligatures w14:val="none"/>
        </w:rPr>
        <w:t>флешмобів</w:t>
      </w:r>
      <w:proofErr w:type="spellEnd"/>
      <w:r>
        <w:rPr>
          <w:rFonts w:eastAsia="Times New Roman" w:cs="Times New Roman"/>
          <w:bCs/>
          <w:kern w:val="0"/>
          <w:szCs w:val="24"/>
          <w:lang w:val="uk-UA" w:eastAsia="ru-RU"/>
          <w14:ligatures w14:val="none"/>
        </w:rPr>
        <w:t>, конкурсів, занять з безпеки, спрямованих на підвищення рівня обізнаності дітей щодо своїх прав, особистої безпеки та шляхів звернення за допомогою у разі виникнення загрози.</w:t>
      </w:r>
    </w:p>
    <w:p w14:paraId="129AE34D" w14:textId="5CF9DF49" w:rsidR="009B44C6" w:rsidRPr="00C56D23" w:rsidRDefault="009B44C6" w:rsidP="009B44C6">
      <w:pPr>
        <w:pStyle w:val="a7"/>
        <w:widowControl w:val="0"/>
        <w:tabs>
          <w:tab w:val="left" w:pos="0"/>
        </w:tabs>
        <w:autoSpaceDE w:val="0"/>
        <w:autoSpaceDN w:val="0"/>
        <w:spacing w:line="276" w:lineRule="auto"/>
        <w:ind w:left="709"/>
        <w:jc w:val="both"/>
        <w:rPr>
          <w:rFonts w:eastAsia="Times New Roman" w:cs="Times New Roman"/>
          <w:b/>
          <w:bCs/>
          <w:i/>
          <w:kern w:val="0"/>
          <w:szCs w:val="24"/>
          <w:lang w:val="uk-UA" w:eastAsia="ru-RU"/>
          <w14:ligatures w14:val="none"/>
        </w:rPr>
      </w:pPr>
      <w:r w:rsidRPr="009B44C6">
        <w:rPr>
          <w:rFonts w:eastAsia="Times New Roman" w:cs="Times New Roman"/>
          <w:b/>
          <w:bCs/>
          <w:i/>
          <w:kern w:val="0"/>
          <w:szCs w:val="24"/>
          <w:lang w:val="uk-UA" w:eastAsia="ru-RU"/>
          <w14:ligatures w14:val="none"/>
        </w:rPr>
        <w:t>3.2.2.</w:t>
      </w:r>
      <w:r>
        <w:rPr>
          <w:rFonts w:eastAsia="Times New Roman" w:cs="Times New Roman"/>
          <w:bCs/>
          <w:kern w:val="0"/>
          <w:szCs w:val="24"/>
          <w:lang w:val="uk-UA" w:eastAsia="ru-RU"/>
          <w14:ligatures w14:val="none"/>
        </w:rPr>
        <w:t xml:space="preserve"> </w:t>
      </w:r>
      <w:r w:rsidRPr="00C56D23">
        <w:rPr>
          <w:rFonts w:eastAsia="Times New Roman" w:cs="Times New Roman"/>
          <w:b/>
          <w:bCs/>
          <w:i/>
          <w:kern w:val="0"/>
          <w:szCs w:val="24"/>
          <w:lang w:val="uk-UA" w:eastAsia="ru-RU"/>
          <w14:ligatures w14:val="none"/>
        </w:rPr>
        <w:t>Інформування та просвітницька діяльність серед батьків і законних представників:</w:t>
      </w:r>
    </w:p>
    <w:p w14:paraId="5B0EAC6E" w14:textId="7BCFC504" w:rsidR="009B44C6" w:rsidRDefault="009B44C6" w:rsidP="009E4640">
      <w:pPr>
        <w:pStyle w:val="a7"/>
        <w:widowControl w:val="0"/>
        <w:numPr>
          <w:ilvl w:val="0"/>
          <w:numId w:val="68"/>
        </w:numPr>
        <w:tabs>
          <w:tab w:val="left" w:pos="0"/>
        </w:tabs>
        <w:autoSpaceDE w:val="0"/>
        <w:autoSpaceDN w:val="0"/>
        <w:spacing w:line="276" w:lineRule="auto"/>
        <w:ind w:left="0" w:firstLine="709"/>
        <w:jc w:val="both"/>
        <w:rPr>
          <w:rFonts w:eastAsia="Times New Roman" w:cs="Times New Roman"/>
          <w:bCs/>
          <w:kern w:val="0"/>
          <w:szCs w:val="24"/>
          <w:lang w:val="uk-UA" w:eastAsia="ru-RU"/>
          <w14:ligatures w14:val="none"/>
        </w:rPr>
      </w:pPr>
      <w:r>
        <w:rPr>
          <w:rFonts w:eastAsia="Times New Roman" w:cs="Times New Roman"/>
          <w:bCs/>
          <w:kern w:val="0"/>
          <w:szCs w:val="24"/>
          <w:lang w:val="uk-UA" w:eastAsia="ru-RU"/>
          <w14:ligatures w14:val="none"/>
        </w:rPr>
        <w:t>проведення групових та індивідуальних батьківських зборів, тематичних зустрічей, майстер-класів, консультацій з питань профілактики та реагування на випадки насильства, жорстокого поводження з дітьми, боулінгу, захисту прав дитини;</w:t>
      </w:r>
    </w:p>
    <w:p w14:paraId="2D3C7F94" w14:textId="01291CA9" w:rsidR="009B44C6" w:rsidRDefault="00C56D23" w:rsidP="009E4640">
      <w:pPr>
        <w:pStyle w:val="a7"/>
        <w:widowControl w:val="0"/>
        <w:numPr>
          <w:ilvl w:val="0"/>
          <w:numId w:val="68"/>
        </w:numPr>
        <w:tabs>
          <w:tab w:val="left" w:pos="0"/>
        </w:tabs>
        <w:autoSpaceDE w:val="0"/>
        <w:autoSpaceDN w:val="0"/>
        <w:spacing w:line="276" w:lineRule="auto"/>
        <w:ind w:left="0" w:firstLine="709"/>
        <w:jc w:val="both"/>
        <w:rPr>
          <w:rFonts w:eastAsia="Times New Roman" w:cs="Times New Roman"/>
          <w:bCs/>
          <w:kern w:val="0"/>
          <w:szCs w:val="24"/>
          <w:lang w:val="uk-UA" w:eastAsia="ru-RU"/>
          <w14:ligatures w14:val="none"/>
        </w:rPr>
      </w:pPr>
      <w:r>
        <w:rPr>
          <w:rFonts w:eastAsia="Times New Roman" w:cs="Times New Roman"/>
          <w:bCs/>
          <w:kern w:val="0"/>
          <w:szCs w:val="24"/>
          <w:lang w:val="uk-UA" w:eastAsia="ru-RU"/>
          <w14:ligatures w14:val="none"/>
        </w:rPr>
        <w:t>о</w:t>
      </w:r>
      <w:r w:rsidR="009B44C6">
        <w:rPr>
          <w:rFonts w:eastAsia="Times New Roman" w:cs="Times New Roman"/>
          <w:bCs/>
          <w:kern w:val="0"/>
          <w:szCs w:val="24"/>
          <w:lang w:val="uk-UA" w:eastAsia="ru-RU"/>
          <w14:ligatures w14:val="none"/>
        </w:rPr>
        <w:t xml:space="preserve">перативне інформування батьків щодо політики закладу у сфері унеможливлення насильства, правових норм, алгоритмів дій у разі підозри на насильство, доступних способів </w:t>
      </w:r>
      <w:r w:rsidR="00D52626">
        <w:rPr>
          <w:rFonts w:eastAsia="Times New Roman" w:cs="Times New Roman"/>
          <w:bCs/>
          <w:kern w:val="0"/>
          <w:szCs w:val="24"/>
          <w:lang w:val="uk-UA" w:eastAsia="ru-RU"/>
          <w14:ligatures w14:val="none"/>
        </w:rPr>
        <w:t>звернення за допомогою;</w:t>
      </w:r>
    </w:p>
    <w:p w14:paraId="2987A6CE" w14:textId="66BF28F3" w:rsidR="00D52626" w:rsidRDefault="00D52626" w:rsidP="009E4640">
      <w:pPr>
        <w:pStyle w:val="a7"/>
        <w:widowControl w:val="0"/>
        <w:numPr>
          <w:ilvl w:val="0"/>
          <w:numId w:val="68"/>
        </w:numPr>
        <w:tabs>
          <w:tab w:val="left" w:pos="0"/>
        </w:tabs>
        <w:autoSpaceDE w:val="0"/>
        <w:autoSpaceDN w:val="0"/>
        <w:spacing w:line="276" w:lineRule="auto"/>
        <w:ind w:left="0" w:firstLine="709"/>
        <w:jc w:val="both"/>
        <w:rPr>
          <w:rFonts w:eastAsia="Times New Roman" w:cs="Times New Roman"/>
          <w:bCs/>
          <w:kern w:val="0"/>
          <w:szCs w:val="24"/>
          <w:lang w:val="uk-UA" w:eastAsia="ru-RU"/>
          <w14:ligatures w14:val="none"/>
        </w:rPr>
      </w:pPr>
      <w:r>
        <w:rPr>
          <w:rFonts w:eastAsia="Times New Roman" w:cs="Times New Roman"/>
          <w:bCs/>
          <w:kern w:val="0"/>
          <w:szCs w:val="24"/>
          <w:lang w:val="uk-UA" w:eastAsia="ru-RU"/>
          <w14:ligatures w14:val="none"/>
        </w:rPr>
        <w:t>підготовка та розповсюдження інформаційних буклетів, пам’яток. Плакатів, інформаційних листів щодо відповідального батьківства, ненасильницького виховання, формування психологічно безпечного середовища в сім</w:t>
      </w:r>
      <w:r w:rsidR="00C56D23" w:rsidRPr="00C56D23">
        <w:rPr>
          <w:rFonts w:eastAsia="Times New Roman" w:cs="Times New Roman"/>
          <w:bCs/>
          <w:kern w:val="0"/>
          <w:szCs w:val="24"/>
          <w:lang w:val="uk-UA" w:eastAsia="ru-RU"/>
          <w14:ligatures w14:val="none"/>
        </w:rPr>
        <w:t>`</w:t>
      </w:r>
      <w:r>
        <w:rPr>
          <w:rFonts w:eastAsia="Times New Roman" w:cs="Times New Roman"/>
          <w:bCs/>
          <w:kern w:val="0"/>
          <w:szCs w:val="24"/>
          <w:lang w:val="uk-UA" w:eastAsia="ru-RU"/>
          <w14:ligatures w14:val="none"/>
        </w:rPr>
        <w:t>ї, контактів служб допомоги, алгоритмів звернення у разі потреби;</w:t>
      </w:r>
    </w:p>
    <w:p w14:paraId="689A0EC4" w14:textId="44CF7B6F" w:rsidR="00D52626" w:rsidRPr="00C56D23" w:rsidRDefault="00C56D23" w:rsidP="009E4640">
      <w:pPr>
        <w:pStyle w:val="a7"/>
        <w:widowControl w:val="0"/>
        <w:numPr>
          <w:ilvl w:val="0"/>
          <w:numId w:val="68"/>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bCs/>
          <w:kern w:val="0"/>
          <w:szCs w:val="24"/>
          <w:lang w:val="uk-UA" w:eastAsia="ru-RU"/>
          <w14:ligatures w14:val="none"/>
        </w:rPr>
        <w:t>п</w:t>
      </w:r>
      <w:r w:rsidR="00D52626">
        <w:rPr>
          <w:rFonts w:eastAsia="Times New Roman" w:cs="Times New Roman"/>
          <w:bCs/>
          <w:kern w:val="0"/>
          <w:szCs w:val="24"/>
          <w:lang w:val="uk-UA" w:eastAsia="ru-RU"/>
          <w14:ligatures w14:val="none"/>
        </w:rPr>
        <w:t xml:space="preserve">роведення інформаційних компаній у месенджерах, на сайті закладу, інформаційних стендах тощо для підвищення рівня обізнаності батьків про основні напрями політики </w:t>
      </w:r>
      <w:r w:rsidR="00D52626" w:rsidRPr="00D52626">
        <w:rPr>
          <w:rFonts w:eastAsia="Times New Roman" w:cs="Times New Roman"/>
          <w:bCs/>
          <w:iCs/>
          <w:kern w:val="0"/>
          <w:szCs w:val="24"/>
          <w:lang w:val="uk-UA"/>
          <w14:ligatures w14:val="none"/>
        </w:rPr>
        <w:t>захисту прав дитини</w:t>
      </w:r>
      <w:r w:rsidR="00D52626">
        <w:rPr>
          <w:rFonts w:eastAsia="Times New Roman" w:cs="Times New Roman"/>
          <w:bCs/>
          <w:iCs/>
          <w:kern w:val="0"/>
          <w:szCs w:val="24"/>
          <w:lang w:val="uk-UA"/>
          <w14:ligatures w14:val="none"/>
        </w:rPr>
        <w:t>.</w:t>
      </w:r>
    </w:p>
    <w:p w14:paraId="715B5236" w14:textId="77777777" w:rsidR="00EF47EC" w:rsidRDefault="00EF47EC" w:rsidP="00C56D23">
      <w:pPr>
        <w:pStyle w:val="a7"/>
        <w:widowControl w:val="0"/>
        <w:tabs>
          <w:tab w:val="left" w:pos="0"/>
        </w:tabs>
        <w:autoSpaceDE w:val="0"/>
        <w:autoSpaceDN w:val="0"/>
        <w:spacing w:line="276" w:lineRule="auto"/>
        <w:ind w:left="709"/>
        <w:jc w:val="both"/>
        <w:rPr>
          <w:rFonts w:eastAsia="Times New Roman" w:cs="Times New Roman"/>
          <w:b/>
          <w:i/>
          <w:kern w:val="0"/>
          <w:szCs w:val="24"/>
          <w:lang w:val="uk-UA"/>
          <w14:ligatures w14:val="none"/>
        </w:rPr>
      </w:pPr>
    </w:p>
    <w:p w14:paraId="576DDA7A" w14:textId="77777777" w:rsidR="00EF47EC" w:rsidRDefault="00EF47EC" w:rsidP="00C56D23">
      <w:pPr>
        <w:pStyle w:val="a7"/>
        <w:widowControl w:val="0"/>
        <w:tabs>
          <w:tab w:val="left" w:pos="0"/>
        </w:tabs>
        <w:autoSpaceDE w:val="0"/>
        <w:autoSpaceDN w:val="0"/>
        <w:spacing w:line="276" w:lineRule="auto"/>
        <w:ind w:left="709"/>
        <w:jc w:val="both"/>
        <w:rPr>
          <w:rFonts w:eastAsia="Times New Roman" w:cs="Times New Roman"/>
          <w:b/>
          <w:i/>
          <w:kern w:val="0"/>
          <w:szCs w:val="24"/>
          <w:lang w:val="uk-UA"/>
          <w14:ligatures w14:val="none"/>
        </w:rPr>
      </w:pPr>
    </w:p>
    <w:p w14:paraId="2C6353B6" w14:textId="77777777" w:rsidR="00EF47EC" w:rsidRDefault="00EF47EC" w:rsidP="00C56D23">
      <w:pPr>
        <w:pStyle w:val="a7"/>
        <w:widowControl w:val="0"/>
        <w:tabs>
          <w:tab w:val="left" w:pos="0"/>
        </w:tabs>
        <w:autoSpaceDE w:val="0"/>
        <w:autoSpaceDN w:val="0"/>
        <w:spacing w:line="276" w:lineRule="auto"/>
        <w:ind w:left="709"/>
        <w:jc w:val="both"/>
        <w:rPr>
          <w:rFonts w:eastAsia="Times New Roman" w:cs="Times New Roman"/>
          <w:b/>
          <w:i/>
          <w:kern w:val="0"/>
          <w:szCs w:val="24"/>
          <w:lang w:val="uk-UA"/>
          <w14:ligatures w14:val="none"/>
        </w:rPr>
      </w:pPr>
    </w:p>
    <w:p w14:paraId="4E92EFC8" w14:textId="5521C8C7" w:rsidR="00C56D23" w:rsidRPr="00C56D23" w:rsidRDefault="00C56D23" w:rsidP="00C56D23">
      <w:pPr>
        <w:pStyle w:val="a7"/>
        <w:widowControl w:val="0"/>
        <w:tabs>
          <w:tab w:val="left" w:pos="0"/>
        </w:tabs>
        <w:autoSpaceDE w:val="0"/>
        <w:autoSpaceDN w:val="0"/>
        <w:spacing w:line="276" w:lineRule="auto"/>
        <w:ind w:left="709"/>
        <w:jc w:val="both"/>
        <w:rPr>
          <w:rFonts w:eastAsia="Times New Roman" w:cs="Times New Roman"/>
          <w:b/>
          <w:i/>
          <w:kern w:val="0"/>
          <w:szCs w:val="24"/>
          <w:lang w:val="uk-UA"/>
          <w14:ligatures w14:val="none"/>
        </w:rPr>
      </w:pPr>
      <w:r w:rsidRPr="00C56D23">
        <w:rPr>
          <w:rFonts w:eastAsia="Times New Roman" w:cs="Times New Roman"/>
          <w:b/>
          <w:i/>
          <w:kern w:val="0"/>
          <w:szCs w:val="24"/>
          <w:lang w:val="uk-UA"/>
          <w14:ligatures w14:val="none"/>
        </w:rPr>
        <w:lastRenderedPageBreak/>
        <w:t xml:space="preserve">3.2.3. </w:t>
      </w:r>
      <w:r>
        <w:rPr>
          <w:rFonts w:eastAsia="Times New Roman" w:cs="Times New Roman"/>
          <w:b/>
          <w:i/>
          <w:kern w:val="0"/>
          <w:szCs w:val="24"/>
          <w:lang w:val="uk-UA"/>
          <w14:ligatures w14:val="none"/>
        </w:rPr>
        <w:t xml:space="preserve">Психологічна підтримка та розвиток </w:t>
      </w:r>
      <w:proofErr w:type="spellStart"/>
      <w:r>
        <w:rPr>
          <w:rFonts w:eastAsia="Times New Roman" w:cs="Times New Roman"/>
          <w:b/>
          <w:i/>
          <w:kern w:val="0"/>
          <w:szCs w:val="24"/>
          <w:lang w:val="uk-UA"/>
          <w14:ligatures w14:val="none"/>
        </w:rPr>
        <w:t>стресостійкості</w:t>
      </w:r>
      <w:proofErr w:type="spellEnd"/>
      <w:r>
        <w:rPr>
          <w:rFonts w:eastAsia="Times New Roman" w:cs="Times New Roman"/>
          <w:b/>
          <w:i/>
          <w:kern w:val="0"/>
          <w:szCs w:val="24"/>
          <w:lang w:val="uk-UA"/>
          <w14:ligatures w14:val="none"/>
        </w:rPr>
        <w:t xml:space="preserve"> дітей і працівників:</w:t>
      </w:r>
    </w:p>
    <w:p w14:paraId="355C9286" w14:textId="7685B350" w:rsidR="00322678" w:rsidRDefault="00C56D23" w:rsidP="009E4640">
      <w:pPr>
        <w:pStyle w:val="a7"/>
        <w:numPr>
          <w:ilvl w:val="0"/>
          <w:numId w:val="69"/>
        </w:numPr>
        <w:spacing w:line="276" w:lineRule="auto"/>
        <w:ind w:left="0" w:firstLine="709"/>
        <w:jc w:val="both"/>
        <w:rPr>
          <w:rFonts w:eastAsia="Times New Roman" w:cs="Times New Roman"/>
          <w:bCs/>
          <w:kern w:val="0"/>
          <w:szCs w:val="24"/>
          <w:lang w:val="uk-UA" w:eastAsia="ru-RU"/>
          <w14:ligatures w14:val="none"/>
        </w:rPr>
      </w:pPr>
      <w:r w:rsidRPr="00C56D23">
        <w:rPr>
          <w:rFonts w:eastAsia="Times New Roman" w:cs="Times New Roman"/>
          <w:bCs/>
          <w:kern w:val="0"/>
          <w:szCs w:val="24"/>
          <w:lang w:val="uk-UA" w:eastAsia="ru-RU"/>
          <w14:ligatures w14:val="none"/>
        </w:rPr>
        <w:t>організація системної психологічної підтримки вихованців, надання групових і  індивідуальних консультацій дітям, які відчувають психологічний дискомфорт, страх, тривогу, зазнали або стали свідками насильства</w:t>
      </w:r>
      <w:r>
        <w:rPr>
          <w:rFonts w:eastAsia="Times New Roman" w:cs="Times New Roman"/>
          <w:bCs/>
          <w:kern w:val="0"/>
          <w:szCs w:val="24"/>
          <w:lang w:val="uk-UA" w:eastAsia="ru-RU"/>
          <w14:ligatures w14:val="none"/>
        </w:rPr>
        <w:t>;</w:t>
      </w:r>
    </w:p>
    <w:p w14:paraId="6C04282A" w14:textId="5F960D4D" w:rsidR="00C56D23" w:rsidRDefault="00C56D23" w:rsidP="009E4640">
      <w:pPr>
        <w:pStyle w:val="a7"/>
        <w:numPr>
          <w:ilvl w:val="0"/>
          <w:numId w:val="69"/>
        </w:numPr>
        <w:spacing w:line="276" w:lineRule="auto"/>
        <w:ind w:left="0" w:firstLine="709"/>
        <w:jc w:val="both"/>
        <w:rPr>
          <w:rFonts w:eastAsia="Times New Roman" w:cs="Times New Roman"/>
          <w:bCs/>
          <w:kern w:val="0"/>
          <w:szCs w:val="24"/>
          <w:lang w:val="uk-UA" w:eastAsia="ru-RU"/>
          <w14:ligatures w14:val="none"/>
        </w:rPr>
      </w:pPr>
      <w:r>
        <w:rPr>
          <w:rFonts w:eastAsia="Times New Roman" w:cs="Times New Roman"/>
          <w:bCs/>
          <w:kern w:val="0"/>
          <w:szCs w:val="24"/>
          <w:lang w:val="uk-UA" w:eastAsia="ru-RU"/>
          <w14:ligatures w14:val="none"/>
        </w:rPr>
        <w:t xml:space="preserve">включення до освітнього процесу вправ, тренінгів, релаксаційних ігор для формування </w:t>
      </w:r>
      <w:proofErr w:type="spellStart"/>
      <w:r>
        <w:rPr>
          <w:rFonts w:eastAsia="Times New Roman" w:cs="Times New Roman"/>
          <w:bCs/>
          <w:kern w:val="0"/>
          <w:szCs w:val="24"/>
          <w:lang w:val="uk-UA" w:eastAsia="ru-RU"/>
          <w14:ligatures w14:val="none"/>
        </w:rPr>
        <w:t>стресостійкості</w:t>
      </w:r>
      <w:proofErr w:type="spellEnd"/>
      <w:r>
        <w:rPr>
          <w:rFonts w:eastAsia="Times New Roman" w:cs="Times New Roman"/>
          <w:bCs/>
          <w:kern w:val="0"/>
          <w:szCs w:val="24"/>
          <w:lang w:val="uk-UA" w:eastAsia="ru-RU"/>
          <w14:ligatures w14:val="none"/>
        </w:rPr>
        <w:t>, подолання тривожності, навчання дітей безпечному самовираженню та взаємодії;</w:t>
      </w:r>
    </w:p>
    <w:p w14:paraId="52BAB3F1" w14:textId="16FEC316" w:rsidR="00C56D23" w:rsidRDefault="00C56D23" w:rsidP="009E4640">
      <w:pPr>
        <w:pStyle w:val="a7"/>
        <w:numPr>
          <w:ilvl w:val="0"/>
          <w:numId w:val="69"/>
        </w:numPr>
        <w:spacing w:line="276" w:lineRule="auto"/>
        <w:ind w:left="0" w:firstLine="709"/>
        <w:jc w:val="both"/>
        <w:rPr>
          <w:rFonts w:eastAsia="Times New Roman" w:cs="Times New Roman"/>
          <w:bCs/>
          <w:kern w:val="0"/>
          <w:szCs w:val="24"/>
          <w:lang w:val="uk-UA" w:eastAsia="ru-RU"/>
          <w14:ligatures w14:val="none"/>
        </w:rPr>
      </w:pPr>
      <w:r>
        <w:rPr>
          <w:rFonts w:eastAsia="Times New Roman" w:cs="Times New Roman"/>
          <w:bCs/>
          <w:kern w:val="0"/>
          <w:szCs w:val="24"/>
          <w:lang w:val="uk-UA" w:eastAsia="ru-RU"/>
          <w14:ligatures w14:val="none"/>
        </w:rPr>
        <w:t>надання працівникам закладу індивідуальної та групової консультативної допомоги з питань профілактики емоційного вигорання, подолання стресу, управління емоціями, комунікативної гнучкості, зниження ризиків некоректної поведінки стосовно дітей;</w:t>
      </w:r>
    </w:p>
    <w:p w14:paraId="09EE534F" w14:textId="66A70DC2" w:rsidR="00C56D23" w:rsidRDefault="00C56D23" w:rsidP="009E4640">
      <w:pPr>
        <w:pStyle w:val="a7"/>
        <w:numPr>
          <w:ilvl w:val="0"/>
          <w:numId w:val="69"/>
        </w:numPr>
        <w:spacing w:line="276" w:lineRule="auto"/>
        <w:ind w:left="0" w:firstLine="709"/>
        <w:jc w:val="both"/>
        <w:rPr>
          <w:rFonts w:eastAsia="Times New Roman" w:cs="Times New Roman"/>
          <w:bCs/>
          <w:kern w:val="0"/>
          <w:szCs w:val="24"/>
          <w:lang w:val="uk-UA" w:eastAsia="ru-RU"/>
          <w14:ligatures w14:val="none"/>
        </w:rPr>
      </w:pPr>
      <w:r>
        <w:rPr>
          <w:rFonts w:eastAsia="Times New Roman" w:cs="Times New Roman"/>
          <w:bCs/>
          <w:kern w:val="0"/>
          <w:szCs w:val="24"/>
          <w:lang w:val="uk-UA" w:eastAsia="ru-RU"/>
          <w14:ligatures w14:val="none"/>
        </w:rPr>
        <w:t xml:space="preserve">проведення для працівників тренінгів, практикумів із розвитку навичок ненасильницької комунікації, медіації, </w:t>
      </w:r>
      <w:r w:rsidR="00B02636">
        <w:rPr>
          <w:rFonts w:eastAsia="Times New Roman" w:cs="Times New Roman"/>
          <w:bCs/>
          <w:kern w:val="0"/>
          <w:szCs w:val="24"/>
          <w:lang w:val="uk-UA" w:eastAsia="ru-RU"/>
          <w14:ligatures w14:val="none"/>
        </w:rPr>
        <w:t>ефективного розв’язання конфліктів.</w:t>
      </w:r>
    </w:p>
    <w:p w14:paraId="31C7B3C7" w14:textId="785DDAF7" w:rsidR="00B02636" w:rsidRDefault="00B02636" w:rsidP="00B02636">
      <w:pPr>
        <w:pStyle w:val="a7"/>
        <w:spacing w:line="276" w:lineRule="auto"/>
        <w:ind w:left="709"/>
        <w:jc w:val="both"/>
        <w:rPr>
          <w:rFonts w:eastAsia="Times New Roman" w:cs="Times New Roman"/>
          <w:b/>
          <w:bCs/>
          <w:i/>
          <w:kern w:val="0"/>
          <w:szCs w:val="24"/>
          <w:lang w:val="uk-UA" w:eastAsia="ru-RU"/>
          <w14:ligatures w14:val="none"/>
        </w:rPr>
      </w:pPr>
      <w:r w:rsidRPr="00B02636">
        <w:rPr>
          <w:rFonts w:eastAsia="Times New Roman" w:cs="Times New Roman"/>
          <w:b/>
          <w:bCs/>
          <w:i/>
          <w:kern w:val="0"/>
          <w:szCs w:val="24"/>
          <w:lang w:val="uk-UA" w:eastAsia="ru-RU"/>
          <w14:ligatures w14:val="none"/>
        </w:rPr>
        <w:t xml:space="preserve">3.2.4. </w:t>
      </w:r>
      <w:r>
        <w:rPr>
          <w:rFonts w:eastAsia="Times New Roman" w:cs="Times New Roman"/>
          <w:b/>
          <w:bCs/>
          <w:i/>
          <w:kern w:val="0"/>
          <w:szCs w:val="24"/>
          <w:lang w:val="uk-UA" w:eastAsia="ru-RU"/>
          <w14:ligatures w14:val="none"/>
        </w:rPr>
        <w:t>Підвищення рівня обізнаності персоналу:</w:t>
      </w:r>
    </w:p>
    <w:p w14:paraId="13BDEDF0" w14:textId="79B903E1" w:rsidR="00B02636" w:rsidRDefault="004C176B" w:rsidP="009E4640">
      <w:pPr>
        <w:pStyle w:val="a7"/>
        <w:numPr>
          <w:ilvl w:val="0"/>
          <w:numId w:val="70"/>
        </w:numPr>
        <w:spacing w:line="276" w:lineRule="auto"/>
        <w:ind w:left="0" w:firstLine="709"/>
        <w:jc w:val="both"/>
        <w:rPr>
          <w:rFonts w:eastAsia="Times New Roman" w:cs="Times New Roman"/>
          <w:bCs/>
          <w:kern w:val="0"/>
          <w:szCs w:val="24"/>
          <w:lang w:val="uk-UA" w:eastAsia="ru-RU"/>
          <w14:ligatures w14:val="none"/>
        </w:rPr>
      </w:pPr>
      <w:r>
        <w:rPr>
          <w:rFonts w:eastAsia="Times New Roman" w:cs="Times New Roman"/>
          <w:bCs/>
          <w:kern w:val="0"/>
          <w:szCs w:val="24"/>
          <w:lang w:val="uk-UA" w:eastAsia="ru-RU"/>
          <w14:ligatures w14:val="none"/>
        </w:rPr>
        <w:t>з</w:t>
      </w:r>
      <w:r w:rsidR="00B02636">
        <w:rPr>
          <w:rFonts w:eastAsia="Times New Roman" w:cs="Times New Roman"/>
          <w:bCs/>
          <w:kern w:val="0"/>
          <w:szCs w:val="24"/>
          <w:lang w:val="uk-UA" w:eastAsia="ru-RU"/>
          <w14:ligatures w14:val="none"/>
        </w:rPr>
        <w:t xml:space="preserve">абезпечення обов’язкового проходження всіма працівниками закладу (освітніми, обслуговуючими, адміністрацією) щорічного інструктажу з питань унеможливлення насильства, ознайомлення з алгоритмом дій у разі </w:t>
      </w:r>
      <w:r>
        <w:rPr>
          <w:rFonts w:eastAsia="Times New Roman" w:cs="Times New Roman"/>
          <w:bCs/>
          <w:kern w:val="0"/>
          <w:szCs w:val="24"/>
          <w:lang w:val="uk-UA" w:eastAsia="ru-RU"/>
          <w14:ligatures w14:val="none"/>
        </w:rPr>
        <w:t>виявлення оз</w:t>
      </w:r>
      <w:r w:rsidR="00B02636">
        <w:rPr>
          <w:rFonts w:eastAsia="Times New Roman" w:cs="Times New Roman"/>
          <w:bCs/>
          <w:kern w:val="0"/>
          <w:szCs w:val="24"/>
          <w:lang w:val="uk-UA" w:eastAsia="ru-RU"/>
          <w14:ligatures w14:val="none"/>
        </w:rPr>
        <w:t>нак насильства, заповнення повідомлень, дотримання конфіденційності;</w:t>
      </w:r>
    </w:p>
    <w:p w14:paraId="6BAE93D6" w14:textId="4F089786" w:rsidR="004C176B" w:rsidRPr="004C176B" w:rsidRDefault="004C176B" w:rsidP="009E4640">
      <w:pPr>
        <w:pStyle w:val="a7"/>
        <w:numPr>
          <w:ilvl w:val="0"/>
          <w:numId w:val="70"/>
        </w:numPr>
        <w:spacing w:line="276" w:lineRule="auto"/>
        <w:ind w:left="0" w:firstLine="709"/>
        <w:jc w:val="both"/>
        <w:rPr>
          <w:rFonts w:eastAsia="Times New Roman" w:cs="Times New Roman"/>
          <w:bCs/>
          <w:kern w:val="0"/>
          <w:szCs w:val="24"/>
          <w:lang w:val="uk-UA" w:eastAsia="ru-RU"/>
          <w14:ligatures w14:val="none"/>
        </w:rPr>
      </w:pPr>
      <w:r>
        <w:rPr>
          <w:rFonts w:eastAsia="Times New Roman" w:cs="Times New Roman"/>
          <w:bCs/>
          <w:kern w:val="0"/>
          <w:szCs w:val="24"/>
          <w:lang w:val="uk-UA" w:eastAsia="ru-RU"/>
          <w14:ligatures w14:val="none"/>
        </w:rPr>
        <w:t xml:space="preserve">організація тематичних </w:t>
      </w:r>
      <w:proofErr w:type="spellStart"/>
      <w:r>
        <w:rPr>
          <w:rFonts w:eastAsia="Times New Roman" w:cs="Times New Roman"/>
          <w:bCs/>
          <w:kern w:val="0"/>
          <w:szCs w:val="24"/>
          <w:lang w:val="uk-UA" w:eastAsia="ru-RU"/>
          <w14:ligatures w14:val="none"/>
        </w:rPr>
        <w:t>педгодин</w:t>
      </w:r>
      <w:proofErr w:type="spellEnd"/>
      <w:r>
        <w:rPr>
          <w:rFonts w:eastAsia="Times New Roman" w:cs="Times New Roman"/>
          <w:bCs/>
          <w:kern w:val="0"/>
          <w:szCs w:val="24"/>
          <w:lang w:val="uk-UA" w:eastAsia="ru-RU"/>
          <w14:ligatures w14:val="none"/>
        </w:rPr>
        <w:t>, нарад, семінарів для колективу із залученням зовнішніх експертів (фахівців соціальних служб, психологів) з метою підвищення фахової компетентності у питаннях захисту прав дитини.</w:t>
      </w:r>
    </w:p>
    <w:p w14:paraId="27AB1765" w14:textId="77777777" w:rsidR="00B02636" w:rsidRPr="00B02636" w:rsidRDefault="00B02636" w:rsidP="00B02636">
      <w:pPr>
        <w:pStyle w:val="a7"/>
        <w:spacing w:line="276" w:lineRule="auto"/>
        <w:ind w:left="709"/>
        <w:jc w:val="both"/>
        <w:rPr>
          <w:rFonts w:eastAsia="Times New Roman" w:cs="Times New Roman"/>
          <w:bCs/>
          <w:kern w:val="0"/>
          <w:szCs w:val="24"/>
          <w:lang w:val="uk-UA" w:eastAsia="ru-RU"/>
          <w14:ligatures w14:val="none"/>
        </w:rPr>
      </w:pPr>
    </w:p>
    <w:p w14:paraId="1809B903" w14:textId="5FBFE123" w:rsidR="0041266C" w:rsidRDefault="00582709" w:rsidP="002E67E4">
      <w:pPr>
        <w:spacing w:line="276" w:lineRule="auto"/>
        <w:ind w:firstLine="709"/>
        <w:rPr>
          <w:rFonts w:eastAsia="Times New Roman" w:cs="Times New Roman"/>
          <w:b/>
          <w:bCs/>
          <w:kern w:val="0"/>
          <w:szCs w:val="24"/>
          <w:lang w:val="uk-UA" w:eastAsia="ru-RU"/>
          <w14:ligatures w14:val="none"/>
        </w:rPr>
      </w:pPr>
      <w:r>
        <w:rPr>
          <w:rFonts w:eastAsia="Times New Roman" w:cs="Times New Roman"/>
          <w:b/>
          <w:bCs/>
          <w:kern w:val="0"/>
          <w:szCs w:val="24"/>
          <w:lang w:val="uk-UA" w:eastAsia="ru-RU"/>
          <w14:ligatures w14:val="none"/>
        </w:rPr>
        <w:t>І</w:t>
      </w:r>
      <w:r>
        <w:rPr>
          <w:rFonts w:eastAsia="Times New Roman" w:cs="Times New Roman"/>
          <w:b/>
          <w:bCs/>
          <w:kern w:val="0"/>
          <w:szCs w:val="24"/>
          <w:lang w:val="en-US" w:eastAsia="ru-RU"/>
          <w14:ligatures w14:val="none"/>
        </w:rPr>
        <w:t>V</w:t>
      </w:r>
      <w:r w:rsidR="002E67E4">
        <w:rPr>
          <w:rFonts w:eastAsia="Times New Roman" w:cs="Times New Roman"/>
          <w:b/>
          <w:bCs/>
          <w:kern w:val="0"/>
          <w:szCs w:val="24"/>
          <w:lang w:val="uk-UA" w:eastAsia="ru-RU"/>
          <w14:ligatures w14:val="none"/>
        </w:rPr>
        <w:t>. Ролі та повноваження суб’єктів</w:t>
      </w:r>
    </w:p>
    <w:p w14:paraId="1B58C319" w14:textId="3F6419E6" w:rsidR="00561F0E" w:rsidRDefault="00582709" w:rsidP="0084635D">
      <w:pPr>
        <w:spacing w:line="276" w:lineRule="auto"/>
        <w:ind w:firstLine="709"/>
        <w:rPr>
          <w:rFonts w:eastAsia="Times New Roman" w:cs="Times New Roman"/>
          <w:b/>
          <w:bCs/>
          <w:i/>
          <w:iCs/>
          <w:kern w:val="0"/>
          <w:szCs w:val="24"/>
          <w:lang w:val="uk-UA"/>
          <w14:ligatures w14:val="none"/>
        </w:rPr>
      </w:pPr>
      <w:r>
        <w:rPr>
          <w:rFonts w:eastAsia="Times New Roman" w:cs="Times New Roman"/>
          <w:b/>
          <w:bCs/>
          <w:i/>
          <w:kern w:val="0"/>
          <w:szCs w:val="24"/>
          <w:lang w:val="uk-UA" w:eastAsia="ru-RU"/>
          <w14:ligatures w14:val="none"/>
        </w:rPr>
        <w:t>4</w:t>
      </w:r>
      <w:r w:rsidR="002E67E4" w:rsidRPr="002E67E4">
        <w:rPr>
          <w:rFonts w:eastAsia="Times New Roman" w:cs="Times New Roman"/>
          <w:b/>
          <w:bCs/>
          <w:i/>
          <w:kern w:val="0"/>
          <w:szCs w:val="24"/>
          <w:lang w:val="uk-UA" w:eastAsia="ru-RU"/>
          <w14:ligatures w14:val="none"/>
        </w:rPr>
        <w:t xml:space="preserve">.1. </w:t>
      </w:r>
      <w:r w:rsidR="0084635D">
        <w:rPr>
          <w:rFonts w:eastAsia="Times New Roman" w:cs="Times New Roman"/>
          <w:b/>
          <w:bCs/>
          <w:i/>
          <w:iCs/>
          <w:kern w:val="0"/>
          <w:szCs w:val="24"/>
          <w:lang w:val="uk-UA"/>
          <w14:ligatures w14:val="none"/>
        </w:rPr>
        <w:t>Керівник</w:t>
      </w:r>
      <w:r w:rsidR="00561F0E" w:rsidRPr="00A97DB3">
        <w:rPr>
          <w:rFonts w:eastAsia="Times New Roman" w:cs="Times New Roman"/>
          <w:b/>
          <w:bCs/>
          <w:i/>
          <w:iCs/>
          <w:kern w:val="0"/>
          <w:szCs w:val="24"/>
          <w:lang w:val="uk-UA"/>
          <w14:ligatures w14:val="none"/>
        </w:rPr>
        <w:t xml:space="preserve"> ЗДО </w:t>
      </w:r>
      <w:r w:rsidR="0084635D">
        <w:rPr>
          <w:rFonts w:eastAsia="Times New Roman" w:cs="Times New Roman"/>
          <w:b/>
          <w:bCs/>
          <w:i/>
          <w:iCs/>
          <w:kern w:val="0"/>
          <w:szCs w:val="24"/>
          <w:lang w:val="uk-UA"/>
          <w14:ligatures w14:val="none"/>
        </w:rPr>
        <w:t xml:space="preserve">комбінованого типу </w:t>
      </w:r>
      <w:r w:rsidR="0084635D" w:rsidRPr="0084635D">
        <w:rPr>
          <w:rFonts w:eastAsia="Times New Roman" w:cs="Times New Roman"/>
          <w:b/>
          <w:bCs/>
          <w:i/>
          <w:iCs/>
          <w:kern w:val="0"/>
          <w:szCs w:val="24"/>
          <w:lang w:val="uk-UA"/>
          <w14:ligatures w14:val="none"/>
        </w:rPr>
        <w:t>№162 ЗМР</w:t>
      </w:r>
      <w:r w:rsidR="00561F0E" w:rsidRPr="0084635D">
        <w:rPr>
          <w:rFonts w:eastAsia="Times New Roman" w:cs="Times New Roman"/>
          <w:b/>
          <w:bCs/>
          <w:i/>
          <w:iCs/>
          <w:kern w:val="0"/>
          <w:szCs w:val="24"/>
          <w:lang w:val="uk-UA"/>
          <w14:ligatures w14:val="none"/>
        </w:rPr>
        <w:t>:</w:t>
      </w:r>
    </w:p>
    <w:p w14:paraId="717DB1CF" w14:textId="24B6F6DD" w:rsidR="0084635D" w:rsidRPr="00CA6CD0" w:rsidRDefault="00561F0E" w:rsidP="009E4640">
      <w:pPr>
        <w:pStyle w:val="a7"/>
        <w:numPr>
          <w:ilvl w:val="0"/>
          <w:numId w:val="61"/>
        </w:numPr>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затверджує Положення про запобігання і протидію насильству та жорстокому поводженню з дітьми з урахуванням Типової програми, є відповідальним за його реалізацію, забезпечує його оприлюднення, ознайомлення з ним своїх працівників та здійснює контроль за виконанням, у якому обов’язково визначаються суб’єкти виконання Типової програми (адміністрація, працівники, інші залучені фахівці, які контактують із дітьми), до кого застосовується Типова програма, вимоги щодо політики найму працівників суб’єкта роботи з дітьми,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w:t>
      </w:r>
    </w:p>
    <w:p w14:paraId="65180D68" w14:textId="7B9388A3" w:rsidR="006D7F4C" w:rsidRPr="00CA6CD0" w:rsidRDefault="006D7F4C" w:rsidP="009E4640">
      <w:pPr>
        <w:pStyle w:val="a7"/>
        <w:numPr>
          <w:ilvl w:val="0"/>
          <w:numId w:val="61"/>
        </w:numPr>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здійснює контроль за виконанням Положення;</w:t>
      </w:r>
    </w:p>
    <w:p w14:paraId="011C0A3B" w14:textId="13BBAF26" w:rsidR="0084635D" w:rsidRPr="00CA6CD0" w:rsidRDefault="00D40322" w:rsidP="009E4640">
      <w:pPr>
        <w:pStyle w:val="a7"/>
        <w:numPr>
          <w:ilvl w:val="0"/>
          <w:numId w:val="61"/>
        </w:numPr>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с</w:t>
      </w:r>
      <w:r w:rsidR="0084635D" w:rsidRPr="00CA6CD0">
        <w:rPr>
          <w:rFonts w:eastAsia="Times New Roman" w:cs="Times New Roman"/>
          <w:kern w:val="0"/>
          <w:szCs w:val="24"/>
          <w:lang w:val="uk-UA"/>
          <w14:ligatures w14:val="none"/>
        </w:rPr>
        <w:t>творює наказом комісію по розгляду звернень та скарг щодо випадків насильства та жорстокого поводження з дітьми, до складу якого включає працівн</w:t>
      </w:r>
      <w:r w:rsidRPr="00CA6CD0">
        <w:rPr>
          <w:rFonts w:eastAsia="Times New Roman" w:cs="Times New Roman"/>
          <w:kern w:val="0"/>
          <w:szCs w:val="24"/>
          <w:lang w:val="uk-UA"/>
          <w14:ligatures w14:val="none"/>
        </w:rPr>
        <w:t>и</w:t>
      </w:r>
      <w:r w:rsidR="0084635D" w:rsidRPr="00CA6CD0">
        <w:rPr>
          <w:rFonts w:eastAsia="Times New Roman" w:cs="Times New Roman"/>
          <w:kern w:val="0"/>
          <w:szCs w:val="24"/>
          <w:lang w:val="uk-UA"/>
          <w14:ligatures w14:val="none"/>
        </w:rPr>
        <w:t>к</w:t>
      </w:r>
      <w:r w:rsidRPr="00CA6CD0">
        <w:rPr>
          <w:rFonts w:eastAsia="Times New Roman" w:cs="Times New Roman"/>
          <w:kern w:val="0"/>
          <w:szCs w:val="24"/>
          <w:lang w:val="uk-UA"/>
          <w14:ligatures w14:val="none"/>
        </w:rPr>
        <w:t>ів</w:t>
      </w:r>
      <w:r w:rsidR="0084635D" w:rsidRPr="00CA6CD0">
        <w:rPr>
          <w:rFonts w:eastAsia="Times New Roman" w:cs="Times New Roman"/>
          <w:kern w:val="0"/>
          <w:szCs w:val="24"/>
          <w:lang w:val="uk-UA"/>
          <w14:ligatures w14:val="none"/>
        </w:rPr>
        <w:t xml:space="preserve"> а ювенальної превенції;</w:t>
      </w:r>
    </w:p>
    <w:p w14:paraId="3B26981A" w14:textId="24DABE5F" w:rsidR="00D40322" w:rsidRPr="00CA6CD0" w:rsidRDefault="00D40322" w:rsidP="009E4640">
      <w:pPr>
        <w:pStyle w:val="a7"/>
        <w:numPr>
          <w:ilvl w:val="0"/>
          <w:numId w:val="61"/>
        </w:numPr>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організовує початкове та періодичне інформування, бесіду для всіх працівників закладу про захист дітей від усіх форм насильства та жорстокого поводження, експлуатації та найгірших форм дитячої праці;</w:t>
      </w:r>
    </w:p>
    <w:p w14:paraId="30CA8CEE" w14:textId="577A3D9B" w:rsidR="00D40322" w:rsidRPr="00CA6CD0" w:rsidRDefault="00D40322" w:rsidP="009E4640">
      <w:pPr>
        <w:pStyle w:val="a7"/>
        <w:numPr>
          <w:ilvl w:val="0"/>
          <w:numId w:val="61"/>
        </w:numPr>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сприяє створенню безпечного освітнього середовища в ЗДО комбінованого типу №162 ЗМР та вживає заходів для надання соціальних та психологічно-педагогічних послуг здобувачам освіти, які стали жертвами насильства, вчинили насильство, стали його свідками;</w:t>
      </w:r>
    </w:p>
    <w:p w14:paraId="26C0A079" w14:textId="0E9FBEB6" w:rsidR="00D40322" w:rsidRPr="00CA6CD0" w:rsidRDefault="00D40322" w:rsidP="009E4640">
      <w:pPr>
        <w:pStyle w:val="a7"/>
        <w:numPr>
          <w:ilvl w:val="0"/>
          <w:numId w:val="61"/>
        </w:numPr>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lastRenderedPageBreak/>
        <w:t>здійснює контроль за виконанням плану заходів, спрямованих на запобігання та протидії насильству і жорстокому поводженні з дітьми</w:t>
      </w:r>
      <w:r w:rsidR="006F4665" w:rsidRPr="00CA6CD0">
        <w:rPr>
          <w:rFonts w:eastAsia="Times New Roman" w:cs="Times New Roman"/>
          <w:kern w:val="0"/>
          <w:szCs w:val="24"/>
          <w:lang w:val="uk-UA"/>
          <w14:ligatures w14:val="none"/>
        </w:rPr>
        <w:t xml:space="preserve"> в закладі освіти. Проводить інформаційно-просвітницькі заходи з учасниками освітнього процесу з питань запобігання та протидії насильству і жорстокому поводженню з дітьми;</w:t>
      </w:r>
    </w:p>
    <w:p w14:paraId="61088997" w14:textId="30D8AF61" w:rsidR="00561F0E" w:rsidRPr="00CA6CD0" w:rsidRDefault="00561F0E" w:rsidP="009E4640">
      <w:pPr>
        <w:pStyle w:val="a7"/>
        <w:numPr>
          <w:ilvl w:val="0"/>
          <w:numId w:val="61"/>
        </w:numPr>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забезпечує здійснення заходів із ознайомлення працівників</w:t>
      </w:r>
      <w:r w:rsidR="006F4665" w:rsidRPr="00CA6CD0">
        <w:rPr>
          <w:rFonts w:eastAsia="Times New Roman" w:cs="Times New Roman"/>
          <w:kern w:val="0"/>
          <w:szCs w:val="24"/>
          <w:lang w:val="uk-UA"/>
          <w14:ligatures w14:val="none"/>
        </w:rPr>
        <w:t xml:space="preserve"> суб’єкта роботи з дітьми</w:t>
      </w:r>
      <w:r w:rsidRPr="00CA6CD0">
        <w:rPr>
          <w:rFonts w:eastAsia="Times New Roman" w:cs="Times New Roman"/>
          <w:kern w:val="0"/>
          <w:szCs w:val="24"/>
          <w:lang w:val="uk-UA"/>
          <w14:ligatures w14:val="none"/>
        </w:rPr>
        <w:t>, інших фахівців, які контактують із дітьми, із Положенням про запобігання і протидію насильству та жорстокому поводженню з дітьми до початку їх роботи з дітьми, але у строк, що не перевищує п’яти робочих днів із дня початку роботи з дітьми;</w:t>
      </w:r>
    </w:p>
    <w:p w14:paraId="1F93544D" w14:textId="2770C821" w:rsidR="00561F0E" w:rsidRPr="00CA6CD0" w:rsidRDefault="00561F0E" w:rsidP="009E4640">
      <w:pPr>
        <w:pStyle w:val="a7"/>
        <w:numPr>
          <w:ilvl w:val="0"/>
          <w:numId w:val="61"/>
        </w:numPr>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розглядає усні та письмові повідомлення протягом однієї доби з дня надходження, забезпечує функціонування механізму подання повідомлень;</w:t>
      </w:r>
    </w:p>
    <w:p w14:paraId="7215DDC5" w14:textId="3673A682" w:rsidR="00561F0E" w:rsidRPr="00CA6CD0" w:rsidRDefault="00561F0E" w:rsidP="009E4640">
      <w:pPr>
        <w:pStyle w:val="a7"/>
        <w:numPr>
          <w:ilvl w:val="0"/>
          <w:numId w:val="61"/>
        </w:numPr>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w:t>
      </w:r>
    </w:p>
    <w:p w14:paraId="4BE9B990" w14:textId="5B18393D" w:rsidR="00561F0E" w:rsidRPr="00CA6CD0" w:rsidRDefault="00561F0E" w:rsidP="009E4640">
      <w:pPr>
        <w:pStyle w:val="a7"/>
        <w:numPr>
          <w:ilvl w:val="0"/>
          <w:numId w:val="61"/>
        </w:numPr>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w:t>
      </w:r>
    </w:p>
    <w:p w14:paraId="6080B1D6" w14:textId="2E3782BC" w:rsidR="00561F0E" w:rsidRPr="00CA6CD0" w:rsidRDefault="00561F0E" w:rsidP="009E4640">
      <w:pPr>
        <w:pStyle w:val="a7"/>
        <w:numPr>
          <w:ilvl w:val="0"/>
          <w:numId w:val="61"/>
        </w:numPr>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забезпечує проведення навчань, тренінгів, профілактичних заходів для дітей, батьків або інших законних представників дитини, працівників ЗДО </w:t>
      </w:r>
      <w:r w:rsidR="00A60C33" w:rsidRPr="00CA6CD0">
        <w:rPr>
          <w:rFonts w:eastAsia="Times New Roman" w:cs="Times New Roman"/>
          <w:kern w:val="0"/>
          <w:szCs w:val="24"/>
          <w:lang w:val="uk-UA"/>
          <w14:ligatures w14:val="none"/>
        </w:rPr>
        <w:t xml:space="preserve">комбінованого типу </w:t>
      </w:r>
      <w:r w:rsidRPr="00CA6CD0">
        <w:rPr>
          <w:rFonts w:eastAsia="Times New Roman" w:cs="Times New Roman"/>
          <w:kern w:val="0"/>
          <w:szCs w:val="24"/>
          <w:lang w:val="uk-UA"/>
          <w14:ligatures w14:val="none"/>
        </w:rPr>
        <w:t>№ 162 ЗМР з питань запобігання насильству та жорстокому поводженню з дітьми;</w:t>
      </w:r>
    </w:p>
    <w:p w14:paraId="4433477E" w14:textId="1DB0A1C9" w:rsidR="00561F0E" w:rsidRPr="00CA6CD0" w:rsidRDefault="00561F0E" w:rsidP="009E4640">
      <w:pPr>
        <w:pStyle w:val="a7"/>
        <w:numPr>
          <w:ilvl w:val="0"/>
          <w:numId w:val="61"/>
        </w:numPr>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w:t>
      </w:r>
      <w:r w:rsidR="00A60C33" w:rsidRPr="00CA6CD0">
        <w:rPr>
          <w:rFonts w:eastAsia="Times New Roman" w:cs="Times New Roman"/>
          <w:kern w:val="0"/>
          <w:szCs w:val="24"/>
          <w:lang w:val="uk-UA"/>
          <w14:ligatures w14:val="none"/>
        </w:rPr>
        <w:t xml:space="preserve"> жорстокого поводження з дітьми;</w:t>
      </w:r>
    </w:p>
    <w:p w14:paraId="12BF562F" w14:textId="23DA0277" w:rsidR="00A60C33" w:rsidRDefault="00A60C33" w:rsidP="009E4640">
      <w:pPr>
        <w:pStyle w:val="a7"/>
        <w:numPr>
          <w:ilvl w:val="0"/>
          <w:numId w:val="61"/>
        </w:numPr>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у разі виявлення ознак насильства або жорстокого поводження з дитиною невідкладно у строк, що не перевищує однієї доби, повідомляє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w:t>
      </w:r>
      <w:proofErr w:type="spellStart"/>
      <w:r w:rsidRPr="00CA6CD0">
        <w:rPr>
          <w:rFonts w:eastAsia="Times New Roman" w:cs="Times New Roman"/>
          <w:kern w:val="0"/>
          <w:szCs w:val="24"/>
          <w:lang w:val="uk-UA"/>
          <w14:ligatures w14:val="none"/>
        </w:rPr>
        <w:t>затв</w:t>
      </w:r>
      <w:proofErr w:type="spellEnd"/>
      <w:r w:rsidRPr="00CA6CD0">
        <w:rPr>
          <w:rFonts w:eastAsia="Times New Roman" w:cs="Times New Roman"/>
          <w:kern w:val="0"/>
          <w:szCs w:val="24"/>
          <w:lang w:val="uk-UA"/>
          <w14:ligatures w14:val="none"/>
        </w:rPr>
        <w:t>. постановою КМУ від 01 червня 2020 року № 585 «Про забезпечення соціального захисту дітей, які перебувають у складних життєвих обставинах»);</w:t>
      </w:r>
    </w:p>
    <w:p w14:paraId="7E4A8410" w14:textId="6C556932" w:rsidR="00561F0E" w:rsidRDefault="00561F0E" w:rsidP="009E4640">
      <w:pPr>
        <w:pStyle w:val="a7"/>
        <w:numPr>
          <w:ilvl w:val="0"/>
          <w:numId w:val="61"/>
        </w:numPr>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у разі потреби директор може визначати відповідальну особу для здійснення заходів щодо унеможливлення насильства та жорстокого поводження з дітьми, яка реєструватиме повідомлення, що надійшло, в журналі обліку (у паперовій та/або електронній формі) та забезпечуватиме його підготовку до розгляду;</w:t>
      </w:r>
    </w:p>
    <w:p w14:paraId="0BB94B1C" w14:textId="0C83F94B" w:rsidR="00561F0E" w:rsidRDefault="00561F0E" w:rsidP="009E4640">
      <w:pPr>
        <w:pStyle w:val="a7"/>
        <w:numPr>
          <w:ilvl w:val="0"/>
          <w:numId w:val="61"/>
        </w:numPr>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розглядає повідомлення протягом однієї доби з дня його надходження;</w:t>
      </w:r>
    </w:p>
    <w:p w14:paraId="6610DDC5" w14:textId="4EC114E4" w:rsidR="00561F0E" w:rsidRPr="00CA6CD0" w:rsidRDefault="00561F0E" w:rsidP="009E4640">
      <w:pPr>
        <w:pStyle w:val="a7"/>
        <w:numPr>
          <w:ilvl w:val="0"/>
          <w:numId w:val="61"/>
        </w:numPr>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забезпечує виявлення поведінки дітей, працівників, як</w:t>
      </w:r>
      <w:r w:rsidR="00A60C33" w:rsidRPr="00CA6CD0">
        <w:rPr>
          <w:rFonts w:eastAsia="Times New Roman" w:cs="Times New Roman"/>
          <w:kern w:val="0"/>
          <w:szCs w:val="24"/>
          <w:lang w:val="uk-UA"/>
          <w14:ligatures w14:val="none"/>
        </w:rPr>
        <w:t>а</w:t>
      </w:r>
      <w:r w:rsidRPr="00CA6CD0">
        <w:rPr>
          <w:rFonts w:eastAsia="Times New Roman" w:cs="Times New Roman"/>
          <w:kern w:val="0"/>
          <w:szCs w:val="24"/>
          <w:lang w:val="uk-UA"/>
          <w14:ligatures w14:val="none"/>
        </w:rPr>
        <w:t xml:space="preserve"> потенційно мож</w:t>
      </w:r>
      <w:r w:rsidR="00A60C33" w:rsidRPr="00CA6CD0">
        <w:rPr>
          <w:rFonts w:eastAsia="Times New Roman" w:cs="Times New Roman"/>
          <w:kern w:val="0"/>
          <w:szCs w:val="24"/>
          <w:lang w:val="uk-UA"/>
          <w14:ligatures w14:val="none"/>
        </w:rPr>
        <w:t>е</w:t>
      </w:r>
      <w:r w:rsidRPr="00CA6CD0">
        <w:rPr>
          <w:rFonts w:eastAsia="Times New Roman" w:cs="Times New Roman"/>
          <w:kern w:val="0"/>
          <w:szCs w:val="24"/>
          <w:lang w:val="uk-UA"/>
          <w14:ligatures w14:val="none"/>
        </w:rPr>
        <w:t xml:space="preserve"> призводити до насильства та жорстокого поводження.</w:t>
      </w:r>
    </w:p>
    <w:p w14:paraId="3018C554" w14:textId="526AD8DD" w:rsidR="00561F0E" w:rsidRPr="00A97DB3" w:rsidRDefault="00582709" w:rsidP="00561F0E">
      <w:pPr>
        <w:widowControl w:val="0"/>
        <w:autoSpaceDE w:val="0"/>
        <w:autoSpaceDN w:val="0"/>
        <w:spacing w:line="276" w:lineRule="auto"/>
        <w:ind w:firstLine="567"/>
        <w:jc w:val="both"/>
        <w:rPr>
          <w:rFonts w:eastAsia="Times New Roman" w:cs="Times New Roman"/>
          <w:kern w:val="0"/>
          <w:szCs w:val="24"/>
          <w:lang w:val="uk-UA"/>
          <w14:ligatures w14:val="none"/>
        </w:rPr>
      </w:pPr>
      <w:r>
        <w:rPr>
          <w:rFonts w:eastAsia="Times New Roman" w:cs="Times New Roman"/>
          <w:b/>
          <w:i/>
          <w:kern w:val="0"/>
          <w:szCs w:val="24"/>
          <w:lang w:val="uk-UA"/>
          <w14:ligatures w14:val="none"/>
        </w:rPr>
        <w:t>4</w:t>
      </w:r>
      <w:r w:rsidR="00561F0E" w:rsidRPr="009F3195">
        <w:rPr>
          <w:rFonts w:eastAsia="Times New Roman" w:cs="Times New Roman"/>
          <w:b/>
          <w:i/>
          <w:kern w:val="0"/>
          <w:szCs w:val="24"/>
          <w:lang w:val="uk-UA"/>
          <w14:ligatures w14:val="none"/>
        </w:rPr>
        <w:t>.2.</w:t>
      </w:r>
      <w:r w:rsidR="00561F0E" w:rsidRPr="00A97DB3">
        <w:rPr>
          <w:rFonts w:eastAsia="Times New Roman" w:cs="Times New Roman"/>
          <w:kern w:val="0"/>
          <w:szCs w:val="24"/>
          <w:lang w:val="uk-UA"/>
          <w14:ligatures w14:val="none"/>
        </w:rPr>
        <w:t xml:space="preserve"> </w:t>
      </w:r>
      <w:r w:rsidR="00561F0E" w:rsidRPr="00A97DB3">
        <w:rPr>
          <w:rFonts w:eastAsia="Times New Roman" w:cs="Times New Roman"/>
          <w:b/>
          <w:bCs/>
          <w:i/>
          <w:iCs/>
          <w:kern w:val="0"/>
          <w:szCs w:val="24"/>
          <w:lang w:val="uk-UA"/>
          <w14:ligatures w14:val="none"/>
        </w:rPr>
        <w:t>Вихователь-методист</w:t>
      </w:r>
    </w:p>
    <w:p w14:paraId="4156FD89" w14:textId="77777777" w:rsidR="00561F0E" w:rsidRDefault="00561F0E" w:rsidP="00561F0E">
      <w:pPr>
        <w:widowControl w:val="0"/>
        <w:tabs>
          <w:tab w:val="left" w:pos="851"/>
        </w:tabs>
        <w:autoSpaceDE w:val="0"/>
        <w:autoSpaceDN w:val="0"/>
        <w:spacing w:line="276" w:lineRule="auto"/>
        <w:ind w:firstLine="567"/>
        <w:jc w:val="both"/>
        <w:rPr>
          <w:rFonts w:eastAsia="Times New Roman" w:cs="Times New Roman"/>
          <w:kern w:val="0"/>
          <w:szCs w:val="24"/>
          <w:lang w:val="uk-UA"/>
          <w14:ligatures w14:val="none"/>
        </w:rPr>
      </w:pPr>
      <w:r w:rsidRPr="00A97DB3">
        <w:rPr>
          <w:rFonts w:eastAsia="Times New Roman" w:cs="Times New Roman"/>
          <w:kern w:val="0"/>
          <w:szCs w:val="24"/>
          <w:lang w:val="uk-UA"/>
          <w14:ligatures w14:val="none"/>
        </w:rPr>
        <w:t>Забезпечує:</w:t>
      </w:r>
    </w:p>
    <w:p w14:paraId="41493854" w14:textId="2CAA0BF3" w:rsidR="00561F0E" w:rsidRPr="00CA6CD0" w:rsidRDefault="00561F0E" w:rsidP="009E4640">
      <w:pPr>
        <w:pStyle w:val="a7"/>
        <w:widowControl w:val="0"/>
        <w:numPr>
          <w:ilvl w:val="0"/>
          <w:numId w:val="62"/>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реалізацію просвітницького напрямку усіх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14:paraId="3102B3E7" w14:textId="3043F4D3" w:rsidR="00561F0E" w:rsidRPr="00CA6CD0" w:rsidRDefault="00561F0E" w:rsidP="009E4640">
      <w:pPr>
        <w:pStyle w:val="a7"/>
        <w:widowControl w:val="0"/>
        <w:numPr>
          <w:ilvl w:val="0"/>
          <w:numId w:val="62"/>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прозорість та інформаційну відкритість шляхом формування та оприлюднення на веб-сайті закладу, розміщення в інформаційних куточках для батьків здобувачів освіти </w:t>
      </w:r>
      <w:r w:rsidRPr="00CA6CD0">
        <w:rPr>
          <w:rFonts w:eastAsia="Times New Roman" w:cs="Times New Roman"/>
          <w:kern w:val="0"/>
          <w:szCs w:val="24"/>
          <w:lang w:val="uk-UA"/>
          <w14:ligatures w14:val="none"/>
        </w:rPr>
        <w:lastRenderedPageBreak/>
        <w:t>інформацію та нормативно-правові акти з питань щодо протидії насильства та жорстокого поводження у формі буклетів (листівок), методичних рекомендацій, порадників тощо;</w:t>
      </w:r>
    </w:p>
    <w:p w14:paraId="4FBC6009" w14:textId="5FDADE05" w:rsidR="00561F0E" w:rsidRPr="00CA6CD0" w:rsidRDefault="00561F0E" w:rsidP="009E4640">
      <w:pPr>
        <w:pStyle w:val="a7"/>
        <w:widowControl w:val="0"/>
        <w:numPr>
          <w:ilvl w:val="0"/>
          <w:numId w:val="62"/>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поширення інформаційних матеріалів з питань унеможливлення насильства та жорстокого поводження з дітьми шляхом надсилання через батьківські групи в </w:t>
      </w:r>
      <w:proofErr w:type="spellStart"/>
      <w:r w:rsidRPr="00CA6CD0">
        <w:rPr>
          <w:rFonts w:eastAsia="Times New Roman" w:cs="Times New Roman"/>
          <w:kern w:val="0"/>
          <w:szCs w:val="24"/>
          <w:lang w:val="uk-UA"/>
          <w14:ligatures w14:val="none"/>
        </w:rPr>
        <w:t>месенджерах</w:t>
      </w:r>
      <w:proofErr w:type="spellEnd"/>
      <w:r w:rsidRPr="00CA6CD0">
        <w:rPr>
          <w:rFonts w:eastAsia="Times New Roman" w:cs="Times New Roman"/>
          <w:kern w:val="0"/>
          <w:szCs w:val="24"/>
          <w:lang w:val="uk-UA"/>
          <w14:ligatures w14:val="none"/>
        </w:rPr>
        <w:t xml:space="preserve"> та його сторінках у соціальних мережах;</w:t>
      </w:r>
    </w:p>
    <w:p w14:paraId="08BD1F2D" w14:textId="07D15C0D" w:rsidR="00561F0E" w:rsidRPr="00CA6CD0" w:rsidRDefault="00EC447D" w:rsidP="009E4640">
      <w:pPr>
        <w:pStyle w:val="a7"/>
        <w:widowControl w:val="0"/>
        <w:numPr>
          <w:ilvl w:val="0"/>
          <w:numId w:val="62"/>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реалізацію </w:t>
      </w:r>
      <w:r w:rsidR="00561F0E" w:rsidRPr="00CA6CD0">
        <w:rPr>
          <w:rFonts w:eastAsia="Times New Roman" w:cs="Times New Roman"/>
          <w:kern w:val="0"/>
          <w:szCs w:val="24"/>
          <w:lang w:val="uk-UA"/>
          <w14:ligatures w14:val="none"/>
        </w:rPr>
        <w:t>план</w:t>
      </w:r>
      <w:r w:rsidRPr="00CA6CD0">
        <w:rPr>
          <w:rFonts w:eastAsia="Times New Roman" w:cs="Times New Roman"/>
          <w:kern w:val="0"/>
          <w:szCs w:val="24"/>
          <w:lang w:val="uk-UA"/>
          <w14:ligatures w14:val="none"/>
        </w:rPr>
        <w:t>у</w:t>
      </w:r>
      <w:r w:rsidR="00561F0E" w:rsidRPr="00CA6CD0">
        <w:rPr>
          <w:rFonts w:eastAsia="Times New Roman" w:cs="Times New Roman"/>
          <w:kern w:val="0"/>
          <w:szCs w:val="24"/>
          <w:lang w:val="uk-UA"/>
          <w14:ligatures w14:val="none"/>
        </w:rPr>
        <w:t xml:space="preserve"> заходів, спрямован</w:t>
      </w:r>
      <w:r w:rsidRPr="00CA6CD0">
        <w:rPr>
          <w:rFonts w:eastAsia="Times New Roman" w:cs="Times New Roman"/>
          <w:kern w:val="0"/>
          <w:szCs w:val="24"/>
          <w:lang w:val="uk-UA"/>
          <w14:ligatures w14:val="none"/>
        </w:rPr>
        <w:t>ого</w:t>
      </w:r>
      <w:r w:rsidR="00561F0E" w:rsidRPr="00CA6CD0">
        <w:rPr>
          <w:rFonts w:eastAsia="Times New Roman" w:cs="Times New Roman"/>
          <w:kern w:val="0"/>
          <w:szCs w:val="24"/>
          <w:lang w:val="uk-UA"/>
          <w14:ligatures w14:val="none"/>
        </w:rPr>
        <w:t xml:space="preserve"> на запобігання та протидію насильства та жорстокого поводження в ЗДО</w:t>
      </w:r>
      <w:r w:rsidRPr="00CA6CD0">
        <w:rPr>
          <w:rFonts w:eastAsia="Times New Roman" w:cs="Times New Roman"/>
          <w:kern w:val="0"/>
          <w:szCs w:val="24"/>
          <w:lang w:val="uk-UA"/>
          <w14:ligatures w14:val="none"/>
        </w:rPr>
        <w:t xml:space="preserve"> комбінованого типу </w:t>
      </w:r>
      <w:r w:rsidR="00561F0E" w:rsidRPr="00CA6CD0">
        <w:rPr>
          <w:rFonts w:eastAsia="Times New Roman" w:cs="Times New Roman"/>
          <w:kern w:val="0"/>
          <w:szCs w:val="24"/>
          <w:lang w:val="uk-UA"/>
          <w14:ligatures w14:val="none"/>
        </w:rPr>
        <w:t>№ 162 ЗМР;</w:t>
      </w:r>
    </w:p>
    <w:p w14:paraId="5A61B605" w14:textId="1447FF8D" w:rsidR="00561F0E" w:rsidRPr="00CA6CD0" w:rsidRDefault="00561F0E" w:rsidP="009E4640">
      <w:pPr>
        <w:pStyle w:val="a7"/>
        <w:widowControl w:val="0"/>
        <w:numPr>
          <w:ilvl w:val="0"/>
          <w:numId w:val="62"/>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проведення тематичних семінарів для батьків або інших законних представників дитини;</w:t>
      </w:r>
    </w:p>
    <w:p w14:paraId="7190D241" w14:textId="1D01CB65" w:rsidR="00561F0E" w:rsidRPr="00CA6CD0" w:rsidRDefault="00EC447D" w:rsidP="009E4640">
      <w:pPr>
        <w:pStyle w:val="a7"/>
        <w:widowControl w:val="0"/>
        <w:numPr>
          <w:ilvl w:val="0"/>
          <w:numId w:val="62"/>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тримає на контролі виконання  </w:t>
      </w:r>
      <w:r w:rsidR="00561F0E" w:rsidRPr="00CA6CD0">
        <w:rPr>
          <w:rFonts w:eastAsia="Times New Roman" w:cs="Times New Roman"/>
          <w:kern w:val="0"/>
          <w:szCs w:val="24"/>
          <w:lang w:val="uk-UA"/>
          <w14:ligatures w14:val="none"/>
        </w:rPr>
        <w:t xml:space="preserve">правил поведінки здобувача освіти в ЗДО </w:t>
      </w:r>
      <w:r w:rsidRPr="00CA6CD0">
        <w:rPr>
          <w:rFonts w:eastAsia="Times New Roman" w:cs="Times New Roman"/>
          <w:kern w:val="0"/>
          <w:szCs w:val="24"/>
          <w:lang w:val="uk-UA"/>
          <w14:ligatures w14:val="none"/>
        </w:rPr>
        <w:t xml:space="preserve">комбінованого типу </w:t>
      </w:r>
      <w:r w:rsidR="00561F0E" w:rsidRPr="00CA6CD0">
        <w:rPr>
          <w:rFonts w:eastAsia="Times New Roman" w:cs="Times New Roman"/>
          <w:kern w:val="0"/>
          <w:szCs w:val="24"/>
          <w:lang w:val="uk-UA"/>
          <w14:ligatures w14:val="none"/>
        </w:rPr>
        <w:t>№ 162 ЗМР</w:t>
      </w:r>
      <w:r w:rsidRPr="00CA6CD0">
        <w:rPr>
          <w:rFonts w:eastAsia="Times New Roman" w:cs="Times New Roman"/>
          <w:kern w:val="0"/>
          <w:szCs w:val="24"/>
          <w:lang w:val="uk-UA"/>
          <w14:ligatures w14:val="none"/>
        </w:rPr>
        <w:t xml:space="preserve"> (у співпраці з педагогічним персоналом)</w:t>
      </w:r>
      <w:r w:rsidR="00561F0E" w:rsidRPr="00CA6CD0">
        <w:rPr>
          <w:rFonts w:eastAsia="Times New Roman" w:cs="Times New Roman"/>
          <w:kern w:val="0"/>
          <w:szCs w:val="24"/>
          <w:lang w:val="uk-UA"/>
          <w14:ligatures w14:val="none"/>
        </w:rPr>
        <w:t>;</w:t>
      </w:r>
    </w:p>
    <w:p w14:paraId="5BDEEBCB" w14:textId="297FAD35" w:rsidR="00561F0E" w:rsidRPr="00CA6CD0" w:rsidRDefault="00561F0E" w:rsidP="009E4640">
      <w:pPr>
        <w:pStyle w:val="a7"/>
        <w:widowControl w:val="0"/>
        <w:numPr>
          <w:ilvl w:val="0"/>
          <w:numId w:val="62"/>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інформування батьків або інших законних представників дитини, працівників про їх обов’язок повідомити про випадки насильства та жорстокого поводження з дітьми з наданням інформації про шляхи інформування про такі випадки;</w:t>
      </w:r>
    </w:p>
    <w:p w14:paraId="12089F0B" w14:textId="7E1086A4" w:rsidR="00561F0E" w:rsidRPr="00CA6CD0" w:rsidRDefault="00561F0E" w:rsidP="009E4640">
      <w:pPr>
        <w:pStyle w:val="a7"/>
        <w:widowControl w:val="0"/>
        <w:numPr>
          <w:ilvl w:val="0"/>
          <w:numId w:val="62"/>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p>
    <w:p w14:paraId="6FCA29BB" w14:textId="10D8A04B" w:rsidR="00561F0E" w:rsidRDefault="00582709" w:rsidP="00EC447D">
      <w:pPr>
        <w:widowControl w:val="0"/>
        <w:tabs>
          <w:tab w:val="left" w:pos="851"/>
        </w:tabs>
        <w:autoSpaceDE w:val="0"/>
        <w:autoSpaceDN w:val="0"/>
        <w:spacing w:line="276" w:lineRule="auto"/>
        <w:ind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4</w:t>
      </w:r>
      <w:r w:rsidR="00EC447D" w:rsidRPr="00EC447D">
        <w:rPr>
          <w:rFonts w:eastAsia="Times New Roman" w:cs="Times New Roman"/>
          <w:b/>
          <w:i/>
          <w:kern w:val="0"/>
          <w:szCs w:val="24"/>
          <w:lang w:val="uk-UA"/>
          <w14:ligatures w14:val="none"/>
        </w:rPr>
        <w:t xml:space="preserve">.3. </w:t>
      </w:r>
      <w:r w:rsidR="00361026">
        <w:rPr>
          <w:rFonts w:eastAsia="Times New Roman" w:cs="Times New Roman"/>
          <w:b/>
          <w:i/>
          <w:kern w:val="0"/>
          <w:szCs w:val="24"/>
          <w:lang w:val="uk-UA"/>
          <w14:ligatures w14:val="none"/>
        </w:rPr>
        <w:t>Комісія по розгляду</w:t>
      </w:r>
      <w:r w:rsidR="00EC447D">
        <w:rPr>
          <w:rFonts w:eastAsia="Times New Roman" w:cs="Times New Roman"/>
          <w:b/>
          <w:i/>
          <w:kern w:val="0"/>
          <w:szCs w:val="24"/>
          <w:lang w:val="uk-UA"/>
          <w14:ligatures w14:val="none"/>
        </w:rPr>
        <w:t xml:space="preserve"> звернень та скарг щодо випадків насильства та жорстокого поводження з дітьми (далі – комісія)</w:t>
      </w:r>
    </w:p>
    <w:p w14:paraId="4FBF31B1" w14:textId="18C09093" w:rsidR="00EC447D" w:rsidRDefault="00EC447D" w:rsidP="00EC447D">
      <w:pPr>
        <w:widowControl w:val="0"/>
        <w:tabs>
          <w:tab w:val="left" w:pos="851"/>
        </w:tabs>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Комісія  працює відповідно до наказу МОН України від 28.12.2019 №1646 «Про деякі питання реагування на випадки боулінгу (цькування) та застосування заходів виховного впливу в закладах освіти».</w:t>
      </w:r>
    </w:p>
    <w:p w14:paraId="2E772388" w14:textId="679B87C6" w:rsidR="00EC447D" w:rsidRPr="00CA6CD0" w:rsidRDefault="00EC447D" w:rsidP="009E4640">
      <w:pPr>
        <w:pStyle w:val="a7"/>
        <w:widowControl w:val="0"/>
        <w:numPr>
          <w:ilvl w:val="0"/>
          <w:numId w:val="63"/>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розглядає заяви про випадки насильства та жорстокого поводження з дітьми, їхніх батьків, законних представників, інших осіб та видає рішення про проведення розслідування;</w:t>
      </w:r>
    </w:p>
    <w:p w14:paraId="2AA2FF19" w14:textId="6000F25E" w:rsidR="00EC447D" w:rsidRPr="00CA6CD0" w:rsidRDefault="00EC447D" w:rsidP="009E4640">
      <w:pPr>
        <w:pStyle w:val="a7"/>
        <w:widowControl w:val="0"/>
        <w:numPr>
          <w:ilvl w:val="0"/>
          <w:numId w:val="63"/>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скликає засідання комісії для прийняття рішення за результатами проведеного розслідування та відповідних заходів реагування;</w:t>
      </w:r>
    </w:p>
    <w:p w14:paraId="5C4986E6" w14:textId="3F29B2DF" w:rsidR="00EC447D" w:rsidRPr="00CA6CD0" w:rsidRDefault="00EC447D" w:rsidP="009E4640">
      <w:pPr>
        <w:pStyle w:val="a7"/>
        <w:widowControl w:val="0"/>
        <w:numPr>
          <w:ilvl w:val="0"/>
          <w:numId w:val="63"/>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забезпечує виконання заходів для надання </w:t>
      </w:r>
      <w:r w:rsidR="00361026" w:rsidRPr="00CA6CD0">
        <w:rPr>
          <w:rFonts w:eastAsia="Times New Roman" w:cs="Times New Roman"/>
          <w:kern w:val="0"/>
          <w:szCs w:val="24"/>
          <w:lang w:val="uk-UA"/>
          <w14:ligatures w14:val="none"/>
        </w:rPr>
        <w:t>соціальних та психолого-педагогічних послуг здобувачам освіти, які вчинили насильство, стали його свідками або постраждали від насильства та жорстокого поводження;</w:t>
      </w:r>
    </w:p>
    <w:p w14:paraId="610B74B8" w14:textId="72614154" w:rsidR="00361026" w:rsidRPr="00CA6CD0" w:rsidRDefault="00361026" w:rsidP="009E4640">
      <w:pPr>
        <w:pStyle w:val="a7"/>
        <w:widowControl w:val="0"/>
        <w:numPr>
          <w:ilvl w:val="0"/>
          <w:numId w:val="63"/>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повідомляє уповноваженим підрозділам органів Національної поліції України та службі у справах дітей про випадки насильства та жорстокого поводження у ЗДО комбінованого типу №162 ЗМР (відповідальність за неповідомлення про факт насильства та жорстокого поводження лише на керівнику ЗДО комбінованого типу №162 ЗМР)</w:t>
      </w:r>
    </w:p>
    <w:p w14:paraId="39AFE8BD" w14:textId="0C2B72CB" w:rsidR="00561F0E" w:rsidRDefault="00582709" w:rsidP="00561F0E">
      <w:pPr>
        <w:widowControl w:val="0"/>
        <w:tabs>
          <w:tab w:val="left" w:pos="851"/>
        </w:tabs>
        <w:autoSpaceDE w:val="0"/>
        <w:autoSpaceDN w:val="0"/>
        <w:spacing w:line="276" w:lineRule="auto"/>
        <w:ind w:firstLine="567"/>
        <w:jc w:val="both"/>
        <w:rPr>
          <w:rFonts w:eastAsia="Times New Roman" w:cs="Times New Roman"/>
          <w:b/>
          <w:bCs/>
          <w:i/>
          <w:iCs/>
          <w:kern w:val="0"/>
          <w:szCs w:val="24"/>
          <w:lang w:val="uk-UA"/>
          <w14:ligatures w14:val="none"/>
        </w:rPr>
      </w:pPr>
      <w:r>
        <w:rPr>
          <w:rFonts w:eastAsia="Times New Roman" w:cs="Times New Roman"/>
          <w:b/>
          <w:i/>
          <w:kern w:val="0"/>
          <w:szCs w:val="24"/>
          <w:lang w:val="uk-UA"/>
          <w14:ligatures w14:val="none"/>
        </w:rPr>
        <w:t>4</w:t>
      </w:r>
      <w:r w:rsidR="006E7F1D" w:rsidRPr="006E7F1D">
        <w:rPr>
          <w:rFonts w:eastAsia="Times New Roman" w:cs="Times New Roman"/>
          <w:b/>
          <w:i/>
          <w:kern w:val="0"/>
          <w:szCs w:val="24"/>
          <w:lang w:val="uk-UA"/>
          <w14:ligatures w14:val="none"/>
        </w:rPr>
        <w:t>.4</w:t>
      </w:r>
      <w:r w:rsidR="00561F0E" w:rsidRPr="006E7F1D">
        <w:rPr>
          <w:rFonts w:eastAsia="Times New Roman" w:cs="Times New Roman"/>
          <w:b/>
          <w:i/>
          <w:kern w:val="0"/>
          <w:szCs w:val="24"/>
          <w:lang w:val="uk-UA"/>
          <w14:ligatures w14:val="none"/>
        </w:rPr>
        <w:t>.</w:t>
      </w:r>
      <w:r w:rsidR="00CA6CD0">
        <w:rPr>
          <w:rFonts w:eastAsia="Times New Roman" w:cs="Times New Roman"/>
          <w:kern w:val="0"/>
          <w:szCs w:val="24"/>
          <w:lang w:val="uk-UA"/>
          <w14:ligatures w14:val="none"/>
        </w:rPr>
        <w:t xml:space="preserve"> </w:t>
      </w:r>
      <w:r w:rsidR="00561F0E" w:rsidRPr="00A97DB3">
        <w:rPr>
          <w:rFonts w:eastAsia="Times New Roman" w:cs="Times New Roman"/>
          <w:b/>
          <w:bCs/>
          <w:i/>
          <w:iCs/>
          <w:kern w:val="0"/>
          <w:szCs w:val="24"/>
          <w:lang w:val="uk-UA"/>
          <w14:ligatures w14:val="none"/>
        </w:rPr>
        <w:t xml:space="preserve">Психологічна служба </w:t>
      </w:r>
      <w:r w:rsidR="006E7F1D">
        <w:rPr>
          <w:rFonts w:eastAsia="Times New Roman" w:cs="Times New Roman"/>
          <w:b/>
          <w:bCs/>
          <w:i/>
          <w:iCs/>
          <w:kern w:val="0"/>
          <w:szCs w:val="24"/>
          <w:lang w:val="uk-UA"/>
          <w14:ligatures w14:val="none"/>
        </w:rPr>
        <w:t xml:space="preserve">ЗДО комбінованого типу №162 ЗМР </w:t>
      </w:r>
      <w:r w:rsidR="00561F0E" w:rsidRPr="00A97DB3">
        <w:rPr>
          <w:rFonts w:eastAsia="Times New Roman" w:cs="Times New Roman"/>
          <w:b/>
          <w:bCs/>
          <w:i/>
          <w:iCs/>
          <w:kern w:val="0"/>
          <w:szCs w:val="24"/>
          <w:lang w:val="uk-UA"/>
          <w14:ligatures w14:val="none"/>
        </w:rPr>
        <w:t>(</w:t>
      </w:r>
      <w:r w:rsidR="006E7F1D">
        <w:rPr>
          <w:rFonts w:eastAsia="Times New Roman" w:cs="Times New Roman"/>
          <w:b/>
          <w:bCs/>
          <w:i/>
          <w:iCs/>
          <w:kern w:val="0"/>
          <w:szCs w:val="24"/>
          <w:lang w:val="uk-UA"/>
          <w14:ligatures w14:val="none"/>
        </w:rPr>
        <w:t xml:space="preserve">практичний </w:t>
      </w:r>
      <w:r w:rsidR="00561F0E" w:rsidRPr="00A97DB3">
        <w:rPr>
          <w:rFonts w:eastAsia="Times New Roman" w:cs="Times New Roman"/>
          <w:b/>
          <w:bCs/>
          <w:i/>
          <w:iCs/>
          <w:kern w:val="0"/>
          <w:szCs w:val="24"/>
          <w:lang w:val="uk-UA"/>
          <w14:ligatures w14:val="none"/>
        </w:rPr>
        <w:t>психолог/соціальний педагог)</w:t>
      </w:r>
    </w:p>
    <w:p w14:paraId="2C80739A" w14:textId="05D450FF" w:rsidR="00561F0E" w:rsidRPr="00CA6CD0" w:rsidRDefault="006E7F1D" w:rsidP="009E4640">
      <w:pPr>
        <w:pStyle w:val="a7"/>
        <w:widowControl w:val="0"/>
        <w:numPr>
          <w:ilvl w:val="0"/>
          <w:numId w:val="64"/>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забезпечує виконання заходів для надання соціальних та психолого-педагогічних послуг здобувачам освіти, які вчинили насильство/жорстоке поводження, стали його свідками або постраждали від насильства та жорстокого поводження;</w:t>
      </w:r>
    </w:p>
    <w:p w14:paraId="56DFA5B9" w14:textId="73612E67" w:rsidR="00561F0E" w:rsidRPr="00CA6CD0" w:rsidRDefault="006E7F1D" w:rsidP="009E4640">
      <w:pPr>
        <w:pStyle w:val="a7"/>
        <w:widowControl w:val="0"/>
        <w:numPr>
          <w:ilvl w:val="0"/>
          <w:numId w:val="64"/>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забезпечує </w:t>
      </w:r>
      <w:r w:rsidR="00561F0E" w:rsidRPr="00CA6CD0">
        <w:rPr>
          <w:rFonts w:eastAsia="Times New Roman" w:cs="Times New Roman"/>
          <w:kern w:val="0"/>
          <w:szCs w:val="24"/>
          <w:lang w:val="uk-UA"/>
          <w14:ligatures w14:val="none"/>
        </w:rPr>
        <w:t xml:space="preserve"> план заходів (у співпраці із вихователем-методистом), спрямованих на запобігання та протидію насильства та жорстокого поводження в ЗДО</w:t>
      </w:r>
      <w:r w:rsidRPr="00CA6CD0">
        <w:rPr>
          <w:rFonts w:eastAsia="Times New Roman" w:cs="Times New Roman"/>
          <w:kern w:val="0"/>
          <w:szCs w:val="24"/>
          <w:lang w:val="uk-UA"/>
          <w14:ligatures w14:val="none"/>
        </w:rPr>
        <w:t xml:space="preserve"> комбінованого типу </w:t>
      </w:r>
      <w:r w:rsidR="00561F0E" w:rsidRPr="00CA6CD0">
        <w:rPr>
          <w:rFonts w:eastAsia="Times New Roman" w:cs="Times New Roman"/>
          <w:kern w:val="0"/>
          <w:szCs w:val="24"/>
          <w:lang w:val="uk-UA"/>
          <w14:ligatures w14:val="none"/>
        </w:rPr>
        <w:t xml:space="preserve"> № 162 ЗМР;</w:t>
      </w:r>
    </w:p>
    <w:p w14:paraId="055933E6" w14:textId="1C7EFD83" w:rsidR="006E7F1D" w:rsidRPr="00CA6CD0" w:rsidRDefault="006E7F1D" w:rsidP="009E4640">
      <w:pPr>
        <w:pStyle w:val="a7"/>
        <w:widowControl w:val="0"/>
        <w:numPr>
          <w:ilvl w:val="0"/>
          <w:numId w:val="64"/>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повідомляють керівника (уповноважену особу) та одного з </w:t>
      </w:r>
      <w:proofErr w:type="spellStart"/>
      <w:r w:rsidRPr="00CA6CD0">
        <w:rPr>
          <w:rFonts w:eastAsia="Times New Roman" w:cs="Times New Roman"/>
          <w:kern w:val="0"/>
          <w:szCs w:val="24"/>
          <w:lang w:val="uk-UA"/>
          <w14:ligatures w14:val="none"/>
        </w:rPr>
        <w:t>батків</w:t>
      </w:r>
      <w:proofErr w:type="spellEnd"/>
      <w:r w:rsidRPr="00CA6CD0">
        <w:rPr>
          <w:rFonts w:eastAsia="Times New Roman" w:cs="Times New Roman"/>
          <w:kern w:val="0"/>
          <w:szCs w:val="24"/>
          <w:lang w:val="uk-UA"/>
          <w14:ligatures w14:val="none"/>
        </w:rPr>
        <w:t xml:space="preserve"> про факти насильства та жорстокого поводження стосовно здобувачів освіти, педагогічних працівників, інших осіб, які залучаються до освітнього процесу, свідком яких вони були особисто або про </w:t>
      </w:r>
      <w:r w:rsidRPr="00CA6CD0">
        <w:rPr>
          <w:rFonts w:eastAsia="Times New Roman" w:cs="Times New Roman"/>
          <w:kern w:val="0"/>
          <w:szCs w:val="24"/>
          <w:lang w:val="uk-UA"/>
          <w14:ligatures w14:val="none"/>
        </w:rPr>
        <w:lastRenderedPageBreak/>
        <w:t>які отримали достовірну інформацію від інших осіб;</w:t>
      </w:r>
    </w:p>
    <w:p w14:paraId="4A28A7B1" w14:textId="2946B161" w:rsidR="006E7F1D" w:rsidRPr="00CA6CD0" w:rsidRDefault="006E7F1D" w:rsidP="009E4640">
      <w:pPr>
        <w:pStyle w:val="a7"/>
        <w:widowControl w:val="0"/>
        <w:numPr>
          <w:ilvl w:val="0"/>
          <w:numId w:val="64"/>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вживають невідкладні заходи для припинення насильства або жорстокого поводження з дитиною;</w:t>
      </w:r>
    </w:p>
    <w:p w14:paraId="6A169552" w14:textId="614890BC" w:rsidR="006E7F1D" w:rsidRPr="00CA6CD0" w:rsidRDefault="006E7F1D" w:rsidP="009E4640">
      <w:pPr>
        <w:pStyle w:val="a7"/>
        <w:widowControl w:val="0"/>
        <w:numPr>
          <w:ilvl w:val="0"/>
          <w:numId w:val="64"/>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надають у разі потреби </w:t>
      </w:r>
      <w:proofErr w:type="spellStart"/>
      <w:r w:rsidRPr="00CA6CD0">
        <w:rPr>
          <w:rFonts w:eastAsia="Times New Roman" w:cs="Times New Roman"/>
          <w:kern w:val="0"/>
          <w:szCs w:val="24"/>
          <w:lang w:val="uk-UA"/>
          <w14:ligatures w14:val="none"/>
        </w:rPr>
        <w:t>домедичну</w:t>
      </w:r>
      <w:proofErr w:type="spellEnd"/>
      <w:r w:rsidRPr="00CA6CD0">
        <w:rPr>
          <w:rFonts w:eastAsia="Times New Roman" w:cs="Times New Roman"/>
          <w:kern w:val="0"/>
          <w:szCs w:val="24"/>
          <w:lang w:val="uk-UA"/>
          <w14:ligatures w14:val="none"/>
        </w:rPr>
        <w:t xml:space="preserve"> допомогу, викликають бригаду екстреної (швидкої) медичної допомоги та звертаються до уповноваженого підрозділу органу Національної поліції;</w:t>
      </w:r>
    </w:p>
    <w:p w14:paraId="1D7FB9D1" w14:textId="3DC059A0" w:rsidR="006E7F1D" w:rsidRPr="00CA6CD0" w:rsidRDefault="006E7F1D" w:rsidP="009E4640">
      <w:pPr>
        <w:pStyle w:val="a7"/>
        <w:widowControl w:val="0"/>
        <w:numPr>
          <w:ilvl w:val="0"/>
          <w:numId w:val="64"/>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сприяють у проведенні розслідування щодо випадків насильства та жорстокого поводження з дітьми;</w:t>
      </w:r>
    </w:p>
    <w:p w14:paraId="5DEB1271" w14:textId="7DAD287D" w:rsidR="006E7F1D" w:rsidRPr="00CA6CD0" w:rsidRDefault="006E7F1D" w:rsidP="009E4640">
      <w:pPr>
        <w:pStyle w:val="a7"/>
        <w:widowControl w:val="0"/>
        <w:numPr>
          <w:ilvl w:val="0"/>
          <w:numId w:val="64"/>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виконують рішення та рекомендації комісії з розгляду випадків насильства та жорстокого поводження з дітьми в ЗДО комбінованого типу №162 ЗМР;</w:t>
      </w:r>
    </w:p>
    <w:p w14:paraId="6D9FBFAA" w14:textId="519B1868" w:rsidR="00561F0E" w:rsidRPr="00CA6CD0" w:rsidRDefault="006E7F1D" w:rsidP="009E4640">
      <w:pPr>
        <w:pStyle w:val="a7"/>
        <w:widowControl w:val="0"/>
        <w:numPr>
          <w:ilvl w:val="0"/>
          <w:numId w:val="64"/>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забезпечують </w:t>
      </w:r>
      <w:r w:rsidR="00561F0E" w:rsidRPr="00CA6CD0">
        <w:rPr>
          <w:rFonts w:eastAsia="Times New Roman" w:cs="Times New Roman"/>
          <w:kern w:val="0"/>
          <w:szCs w:val="24"/>
          <w:lang w:val="uk-UA"/>
          <w14:ligatures w14:val="none"/>
        </w:rPr>
        <w:t>реалізацію просвітницького напрямку усіх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14:paraId="57C8E38D" w14:textId="6DFE2C24" w:rsidR="00561F0E" w:rsidRPr="00CA6CD0" w:rsidRDefault="006E7F1D" w:rsidP="009E4640">
      <w:pPr>
        <w:pStyle w:val="a7"/>
        <w:widowControl w:val="0"/>
        <w:numPr>
          <w:ilvl w:val="0"/>
          <w:numId w:val="64"/>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проводять інформаційну, просвітницьку роботу з працівниками закладу </w:t>
      </w:r>
      <w:r w:rsidR="00561F0E" w:rsidRPr="00CA6CD0">
        <w:rPr>
          <w:rFonts w:eastAsia="Times New Roman" w:cs="Times New Roman"/>
          <w:kern w:val="0"/>
          <w:szCs w:val="24"/>
          <w:lang w:val="uk-UA"/>
          <w14:ligatures w14:val="none"/>
        </w:rPr>
        <w:t>працівників з питань унеможливлення насильства та жорстокого поводження з дітьми, що передбачає такі напрями (теми):</w:t>
      </w:r>
      <w:r w:rsidR="00051E21" w:rsidRPr="00CA6CD0">
        <w:rPr>
          <w:rFonts w:eastAsia="Times New Roman" w:cs="Times New Roman"/>
          <w:kern w:val="0"/>
          <w:szCs w:val="24"/>
          <w:lang w:val="uk-UA"/>
          <w14:ligatures w14:val="none"/>
        </w:rPr>
        <w:t xml:space="preserve"> </w:t>
      </w:r>
      <w:r w:rsidR="00561F0E" w:rsidRPr="00CA6CD0">
        <w:rPr>
          <w:rFonts w:eastAsia="Times New Roman" w:cs="Times New Roman"/>
          <w:kern w:val="0"/>
          <w:szCs w:val="24"/>
          <w:lang w:val="uk-UA"/>
          <w14:ligatures w14:val="none"/>
        </w:rPr>
        <w:t>розпізнавання фізичного, психологічного, економічн</w:t>
      </w:r>
      <w:r w:rsidR="00051E21" w:rsidRPr="00CA6CD0">
        <w:rPr>
          <w:rFonts w:eastAsia="Times New Roman" w:cs="Times New Roman"/>
          <w:kern w:val="0"/>
          <w:szCs w:val="24"/>
          <w:lang w:val="uk-UA"/>
          <w14:ligatures w14:val="none"/>
        </w:rPr>
        <w:t xml:space="preserve">ого та сексуального насильства; </w:t>
      </w:r>
      <w:r w:rsidR="00561F0E" w:rsidRPr="00CA6CD0">
        <w:rPr>
          <w:rFonts w:eastAsia="Times New Roman" w:cs="Times New Roman"/>
          <w:kern w:val="0"/>
          <w:szCs w:val="24"/>
          <w:lang w:val="uk-UA"/>
          <w14:ligatures w14:val="none"/>
        </w:rPr>
        <w:t xml:space="preserve">методи профілактики </w:t>
      </w:r>
      <w:proofErr w:type="spellStart"/>
      <w:r w:rsidR="00561F0E" w:rsidRPr="00CA6CD0">
        <w:rPr>
          <w:rFonts w:eastAsia="Times New Roman" w:cs="Times New Roman"/>
          <w:kern w:val="0"/>
          <w:szCs w:val="24"/>
          <w:lang w:val="uk-UA"/>
          <w14:ligatures w14:val="none"/>
        </w:rPr>
        <w:t>булінгу</w:t>
      </w:r>
      <w:proofErr w:type="spellEnd"/>
      <w:r w:rsidR="00561F0E" w:rsidRPr="00CA6CD0">
        <w:rPr>
          <w:rFonts w:eastAsia="Times New Roman" w:cs="Times New Roman"/>
          <w:kern w:val="0"/>
          <w:szCs w:val="24"/>
          <w:lang w:val="uk-UA"/>
          <w14:ligatures w14:val="none"/>
        </w:rPr>
        <w:t xml:space="preserve"> се</w:t>
      </w:r>
      <w:r w:rsidR="00051E21" w:rsidRPr="00CA6CD0">
        <w:rPr>
          <w:rFonts w:eastAsia="Times New Roman" w:cs="Times New Roman"/>
          <w:kern w:val="0"/>
          <w:szCs w:val="24"/>
          <w:lang w:val="uk-UA"/>
          <w14:ligatures w14:val="none"/>
        </w:rPr>
        <w:t xml:space="preserve">ред дітей; </w:t>
      </w:r>
      <w:r w:rsidR="00561F0E" w:rsidRPr="00CA6CD0">
        <w:rPr>
          <w:rFonts w:eastAsia="Times New Roman" w:cs="Times New Roman"/>
          <w:kern w:val="0"/>
          <w:szCs w:val="24"/>
          <w:lang w:val="uk-UA"/>
          <w14:ligatures w14:val="none"/>
        </w:rPr>
        <w:t>використання ненасильницьких методів спілкув</w:t>
      </w:r>
      <w:r w:rsidR="00051E21" w:rsidRPr="00CA6CD0">
        <w:rPr>
          <w:rFonts w:eastAsia="Times New Roman" w:cs="Times New Roman"/>
          <w:kern w:val="0"/>
          <w:szCs w:val="24"/>
          <w:lang w:val="uk-UA"/>
          <w14:ligatures w14:val="none"/>
        </w:rPr>
        <w:t xml:space="preserve">ання та управління конфліктами; </w:t>
      </w:r>
      <w:r w:rsidR="00561F0E" w:rsidRPr="00CA6CD0">
        <w:rPr>
          <w:rFonts w:eastAsia="Times New Roman" w:cs="Times New Roman"/>
          <w:kern w:val="0"/>
          <w:szCs w:val="24"/>
          <w:lang w:val="uk-UA"/>
          <w14:ligatures w14:val="none"/>
        </w:rPr>
        <w:t>надання першої психологічної допомоги дітям, які постраждали від насильства т</w:t>
      </w:r>
      <w:r w:rsidR="00051E21" w:rsidRPr="00CA6CD0">
        <w:rPr>
          <w:rFonts w:eastAsia="Times New Roman" w:cs="Times New Roman"/>
          <w:kern w:val="0"/>
          <w:szCs w:val="24"/>
          <w:lang w:val="uk-UA"/>
          <w14:ligatures w14:val="none"/>
        </w:rPr>
        <w:t xml:space="preserve">а жорстокого поводження з ними; </w:t>
      </w:r>
      <w:r w:rsidR="00561F0E" w:rsidRPr="00CA6CD0">
        <w:rPr>
          <w:rFonts w:eastAsia="Times New Roman" w:cs="Times New Roman"/>
          <w:kern w:val="0"/>
          <w:szCs w:val="24"/>
          <w:lang w:val="uk-UA"/>
          <w14:ligatures w14:val="none"/>
        </w:rPr>
        <w:t>порядок дій у разі виявлення випадків насильства або п</w:t>
      </w:r>
      <w:r w:rsidR="00051E21" w:rsidRPr="00CA6CD0">
        <w:rPr>
          <w:rFonts w:eastAsia="Times New Roman" w:cs="Times New Roman"/>
          <w:kern w:val="0"/>
          <w:szCs w:val="24"/>
          <w:lang w:val="uk-UA"/>
          <w14:ligatures w14:val="none"/>
        </w:rPr>
        <w:t xml:space="preserve">ідозри щодо їх наявності; </w:t>
      </w:r>
      <w:r w:rsidR="00561F0E" w:rsidRPr="00CA6CD0">
        <w:rPr>
          <w:rFonts w:eastAsia="Times New Roman" w:cs="Times New Roman"/>
          <w:kern w:val="0"/>
          <w:szCs w:val="24"/>
          <w:lang w:val="uk-UA"/>
          <w14:ligatures w14:val="none"/>
        </w:rPr>
        <w:t xml:space="preserve">порядок подання та розгляду (з дотриманням конфіденційності) заяв про випадки насильства та жорстокого поводження в ЗДО </w:t>
      </w:r>
      <w:r w:rsidR="00051E21" w:rsidRPr="00CA6CD0">
        <w:rPr>
          <w:rFonts w:eastAsia="Times New Roman" w:cs="Times New Roman"/>
          <w:kern w:val="0"/>
          <w:szCs w:val="24"/>
          <w:lang w:val="uk-UA"/>
          <w14:ligatures w14:val="none"/>
        </w:rPr>
        <w:t xml:space="preserve">комбінованого типу № 162 ЗМР; </w:t>
      </w:r>
      <w:r w:rsidR="00561F0E" w:rsidRPr="00CA6CD0">
        <w:rPr>
          <w:rFonts w:eastAsia="Times New Roman" w:cs="Times New Roman"/>
          <w:kern w:val="0"/>
          <w:szCs w:val="24"/>
          <w:lang w:val="uk-UA"/>
          <w14:ligatures w14:val="none"/>
        </w:rPr>
        <w:t>порядок реагування на доведені випадки насильства та жорстокого поводження в ЗДО № 162 ЗМР та відповідальність осіб, причетних до насил</w:t>
      </w:r>
      <w:r w:rsidR="00051E21" w:rsidRPr="00CA6CD0">
        <w:rPr>
          <w:rFonts w:eastAsia="Times New Roman" w:cs="Times New Roman"/>
          <w:kern w:val="0"/>
          <w:szCs w:val="24"/>
          <w:lang w:val="uk-UA"/>
          <w14:ligatures w14:val="none"/>
        </w:rPr>
        <w:t xml:space="preserve">ьства та жорстокого поводження; </w:t>
      </w:r>
      <w:r w:rsidR="00561F0E" w:rsidRPr="00CA6CD0">
        <w:rPr>
          <w:rFonts w:eastAsia="Times New Roman" w:cs="Times New Roman"/>
          <w:kern w:val="0"/>
          <w:szCs w:val="24"/>
          <w:lang w:val="uk-UA"/>
          <w14:ligatures w14:val="none"/>
        </w:rPr>
        <w:t>дотримання правових норм щодо захисту дітей від насильства;</w:t>
      </w:r>
    </w:p>
    <w:p w14:paraId="50CE8DEF" w14:textId="1735854B" w:rsidR="00561F0E" w:rsidRPr="00CA6CD0" w:rsidRDefault="00561F0E" w:rsidP="009E4640">
      <w:pPr>
        <w:pStyle w:val="a7"/>
        <w:widowControl w:val="0"/>
        <w:numPr>
          <w:ilvl w:val="0"/>
          <w:numId w:val="64"/>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w:t>
      </w:r>
    </w:p>
    <w:p w14:paraId="1F27F161" w14:textId="79D34F4E" w:rsidR="00561F0E" w:rsidRDefault="00051E21" w:rsidP="00051E21">
      <w:pPr>
        <w:widowControl w:val="0"/>
        <w:tabs>
          <w:tab w:val="left" w:pos="851"/>
        </w:tabs>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Відповідна інформаційно-просвітницька робота </w:t>
      </w:r>
      <w:r w:rsidR="00561F0E" w:rsidRPr="00A97DB3">
        <w:rPr>
          <w:rFonts w:eastAsia="Times New Roman" w:cs="Times New Roman"/>
          <w:kern w:val="0"/>
          <w:szCs w:val="24"/>
          <w:lang w:val="uk-UA"/>
          <w14:ligatures w14:val="none"/>
        </w:rPr>
        <w:t>здійснюється шляхом:</w:t>
      </w:r>
    </w:p>
    <w:p w14:paraId="5A63CAC3" w14:textId="0D00DB56" w:rsidR="00561F0E" w:rsidRPr="00CA6CD0" w:rsidRDefault="00561F0E" w:rsidP="009E4640">
      <w:pPr>
        <w:pStyle w:val="a7"/>
        <w:widowControl w:val="0"/>
        <w:numPr>
          <w:ilvl w:val="0"/>
          <w:numId w:val="65"/>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w:t>
      </w:r>
    </w:p>
    <w:p w14:paraId="41668158" w14:textId="0A975375" w:rsidR="00561F0E" w:rsidRPr="00CA6CD0" w:rsidRDefault="00561F0E" w:rsidP="009E4640">
      <w:pPr>
        <w:pStyle w:val="a7"/>
        <w:widowControl w:val="0"/>
        <w:numPr>
          <w:ilvl w:val="0"/>
          <w:numId w:val="65"/>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інтерактивних тренінгів для дітей із розвитку емоційного інтелекту, толерантності та ненасильницького спілкування;</w:t>
      </w:r>
    </w:p>
    <w:p w14:paraId="147CD308" w14:textId="09F4E25E" w:rsidR="00561F0E" w:rsidRPr="00CA6CD0" w:rsidRDefault="00561F0E" w:rsidP="009E4640">
      <w:pPr>
        <w:pStyle w:val="a7"/>
        <w:widowControl w:val="0"/>
        <w:numPr>
          <w:ilvl w:val="0"/>
          <w:numId w:val="65"/>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проведення ігор та рольових вправ, які моделюють реальні ситуації та допомагають дітям дізнатися про способи захисту порушених прав;</w:t>
      </w:r>
    </w:p>
    <w:p w14:paraId="13B88704" w14:textId="4200CF93" w:rsidR="00561F0E" w:rsidRPr="00CA6CD0" w:rsidRDefault="00561F0E" w:rsidP="009E4640">
      <w:pPr>
        <w:pStyle w:val="a7"/>
        <w:widowControl w:val="0"/>
        <w:numPr>
          <w:ilvl w:val="0"/>
          <w:numId w:val="65"/>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співпрац</w:t>
      </w:r>
      <w:r w:rsidR="00051E21" w:rsidRPr="00CA6CD0">
        <w:rPr>
          <w:rFonts w:eastAsia="Times New Roman" w:cs="Times New Roman"/>
          <w:kern w:val="0"/>
          <w:szCs w:val="24"/>
          <w:lang w:val="uk-UA"/>
          <w14:ligatures w14:val="none"/>
        </w:rPr>
        <w:t>я</w:t>
      </w:r>
      <w:r w:rsidRPr="00CA6CD0">
        <w:rPr>
          <w:rFonts w:eastAsia="Times New Roman" w:cs="Times New Roman"/>
          <w:kern w:val="0"/>
          <w:szCs w:val="24"/>
          <w:lang w:val="uk-UA"/>
          <w14:ligatures w14:val="none"/>
        </w:rPr>
        <w:t xml:space="preserve"> з психологами та соціальними працівниками для проведення групових та індивідуальних занять щодо запобігання насильству;</w:t>
      </w:r>
    </w:p>
    <w:p w14:paraId="29206545" w14:textId="6068B515" w:rsidR="00561F0E" w:rsidRPr="00CA6CD0" w:rsidRDefault="00561F0E" w:rsidP="009E4640">
      <w:pPr>
        <w:pStyle w:val="a7"/>
        <w:widowControl w:val="0"/>
        <w:numPr>
          <w:ilvl w:val="0"/>
          <w:numId w:val="65"/>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організаці</w:t>
      </w:r>
      <w:r w:rsidR="00051E21" w:rsidRPr="00CA6CD0">
        <w:rPr>
          <w:rFonts w:eastAsia="Times New Roman" w:cs="Times New Roman"/>
          <w:kern w:val="0"/>
          <w:szCs w:val="24"/>
          <w:lang w:val="uk-UA"/>
          <w14:ligatures w14:val="none"/>
        </w:rPr>
        <w:t>я</w:t>
      </w:r>
      <w:r w:rsidRPr="00CA6CD0">
        <w:rPr>
          <w:rFonts w:eastAsia="Times New Roman" w:cs="Times New Roman"/>
          <w:kern w:val="0"/>
          <w:szCs w:val="24"/>
          <w:lang w:val="uk-UA"/>
          <w14:ligatures w14:val="none"/>
        </w:rPr>
        <w:t xml:space="preserve">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w:t>
      </w:r>
    </w:p>
    <w:p w14:paraId="5AD9C01D" w14:textId="7CA6CFEA" w:rsidR="00561F0E" w:rsidRPr="00CA6CD0" w:rsidRDefault="00561F0E" w:rsidP="009E4640">
      <w:pPr>
        <w:pStyle w:val="a7"/>
        <w:widowControl w:val="0"/>
        <w:numPr>
          <w:ilvl w:val="0"/>
          <w:numId w:val="65"/>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використання мультимедійних матеріалів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ознайомлення з ознаками та формами насильства та жорстокого поводження; порад із запобігання насильству у дитячому середовищі; процедур повідомлення про насильство та жорстоке поводження; алгоритму дій </w:t>
      </w:r>
      <w:r w:rsidRPr="00CA6CD0">
        <w:rPr>
          <w:rFonts w:eastAsia="Times New Roman" w:cs="Times New Roman"/>
          <w:kern w:val="0"/>
          <w:szCs w:val="24"/>
          <w:lang w:val="uk-UA"/>
          <w14:ligatures w14:val="none"/>
        </w:rPr>
        <w:lastRenderedPageBreak/>
        <w:t>у разі виявлення насильства; способів та механізмів отримання допомоги; можливих наслідків для особи, яка вчинила насильство або жорстоке поводження тощо.</w:t>
      </w:r>
    </w:p>
    <w:p w14:paraId="54BAA757" w14:textId="43ABB900" w:rsidR="00561F0E" w:rsidRPr="00A97DB3" w:rsidRDefault="00561F0E" w:rsidP="00561F0E">
      <w:pPr>
        <w:widowControl w:val="0"/>
        <w:autoSpaceDE w:val="0"/>
        <w:autoSpaceDN w:val="0"/>
        <w:spacing w:line="276" w:lineRule="auto"/>
        <w:ind w:firstLine="567"/>
        <w:jc w:val="both"/>
        <w:rPr>
          <w:rFonts w:eastAsia="Times New Roman" w:cs="Times New Roman"/>
          <w:kern w:val="0"/>
          <w:szCs w:val="24"/>
          <w:lang w:val="uk-UA"/>
          <w14:ligatures w14:val="none"/>
        </w:rPr>
      </w:pPr>
      <w:r w:rsidRPr="00A97DB3">
        <w:rPr>
          <w:rFonts w:eastAsia="Times New Roman" w:cs="Times New Roman"/>
          <w:kern w:val="0"/>
          <w:szCs w:val="24"/>
          <w:lang w:val="uk-UA"/>
          <w14:ligatures w14:val="none"/>
        </w:rPr>
        <w:t>Для проведення інформування дітей, батьків або інших законних представників</w:t>
      </w:r>
      <w:r w:rsidRPr="00A97DB3">
        <w:rPr>
          <w:rFonts w:eastAsia="Times New Roman" w:cs="Times New Roman"/>
          <w:spacing w:val="-6"/>
          <w:kern w:val="0"/>
          <w:szCs w:val="24"/>
          <w:lang w:val="uk-UA"/>
          <w14:ligatures w14:val="none"/>
        </w:rPr>
        <w:t xml:space="preserve"> </w:t>
      </w:r>
      <w:r w:rsidRPr="00A97DB3">
        <w:rPr>
          <w:rFonts w:eastAsia="Times New Roman" w:cs="Times New Roman"/>
          <w:kern w:val="0"/>
          <w:szCs w:val="24"/>
          <w:lang w:val="uk-UA"/>
          <w14:ligatures w14:val="none"/>
        </w:rPr>
        <w:t>дітей,</w:t>
      </w:r>
      <w:r w:rsidRPr="00A97DB3">
        <w:rPr>
          <w:rFonts w:eastAsia="Times New Roman" w:cs="Times New Roman"/>
          <w:spacing w:val="-1"/>
          <w:kern w:val="0"/>
          <w:szCs w:val="24"/>
          <w:lang w:val="uk-UA"/>
          <w14:ligatures w14:val="none"/>
        </w:rPr>
        <w:t xml:space="preserve"> </w:t>
      </w:r>
      <w:r w:rsidRPr="00A97DB3">
        <w:rPr>
          <w:rFonts w:eastAsia="Times New Roman" w:cs="Times New Roman"/>
          <w:kern w:val="0"/>
          <w:szCs w:val="24"/>
          <w:lang w:val="uk-UA"/>
          <w14:ligatures w14:val="none"/>
        </w:rPr>
        <w:t>можуть</w:t>
      </w:r>
      <w:r w:rsidRPr="00A97DB3">
        <w:rPr>
          <w:rFonts w:eastAsia="Times New Roman" w:cs="Times New Roman"/>
          <w:spacing w:val="-2"/>
          <w:kern w:val="0"/>
          <w:szCs w:val="24"/>
          <w:lang w:val="uk-UA"/>
          <w14:ligatures w14:val="none"/>
        </w:rPr>
        <w:t xml:space="preserve"> </w:t>
      </w:r>
      <w:r w:rsidRPr="00A97DB3">
        <w:rPr>
          <w:rFonts w:eastAsia="Times New Roman" w:cs="Times New Roman"/>
          <w:kern w:val="0"/>
          <w:szCs w:val="24"/>
          <w:lang w:val="uk-UA"/>
          <w14:ligatures w14:val="none"/>
        </w:rPr>
        <w:t>залучатися</w:t>
      </w:r>
      <w:r w:rsidRPr="00A97DB3">
        <w:rPr>
          <w:rFonts w:eastAsia="Times New Roman" w:cs="Times New Roman"/>
          <w:spacing w:val="-2"/>
          <w:kern w:val="0"/>
          <w:szCs w:val="24"/>
          <w:lang w:val="uk-UA"/>
          <w14:ligatures w14:val="none"/>
        </w:rPr>
        <w:t xml:space="preserve"> </w:t>
      </w:r>
      <w:r w:rsidRPr="00A97DB3">
        <w:rPr>
          <w:rFonts w:eastAsia="Times New Roman" w:cs="Times New Roman"/>
          <w:kern w:val="0"/>
          <w:szCs w:val="24"/>
          <w:lang w:val="uk-UA"/>
          <w14:ligatures w14:val="none"/>
        </w:rPr>
        <w:t>експерти,</w:t>
      </w:r>
      <w:r w:rsidRPr="00A97DB3">
        <w:rPr>
          <w:rFonts w:eastAsia="Times New Roman" w:cs="Times New Roman"/>
          <w:spacing w:val="-1"/>
          <w:kern w:val="0"/>
          <w:szCs w:val="24"/>
          <w:lang w:val="uk-UA"/>
          <w14:ligatures w14:val="none"/>
        </w:rPr>
        <w:t xml:space="preserve"> </w:t>
      </w:r>
      <w:r w:rsidRPr="00A97DB3">
        <w:rPr>
          <w:rFonts w:eastAsia="Times New Roman" w:cs="Times New Roman"/>
          <w:kern w:val="0"/>
          <w:szCs w:val="24"/>
          <w:lang w:val="uk-UA"/>
          <w14:ligatures w14:val="none"/>
        </w:rPr>
        <w:t>фахівці,</w:t>
      </w:r>
      <w:r w:rsidRPr="00A97DB3">
        <w:rPr>
          <w:rFonts w:eastAsia="Times New Roman" w:cs="Times New Roman"/>
          <w:spacing w:val="-1"/>
          <w:kern w:val="0"/>
          <w:szCs w:val="24"/>
          <w:lang w:val="uk-UA"/>
          <w14:ligatures w14:val="none"/>
        </w:rPr>
        <w:t xml:space="preserve"> </w:t>
      </w:r>
      <w:r w:rsidRPr="00A97DB3">
        <w:rPr>
          <w:rFonts w:eastAsia="Times New Roman" w:cs="Times New Roman"/>
          <w:kern w:val="0"/>
          <w:szCs w:val="24"/>
          <w:lang w:val="uk-UA"/>
          <w14:ligatures w14:val="none"/>
        </w:rPr>
        <w:t>зокрема</w:t>
      </w:r>
      <w:r w:rsidRPr="00A97DB3">
        <w:rPr>
          <w:rFonts w:eastAsia="Times New Roman" w:cs="Times New Roman"/>
          <w:spacing w:val="-5"/>
          <w:kern w:val="0"/>
          <w:szCs w:val="24"/>
          <w:lang w:val="uk-UA"/>
          <w14:ligatures w14:val="none"/>
        </w:rPr>
        <w:t xml:space="preserve"> </w:t>
      </w:r>
      <w:r w:rsidRPr="00A97DB3">
        <w:rPr>
          <w:rFonts w:eastAsia="Times New Roman" w:cs="Times New Roman"/>
          <w:kern w:val="0"/>
          <w:szCs w:val="24"/>
          <w:lang w:val="uk-UA"/>
          <w14:ligatures w14:val="none"/>
        </w:rPr>
        <w:t>представники органів місцевого самоврядування, структурних підрозділів місцевих державних адміністрацій, служб у справах дітей, уповноважених підрозділів органів Національної поліції, надавачів соціальних послуг, закладів вищої освіти, а</w:t>
      </w:r>
      <w:r w:rsidRPr="00A97DB3">
        <w:rPr>
          <w:rFonts w:eastAsia="Times New Roman" w:cs="Times New Roman"/>
          <w:spacing w:val="40"/>
          <w:kern w:val="0"/>
          <w:szCs w:val="24"/>
          <w:lang w:val="uk-UA"/>
          <w14:ligatures w14:val="none"/>
        </w:rPr>
        <w:t xml:space="preserve"> </w:t>
      </w:r>
      <w:r w:rsidRPr="00A97DB3">
        <w:rPr>
          <w:rFonts w:eastAsia="Times New Roman" w:cs="Times New Roman"/>
          <w:kern w:val="0"/>
          <w:szCs w:val="24"/>
          <w:lang w:val="uk-UA"/>
          <w14:ligatures w14:val="none"/>
        </w:rPr>
        <w:t>також психологи, соціальні педагоги, фахівці у галузі права, представники громадських об’єднань, іноземн</w:t>
      </w:r>
      <w:r w:rsidR="001C77F4">
        <w:rPr>
          <w:rFonts w:eastAsia="Times New Roman" w:cs="Times New Roman"/>
          <w:kern w:val="0"/>
          <w:szCs w:val="24"/>
          <w:lang w:val="uk-UA"/>
          <w14:ligatures w14:val="none"/>
        </w:rPr>
        <w:t>их неурядових організацій тощо.</w:t>
      </w:r>
    </w:p>
    <w:p w14:paraId="39BEA9B0" w14:textId="0DD43613" w:rsidR="00561F0E" w:rsidRDefault="00582709" w:rsidP="001C77F4">
      <w:pPr>
        <w:widowControl w:val="0"/>
        <w:autoSpaceDE w:val="0"/>
        <w:autoSpaceDN w:val="0"/>
        <w:spacing w:line="276" w:lineRule="auto"/>
        <w:ind w:left="138" w:firstLine="567"/>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4</w:t>
      </w:r>
      <w:r w:rsidR="00561F0E" w:rsidRPr="001C77F4">
        <w:rPr>
          <w:rFonts w:eastAsia="Times New Roman" w:cs="Times New Roman"/>
          <w:b/>
          <w:i/>
          <w:kern w:val="0"/>
          <w:szCs w:val="24"/>
          <w:lang w:val="uk-UA"/>
          <w14:ligatures w14:val="none"/>
        </w:rPr>
        <w:t>.</w:t>
      </w:r>
      <w:r w:rsidR="001C77F4" w:rsidRPr="001C77F4">
        <w:rPr>
          <w:rFonts w:eastAsia="Times New Roman" w:cs="Times New Roman"/>
          <w:b/>
          <w:i/>
          <w:kern w:val="0"/>
          <w:szCs w:val="24"/>
          <w:lang w:val="uk-UA"/>
          <w14:ligatures w14:val="none"/>
        </w:rPr>
        <w:t>5</w:t>
      </w:r>
      <w:r w:rsidR="00561F0E" w:rsidRPr="001C77F4">
        <w:rPr>
          <w:rFonts w:eastAsia="Times New Roman" w:cs="Times New Roman"/>
          <w:b/>
          <w:i/>
          <w:kern w:val="0"/>
          <w:szCs w:val="24"/>
          <w:lang w:val="uk-UA"/>
          <w14:ligatures w14:val="none"/>
        </w:rPr>
        <w:t>.</w:t>
      </w:r>
      <w:r w:rsidR="00561F0E" w:rsidRPr="00A97DB3">
        <w:rPr>
          <w:rFonts w:eastAsia="Times New Roman" w:cs="Times New Roman"/>
          <w:kern w:val="0"/>
          <w:szCs w:val="24"/>
          <w:lang w:val="uk-UA"/>
          <w14:ligatures w14:val="none"/>
        </w:rPr>
        <w:t xml:space="preserve"> </w:t>
      </w:r>
      <w:r w:rsidR="001C77F4">
        <w:rPr>
          <w:rFonts w:eastAsia="Times New Roman" w:cs="Times New Roman"/>
          <w:b/>
          <w:bCs/>
          <w:i/>
          <w:iCs/>
          <w:kern w:val="0"/>
          <w:szCs w:val="24"/>
          <w:lang w:val="uk-UA"/>
          <w14:ligatures w14:val="none"/>
        </w:rPr>
        <w:t xml:space="preserve">Педагогічні працівники </w:t>
      </w:r>
      <w:r w:rsidR="001C77F4" w:rsidRPr="001C77F4">
        <w:rPr>
          <w:rFonts w:eastAsia="Times New Roman" w:cs="Times New Roman"/>
          <w:b/>
          <w:i/>
          <w:kern w:val="0"/>
          <w:szCs w:val="24"/>
          <w:lang w:val="uk-UA"/>
          <w14:ligatures w14:val="none"/>
        </w:rPr>
        <w:t>з</w:t>
      </w:r>
      <w:r w:rsidR="00561F0E" w:rsidRPr="001C77F4">
        <w:rPr>
          <w:rFonts w:eastAsia="Times New Roman" w:cs="Times New Roman"/>
          <w:b/>
          <w:i/>
          <w:kern w:val="0"/>
          <w:szCs w:val="24"/>
          <w:lang w:val="uk-UA"/>
          <w14:ligatures w14:val="none"/>
        </w:rPr>
        <w:t>обов’язані:</w:t>
      </w:r>
    </w:p>
    <w:p w14:paraId="7EFCE547" w14:textId="06190513" w:rsidR="001C77F4" w:rsidRPr="00CA6CD0" w:rsidRDefault="001C77F4" w:rsidP="009E4640">
      <w:pPr>
        <w:pStyle w:val="a7"/>
        <w:widowControl w:val="0"/>
        <w:numPr>
          <w:ilvl w:val="0"/>
          <w:numId w:val="66"/>
        </w:numPr>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вживати невідкладних заходів для припинення насильства або жорстокого поводження з дитиною;</w:t>
      </w:r>
    </w:p>
    <w:p w14:paraId="628099FB" w14:textId="53D6FAE2" w:rsidR="00561F0E" w:rsidRPr="00CA6CD0" w:rsidRDefault="001C77F4" w:rsidP="009E4640">
      <w:pPr>
        <w:pStyle w:val="a7"/>
        <w:widowControl w:val="0"/>
        <w:numPr>
          <w:ilvl w:val="0"/>
          <w:numId w:val="66"/>
        </w:numPr>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контролювати </w:t>
      </w:r>
      <w:r w:rsidR="00561F0E" w:rsidRPr="00CA6CD0">
        <w:rPr>
          <w:rFonts w:eastAsia="Times New Roman" w:cs="Times New Roman"/>
          <w:kern w:val="0"/>
          <w:szCs w:val="24"/>
          <w:lang w:val="uk-UA"/>
          <w14:ligatures w14:val="none"/>
        </w:rPr>
        <w:t>змін</w:t>
      </w:r>
      <w:r w:rsidRPr="00CA6CD0">
        <w:rPr>
          <w:rFonts w:eastAsia="Times New Roman" w:cs="Times New Roman"/>
          <w:kern w:val="0"/>
          <w:szCs w:val="24"/>
          <w:lang w:val="uk-UA"/>
          <w14:ligatures w14:val="none"/>
        </w:rPr>
        <w:t>и</w:t>
      </w:r>
      <w:r w:rsidR="00561F0E" w:rsidRPr="00CA6CD0">
        <w:rPr>
          <w:rFonts w:eastAsia="Times New Roman" w:cs="Times New Roman"/>
          <w:kern w:val="0"/>
          <w:szCs w:val="24"/>
          <w:lang w:val="uk-UA"/>
          <w14:ligatures w14:val="none"/>
        </w:rPr>
        <w:t xml:space="preserve"> у поведінці, зовнішньому вигляді, емоційному стані дітей, що можуть свідчити про жорстоке поводження;</w:t>
      </w:r>
    </w:p>
    <w:p w14:paraId="69E8A91E" w14:textId="4F5BC09C" w:rsidR="00561F0E" w:rsidRPr="00CA6CD0" w:rsidRDefault="00561F0E" w:rsidP="009E4640">
      <w:pPr>
        <w:pStyle w:val="a7"/>
        <w:widowControl w:val="0"/>
        <w:numPr>
          <w:ilvl w:val="0"/>
          <w:numId w:val="66"/>
        </w:numPr>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нада</w:t>
      </w:r>
      <w:r w:rsidR="001C77F4" w:rsidRPr="00CA6CD0">
        <w:rPr>
          <w:rFonts w:eastAsia="Times New Roman" w:cs="Times New Roman"/>
          <w:kern w:val="0"/>
          <w:szCs w:val="24"/>
          <w:lang w:val="uk-UA"/>
          <w14:ligatures w14:val="none"/>
        </w:rPr>
        <w:t>ва</w:t>
      </w:r>
      <w:r w:rsidRPr="00CA6CD0">
        <w:rPr>
          <w:rFonts w:eastAsia="Times New Roman" w:cs="Times New Roman"/>
          <w:kern w:val="0"/>
          <w:szCs w:val="24"/>
          <w:lang w:val="uk-UA"/>
          <w14:ligatures w14:val="none"/>
        </w:rPr>
        <w:t xml:space="preserve">ти у разі потреби </w:t>
      </w:r>
      <w:proofErr w:type="spellStart"/>
      <w:r w:rsidRPr="00CA6CD0">
        <w:rPr>
          <w:rFonts w:eastAsia="Times New Roman" w:cs="Times New Roman"/>
          <w:kern w:val="0"/>
          <w:szCs w:val="24"/>
          <w:lang w:val="uk-UA"/>
          <w14:ligatures w14:val="none"/>
        </w:rPr>
        <w:t>домедичну</w:t>
      </w:r>
      <w:proofErr w:type="spellEnd"/>
      <w:r w:rsidRPr="00CA6CD0">
        <w:rPr>
          <w:rFonts w:eastAsia="Times New Roman" w:cs="Times New Roman"/>
          <w:kern w:val="0"/>
          <w:szCs w:val="24"/>
          <w:lang w:val="uk-UA"/>
          <w14:ligatures w14:val="none"/>
        </w:rPr>
        <w:t xml:space="preserve"> допомогу, викликати бригаду екстреної (швидкої) медичної допомоги та звернутися до уповноваженого підрозділу органу Національної поліції;</w:t>
      </w:r>
    </w:p>
    <w:p w14:paraId="1DACC096" w14:textId="4E771FE8" w:rsidR="00561F0E" w:rsidRPr="00CA6CD0" w:rsidRDefault="00561F0E" w:rsidP="009E4640">
      <w:pPr>
        <w:pStyle w:val="a7"/>
        <w:widowControl w:val="0"/>
        <w:numPr>
          <w:ilvl w:val="0"/>
          <w:numId w:val="66"/>
        </w:numPr>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 xml:space="preserve">повідомити </w:t>
      </w:r>
      <w:r w:rsidR="001C77F4" w:rsidRPr="00CA6CD0">
        <w:rPr>
          <w:rFonts w:eastAsia="Times New Roman" w:cs="Times New Roman"/>
          <w:kern w:val="0"/>
          <w:szCs w:val="24"/>
          <w:lang w:val="uk-UA"/>
          <w14:ligatures w14:val="none"/>
        </w:rPr>
        <w:t>керівнику ЗДО комбінованого типу №162 ЗМР (або уповноваженій особі),</w:t>
      </w:r>
      <w:r w:rsidRPr="00CA6CD0">
        <w:rPr>
          <w:rFonts w:eastAsia="Times New Roman" w:cs="Times New Roman"/>
          <w:kern w:val="0"/>
          <w:szCs w:val="24"/>
          <w:lang w:val="uk-UA"/>
          <w14:ligatures w14:val="none"/>
        </w:rPr>
        <w:t xml:space="preserve"> та одному із батьків або іншим законним представникам дитини, яка вчинила насильство або жорстоке поводження, та дитині, яка постраждала від насильства або жорстокого поводження, про виявлення ознак насильства або жорстокого поводження з дитиною;</w:t>
      </w:r>
    </w:p>
    <w:p w14:paraId="0765086C" w14:textId="43F2D68E" w:rsidR="00561F0E" w:rsidRPr="00CA6CD0" w:rsidRDefault="00561F0E" w:rsidP="009E4640">
      <w:pPr>
        <w:pStyle w:val="a7"/>
        <w:widowControl w:val="0"/>
        <w:numPr>
          <w:ilvl w:val="0"/>
          <w:numId w:val="66"/>
        </w:numPr>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забезпечити здобувачам освіти захист під час освітнього процесу від будь-яких форм насильства/жорстокого поводження та експлуатації, дискримінації за будь-якою ознакою, від пропаганди та агітації, що завдають шкоди здоров'ю;</w:t>
      </w:r>
    </w:p>
    <w:p w14:paraId="4A00C71D" w14:textId="49DFD962" w:rsidR="00561F0E" w:rsidRPr="00CA6CD0" w:rsidRDefault="00561F0E" w:rsidP="009E4640">
      <w:pPr>
        <w:pStyle w:val="a7"/>
        <w:widowControl w:val="0"/>
        <w:numPr>
          <w:ilvl w:val="0"/>
          <w:numId w:val="66"/>
        </w:numPr>
        <w:autoSpaceDE w:val="0"/>
        <w:autoSpaceDN w:val="0"/>
        <w:spacing w:line="276" w:lineRule="auto"/>
        <w:ind w:left="0" w:firstLine="709"/>
        <w:jc w:val="both"/>
        <w:rPr>
          <w:rFonts w:eastAsia="Times New Roman" w:cs="Times New Roman"/>
          <w:kern w:val="0"/>
          <w:szCs w:val="24"/>
          <w:lang w:val="uk-UA"/>
          <w14:ligatures w14:val="none"/>
        </w:rPr>
      </w:pPr>
      <w:r w:rsidRPr="00CA6CD0">
        <w:rPr>
          <w:rFonts w:eastAsia="Times New Roman" w:cs="Times New Roman"/>
          <w:kern w:val="0"/>
          <w:szCs w:val="24"/>
          <w:lang w:val="uk-UA"/>
          <w14:ligatures w14:val="none"/>
        </w:rPr>
        <w:t>сприяти у проведенні розслідування щодо випадків насильства та жорстокого поводження з дітьми;</w:t>
      </w:r>
    </w:p>
    <w:p w14:paraId="1AE38000" w14:textId="0F073B94" w:rsidR="00561F0E" w:rsidRPr="00CA6CD0" w:rsidRDefault="00561F0E" w:rsidP="009E4640">
      <w:pPr>
        <w:pStyle w:val="a7"/>
        <w:widowControl w:val="0"/>
        <w:numPr>
          <w:ilvl w:val="0"/>
          <w:numId w:val="66"/>
        </w:numPr>
        <w:autoSpaceDE w:val="0"/>
        <w:autoSpaceDN w:val="0"/>
        <w:spacing w:line="276" w:lineRule="auto"/>
        <w:ind w:left="0" w:firstLine="709"/>
        <w:jc w:val="both"/>
        <w:rPr>
          <w:rFonts w:eastAsia="Times New Roman" w:cs="Times New Roman"/>
          <w:bCs/>
          <w:iCs/>
          <w:kern w:val="0"/>
          <w:szCs w:val="24"/>
          <w:lang w:val="uk-UA"/>
          <w14:ligatures w14:val="none"/>
        </w:rPr>
      </w:pPr>
      <w:r w:rsidRPr="00CA6CD0">
        <w:rPr>
          <w:rFonts w:eastAsia="Times New Roman" w:cs="Times New Roman"/>
          <w:kern w:val="0"/>
          <w:szCs w:val="24"/>
          <w:lang w:val="uk-UA"/>
          <w14:ligatures w14:val="none"/>
        </w:rPr>
        <w:t>виконувати рішення та рекомендації комісії з розгляду випадків насильства та жорстокого поводження з дітьми у ЗДО</w:t>
      </w:r>
      <w:r w:rsidR="001C77F4" w:rsidRPr="00CA6CD0">
        <w:rPr>
          <w:rFonts w:eastAsia="Times New Roman" w:cs="Times New Roman"/>
          <w:kern w:val="0"/>
          <w:szCs w:val="24"/>
          <w:lang w:val="uk-UA"/>
          <w14:ligatures w14:val="none"/>
        </w:rPr>
        <w:t xml:space="preserve"> комбінов</w:t>
      </w:r>
      <w:r w:rsidR="00CA6CD0">
        <w:rPr>
          <w:rFonts w:eastAsia="Times New Roman" w:cs="Times New Roman"/>
          <w:kern w:val="0"/>
          <w:szCs w:val="24"/>
          <w:lang w:val="uk-UA"/>
          <w14:ligatures w14:val="none"/>
        </w:rPr>
        <w:t>ан</w:t>
      </w:r>
      <w:r w:rsidR="001C77F4" w:rsidRPr="00CA6CD0">
        <w:rPr>
          <w:rFonts w:eastAsia="Times New Roman" w:cs="Times New Roman"/>
          <w:kern w:val="0"/>
          <w:szCs w:val="24"/>
          <w:lang w:val="uk-UA"/>
          <w14:ligatures w14:val="none"/>
        </w:rPr>
        <w:t xml:space="preserve">ого типу </w:t>
      </w:r>
      <w:r w:rsidRPr="00CA6CD0">
        <w:rPr>
          <w:rFonts w:eastAsia="Times New Roman" w:cs="Times New Roman"/>
          <w:kern w:val="0"/>
          <w:szCs w:val="24"/>
          <w:lang w:val="uk-UA"/>
          <w14:ligatures w14:val="none"/>
        </w:rPr>
        <w:t>№ 162 ЗМР.</w:t>
      </w:r>
    </w:p>
    <w:p w14:paraId="24B23906" w14:textId="77777777" w:rsidR="00561F0E" w:rsidRPr="00A97DB3" w:rsidRDefault="00561F0E" w:rsidP="001C77F4">
      <w:pPr>
        <w:widowControl w:val="0"/>
        <w:autoSpaceDE w:val="0"/>
        <w:autoSpaceDN w:val="0"/>
        <w:spacing w:line="276" w:lineRule="auto"/>
        <w:ind w:firstLine="709"/>
        <w:jc w:val="both"/>
        <w:rPr>
          <w:rFonts w:eastAsia="Times New Roman" w:cs="Times New Roman"/>
          <w:kern w:val="0"/>
          <w:szCs w:val="24"/>
          <w:lang w:val="uk-UA"/>
          <w14:ligatures w14:val="none"/>
        </w:rPr>
      </w:pPr>
      <w:r w:rsidRPr="00A97DB3">
        <w:rPr>
          <w:rFonts w:eastAsia="Times New Roman" w:cs="Times New Roman"/>
          <w:kern w:val="0"/>
          <w:szCs w:val="24"/>
          <w:lang w:val="uk-UA"/>
          <w14:ligatures w14:val="none"/>
        </w:rPr>
        <w:t>З метою унеможливлення ризиків насильства та жорстокого поводження з дитиною працівники повинні не допускати фізичного контакту з дитиною, якщо він не є необхідним відповідно до змісту заходів або видів діяльності з дитиною.</w:t>
      </w:r>
    </w:p>
    <w:p w14:paraId="6442576C" w14:textId="77777777" w:rsidR="00561F0E" w:rsidRDefault="00561F0E" w:rsidP="001C77F4">
      <w:pPr>
        <w:widowControl w:val="0"/>
        <w:autoSpaceDE w:val="0"/>
        <w:autoSpaceDN w:val="0"/>
        <w:spacing w:line="276" w:lineRule="auto"/>
        <w:ind w:firstLine="709"/>
        <w:jc w:val="both"/>
        <w:rPr>
          <w:rFonts w:eastAsia="Times New Roman" w:cs="Times New Roman"/>
          <w:kern w:val="0"/>
          <w:szCs w:val="24"/>
          <w:lang w:val="uk-UA"/>
          <w14:ligatures w14:val="none"/>
        </w:rPr>
      </w:pPr>
      <w:r w:rsidRPr="00A97DB3">
        <w:rPr>
          <w:rFonts w:eastAsia="Times New Roman" w:cs="Times New Roman"/>
          <w:kern w:val="0"/>
          <w:szCs w:val="24"/>
          <w:lang w:val="uk-UA"/>
          <w14:ligatures w14:val="none"/>
        </w:rPr>
        <w:t xml:space="preserve">У разі коли передбачається фізичний контакт з дитиною, який є необхідним відповідно до змісту заходів з дитиною, такий контакт проводиться у присутності не менше однієї повнолітньої особи, крім виконавця, або в приміщенні, що забезпечує можливість </w:t>
      </w:r>
      <w:r w:rsidRPr="00AA64B1">
        <w:rPr>
          <w:rFonts w:eastAsia="Times New Roman" w:cs="Times New Roman"/>
          <w:kern w:val="0"/>
          <w:szCs w:val="24"/>
          <w:lang w:val="uk-UA"/>
          <w14:ligatures w14:val="none"/>
        </w:rPr>
        <w:t>вільного доступу інших осіб та не має перешкод для самостійного виходу дитини.</w:t>
      </w:r>
    </w:p>
    <w:p w14:paraId="6231F1DB" w14:textId="77777777" w:rsidR="001C77F4" w:rsidRDefault="001C77F4" w:rsidP="001C77F4">
      <w:pPr>
        <w:widowControl w:val="0"/>
        <w:autoSpaceDE w:val="0"/>
        <w:autoSpaceDN w:val="0"/>
        <w:spacing w:line="276" w:lineRule="auto"/>
        <w:ind w:firstLine="709"/>
        <w:jc w:val="both"/>
        <w:rPr>
          <w:rFonts w:eastAsia="Times New Roman" w:cs="Times New Roman"/>
          <w:kern w:val="0"/>
          <w:szCs w:val="24"/>
          <w:lang w:val="uk-UA"/>
          <w14:ligatures w14:val="none"/>
        </w:rPr>
      </w:pPr>
    </w:p>
    <w:p w14:paraId="31185060" w14:textId="212B3120" w:rsidR="001C77F4" w:rsidRPr="00AA64B1" w:rsidRDefault="00AA64B1" w:rsidP="001C77F4">
      <w:pPr>
        <w:widowControl w:val="0"/>
        <w:autoSpaceDE w:val="0"/>
        <w:autoSpaceDN w:val="0"/>
        <w:spacing w:line="276" w:lineRule="auto"/>
        <w:ind w:firstLine="709"/>
        <w:jc w:val="both"/>
        <w:rPr>
          <w:rFonts w:eastAsia="Times New Roman" w:cs="Times New Roman"/>
          <w:b/>
          <w:kern w:val="0"/>
          <w:szCs w:val="24"/>
          <w:lang w:val="uk-UA"/>
          <w14:ligatures w14:val="none"/>
        </w:rPr>
      </w:pPr>
      <w:r w:rsidRPr="00AA64B1">
        <w:rPr>
          <w:rFonts w:eastAsia="Times New Roman" w:cs="Times New Roman"/>
          <w:b/>
          <w:kern w:val="0"/>
          <w:szCs w:val="24"/>
          <w:lang w:val="en-US"/>
          <w14:ligatures w14:val="none"/>
        </w:rPr>
        <w:t>V</w:t>
      </w:r>
      <w:r w:rsidRPr="00AA64B1">
        <w:rPr>
          <w:rFonts w:eastAsia="Times New Roman" w:cs="Times New Roman"/>
          <w:b/>
          <w:kern w:val="0"/>
          <w:szCs w:val="24"/>
          <w:lang w:val="uk-UA"/>
          <w14:ligatures w14:val="none"/>
        </w:rPr>
        <w:t>. Види насильства та диференціації реагування</w:t>
      </w:r>
    </w:p>
    <w:p w14:paraId="6F3AD575" w14:textId="2852F263" w:rsidR="00512AB1" w:rsidRDefault="00582709" w:rsidP="001C77F4">
      <w:pPr>
        <w:widowControl w:val="0"/>
        <w:autoSpaceDE w:val="0"/>
        <w:autoSpaceDN w:val="0"/>
        <w:spacing w:line="276" w:lineRule="auto"/>
        <w:ind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5</w:t>
      </w:r>
      <w:r w:rsidR="00D852C4" w:rsidRPr="00D852C4">
        <w:rPr>
          <w:rFonts w:eastAsia="Times New Roman" w:cs="Times New Roman"/>
          <w:b/>
          <w:i/>
          <w:kern w:val="0"/>
          <w:szCs w:val="24"/>
          <w:lang w:val="uk-UA"/>
          <w14:ligatures w14:val="none"/>
        </w:rPr>
        <w:t xml:space="preserve">.1. Психологічне насильство. </w:t>
      </w:r>
    </w:p>
    <w:p w14:paraId="0CD04958" w14:textId="12D06B5F" w:rsidR="001C77F4" w:rsidRPr="00D852C4" w:rsidRDefault="00D852C4" w:rsidP="001C77F4">
      <w:pPr>
        <w:widowControl w:val="0"/>
        <w:autoSpaceDE w:val="0"/>
        <w:autoSpaceDN w:val="0"/>
        <w:spacing w:line="276" w:lineRule="auto"/>
        <w:ind w:firstLine="709"/>
        <w:jc w:val="both"/>
        <w:rPr>
          <w:rFonts w:eastAsia="Times New Roman" w:cs="Times New Roman"/>
          <w:b/>
          <w:i/>
          <w:kern w:val="0"/>
          <w:szCs w:val="24"/>
          <w:lang w:val="uk-UA"/>
          <w14:ligatures w14:val="none"/>
        </w:rPr>
      </w:pPr>
      <w:r w:rsidRPr="00D852C4">
        <w:rPr>
          <w:rFonts w:eastAsia="Times New Roman" w:cs="Times New Roman"/>
          <w:b/>
          <w:i/>
          <w:kern w:val="0"/>
          <w:szCs w:val="24"/>
          <w:lang w:val="uk-UA"/>
          <w14:ligatures w14:val="none"/>
        </w:rPr>
        <w:t>Ознаки</w:t>
      </w:r>
      <w:r w:rsidR="003B046D">
        <w:rPr>
          <w:rFonts w:eastAsia="Times New Roman" w:cs="Times New Roman"/>
          <w:b/>
          <w:i/>
          <w:kern w:val="0"/>
          <w:szCs w:val="24"/>
          <w:lang w:val="uk-UA"/>
          <w14:ligatures w14:val="none"/>
        </w:rPr>
        <w:t xml:space="preserve"> (стосовно дитини)</w:t>
      </w:r>
    </w:p>
    <w:p w14:paraId="644636F8" w14:textId="70766799" w:rsidR="00D852C4" w:rsidRPr="00512AB1" w:rsidRDefault="00D852C4" w:rsidP="009514D6">
      <w:pPr>
        <w:pStyle w:val="a7"/>
        <w:widowControl w:val="0"/>
        <w:numPr>
          <w:ilvl w:val="0"/>
          <w:numId w:val="1"/>
        </w:numPr>
        <w:autoSpaceDE w:val="0"/>
        <w:autoSpaceDN w:val="0"/>
        <w:spacing w:line="276" w:lineRule="auto"/>
        <w:ind w:left="0" w:firstLine="709"/>
        <w:jc w:val="both"/>
        <w:rPr>
          <w:rFonts w:eastAsia="Times New Roman" w:cs="Times New Roman"/>
          <w:kern w:val="0"/>
          <w:szCs w:val="24"/>
          <w:lang w:val="uk-UA"/>
          <w14:ligatures w14:val="none"/>
        </w:rPr>
      </w:pPr>
      <w:r w:rsidRPr="00512AB1">
        <w:rPr>
          <w:rFonts w:eastAsia="Times New Roman" w:cs="Times New Roman"/>
          <w:kern w:val="0"/>
          <w:szCs w:val="24"/>
          <w:lang w:val="uk-UA"/>
          <w14:ligatures w14:val="none"/>
        </w:rPr>
        <w:t>замкненість, тривожність, страх, або навпаки, демонстрація повної відсутності страху, ризикована, зухвала поведінка;</w:t>
      </w:r>
    </w:p>
    <w:p w14:paraId="6D315825" w14:textId="438F4671" w:rsidR="00D852C4" w:rsidRPr="00512AB1" w:rsidRDefault="00D852C4" w:rsidP="009514D6">
      <w:pPr>
        <w:pStyle w:val="a7"/>
        <w:widowControl w:val="0"/>
        <w:numPr>
          <w:ilvl w:val="0"/>
          <w:numId w:val="1"/>
        </w:numPr>
        <w:autoSpaceDE w:val="0"/>
        <w:autoSpaceDN w:val="0"/>
        <w:spacing w:line="276" w:lineRule="auto"/>
        <w:ind w:left="0" w:firstLine="709"/>
        <w:jc w:val="both"/>
        <w:rPr>
          <w:rFonts w:eastAsia="Times New Roman" w:cs="Times New Roman"/>
          <w:kern w:val="0"/>
          <w:szCs w:val="24"/>
          <w:lang w:val="uk-UA"/>
          <w14:ligatures w14:val="none"/>
        </w:rPr>
      </w:pPr>
      <w:r w:rsidRPr="00512AB1">
        <w:rPr>
          <w:rFonts w:eastAsia="Times New Roman" w:cs="Times New Roman"/>
          <w:kern w:val="0"/>
          <w:szCs w:val="24"/>
          <w:lang w:val="uk-UA"/>
          <w14:ligatures w14:val="none"/>
        </w:rPr>
        <w:t>неврівноважена поведінка;</w:t>
      </w:r>
    </w:p>
    <w:p w14:paraId="7E43A73C" w14:textId="36E78E30" w:rsidR="00D852C4" w:rsidRPr="00512AB1" w:rsidRDefault="00D852C4" w:rsidP="009514D6">
      <w:pPr>
        <w:pStyle w:val="a7"/>
        <w:widowControl w:val="0"/>
        <w:numPr>
          <w:ilvl w:val="0"/>
          <w:numId w:val="1"/>
        </w:numPr>
        <w:autoSpaceDE w:val="0"/>
        <w:autoSpaceDN w:val="0"/>
        <w:spacing w:line="276" w:lineRule="auto"/>
        <w:ind w:left="0" w:firstLine="709"/>
        <w:jc w:val="both"/>
        <w:rPr>
          <w:rFonts w:eastAsia="Times New Roman" w:cs="Times New Roman"/>
          <w:kern w:val="0"/>
          <w:szCs w:val="24"/>
          <w:lang w:val="uk-UA"/>
          <w14:ligatures w14:val="none"/>
        </w:rPr>
      </w:pPr>
      <w:r w:rsidRPr="00512AB1">
        <w:rPr>
          <w:rFonts w:eastAsia="Times New Roman" w:cs="Times New Roman"/>
          <w:kern w:val="0"/>
          <w:szCs w:val="24"/>
          <w:lang w:val="uk-UA"/>
          <w14:ligatures w14:val="none"/>
        </w:rPr>
        <w:t>агресивність;</w:t>
      </w:r>
    </w:p>
    <w:p w14:paraId="5D502BC6" w14:textId="63EC2A47" w:rsidR="00D852C4" w:rsidRPr="00512AB1" w:rsidRDefault="00D852C4" w:rsidP="009514D6">
      <w:pPr>
        <w:pStyle w:val="a7"/>
        <w:widowControl w:val="0"/>
        <w:numPr>
          <w:ilvl w:val="0"/>
          <w:numId w:val="1"/>
        </w:numPr>
        <w:autoSpaceDE w:val="0"/>
        <w:autoSpaceDN w:val="0"/>
        <w:spacing w:line="276" w:lineRule="auto"/>
        <w:ind w:left="0" w:firstLine="709"/>
        <w:jc w:val="both"/>
        <w:rPr>
          <w:rFonts w:eastAsia="Times New Roman" w:cs="Times New Roman"/>
          <w:kern w:val="0"/>
          <w:szCs w:val="24"/>
          <w:lang w:val="uk-UA"/>
          <w14:ligatures w14:val="none"/>
        </w:rPr>
      </w:pPr>
      <w:r w:rsidRPr="00512AB1">
        <w:rPr>
          <w:rFonts w:eastAsia="Times New Roman" w:cs="Times New Roman"/>
          <w:kern w:val="0"/>
          <w:szCs w:val="24"/>
          <w:lang w:val="uk-UA"/>
          <w14:ligatures w14:val="none"/>
        </w:rPr>
        <w:t>різка зміна звичної для дитини поведінки на контрастну;</w:t>
      </w:r>
    </w:p>
    <w:p w14:paraId="2F2BD9A8" w14:textId="04DC9ACF" w:rsidR="00D852C4" w:rsidRPr="00512AB1" w:rsidRDefault="00D852C4" w:rsidP="009514D6">
      <w:pPr>
        <w:pStyle w:val="a7"/>
        <w:widowControl w:val="0"/>
        <w:numPr>
          <w:ilvl w:val="0"/>
          <w:numId w:val="1"/>
        </w:numPr>
        <w:autoSpaceDE w:val="0"/>
        <w:autoSpaceDN w:val="0"/>
        <w:spacing w:line="276" w:lineRule="auto"/>
        <w:ind w:left="0" w:firstLine="709"/>
        <w:jc w:val="both"/>
        <w:rPr>
          <w:rFonts w:eastAsia="Times New Roman" w:cs="Times New Roman"/>
          <w:kern w:val="0"/>
          <w:szCs w:val="24"/>
          <w:lang w:val="uk-UA"/>
          <w14:ligatures w14:val="none"/>
        </w:rPr>
      </w:pPr>
      <w:r w:rsidRPr="00512AB1">
        <w:rPr>
          <w:rFonts w:eastAsia="Times New Roman" w:cs="Times New Roman"/>
          <w:kern w:val="0"/>
          <w:szCs w:val="24"/>
          <w:lang w:val="uk-UA"/>
          <w14:ligatures w14:val="none"/>
        </w:rPr>
        <w:t>синдром «маленького дорослого» (надмірна зрілість і відповідальність);</w:t>
      </w:r>
    </w:p>
    <w:p w14:paraId="3C33B2C4" w14:textId="1E3CDB0F" w:rsidR="00D852C4" w:rsidRPr="00512AB1" w:rsidRDefault="00D852C4" w:rsidP="009514D6">
      <w:pPr>
        <w:pStyle w:val="a7"/>
        <w:widowControl w:val="0"/>
        <w:numPr>
          <w:ilvl w:val="0"/>
          <w:numId w:val="1"/>
        </w:numPr>
        <w:autoSpaceDE w:val="0"/>
        <w:autoSpaceDN w:val="0"/>
        <w:spacing w:line="276" w:lineRule="auto"/>
        <w:ind w:left="0" w:firstLine="709"/>
        <w:jc w:val="both"/>
        <w:rPr>
          <w:rFonts w:eastAsia="Times New Roman" w:cs="Times New Roman"/>
          <w:kern w:val="0"/>
          <w:szCs w:val="24"/>
          <w:lang w:val="uk-UA"/>
          <w14:ligatures w14:val="none"/>
        </w:rPr>
      </w:pPr>
      <w:r w:rsidRPr="00512AB1">
        <w:rPr>
          <w:rFonts w:eastAsia="Times New Roman" w:cs="Times New Roman"/>
          <w:kern w:val="0"/>
          <w:szCs w:val="24"/>
          <w:lang w:val="uk-UA"/>
          <w14:ligatures w14:val="none"/>
        </w:rPr>
        <w:lastRenderedPageBreak/>
        <w:t>уникання однолітків, бажання спілкуватися та гратися зі значно молодшими дітьми;</w:t>
      </w:r>
    </w:p>
    <w:p w14:paraId="7B042CDB" w14:textId="168DB131" w:rsidR="00D852C4" w:rsidRPr="00512AB1" w:rsidRDefault="00D852C4" w:rsidP="009514D6">
      <w:pPr>
        <w:pStyle w:val="a7"/>
        <w:widowControl w:val="0"/>
        <w:numPr>
          <w:ilvl w:val="0"/>
          <w:numId w:val="1"/>
        </w:numPr>
        <w:autoSpaceDE w:val="0"/>
        <w:autoSpaceDN w:val="0"/>
        <w:spacing w:line="276" w:lineRule="auto"/>
        <w:ind w:left="0" w:firstLine="709"/>
        <w:jc w:val="both"/>
        <w:rPr>
          <w:rFonts w:eastAsia="Times New Roman" w:cs="Times New Roman"/>
          <w:kern w:val="0"/>
          <w:szCs w:val="24"/>
          <w:lang w:val="uk-UA"/>
          <w14:ligatures w14:val="none"/>
        </w:rPr>
      </w:pPr>
      <w:r w:rsidRPr="00512AB1">
        <w:rPr>
          <w:rFonts w:eastAsia="Times New Roman" w:cs="Times New Roman"/>
          <w:kern w:val="0"/>
          <w:szCs w:val="24"/>
          <w:lang w:val="uk-UA"/>
          <w14:ligatures w14:val="none"/>
        </w:rPr>
        <w:t>занижена самооцінка, наявність почуття провини;</w:t>
      </w:r>
    </w:p>
    <w:p w14:paraId="2A9CF6B0" w14:textId="189E60DD" w:rsidR="00D852C4" w:rsidRPr="00512AB1" w:rsidRDefault="00D852C4" w:rsidP="009514D6">
      <w:pPr>
        <w:pStyle w:val="a7"/>
        <w:widowControl w:val="0"/>
        <w:numPr>
          <w:ilvl w:val="0"/>
          <w:numId w:val="1"/>
        </w:numPr>
        <w:autoSpaceDE w:val="0"/>
        <w:autoSpaceDN w:val="0"/>
        <w:spacing w:line="276" w:lineRule="auto"/>
        <w:ind w:left="0" w:firstLine="709"/>
        <w:jc w:val="both"/>
        <w:rPr>
          <w:rFonts w:eastAsia="Times New Roman" w:cs="Times New Roman"/>
          <w:kern w:val="0"/>
          <w:szCs w:val="24"/>
          <w:lang w:val="uk-UA"/>
          <w14:ligatures w14:val="none"/>
        </w:rPr>
      </w:pPr>
      <w:r w:rsidRPr="00512AB1">
        <w:rPr>
          <w:rFonts w:eastAsia="Times New Roman" w:cs="Times New Roman"/>
          <w:kern w:val="0"/>
          <w:szCs w:val="24"/>
          <w:lang w:val="uk-UA"/>
          <w14:ligatures w14:val="none"/>
        </w:rPr>
        <w:t>швидка стомлюваність, знижена спроможність до концентрації уваги;</w:t>
      </w:r>
    </w:p>
    <w:p w14:paraId="530F665B" w14:textId="150AAC10" w:rsidR="00D852C4" w:rsidRPr="00512AB1" w:rsidRDefault="00D852C4" w:rsidP="009514D6">
      <w:pPr>
        <w:pStyle w:val="a7"/>
        <w:widowControl w:val="0"/>
        <w:numPr>
          <w:ilvl w:val="0"/>
          <w:numId w:val="1"/>
        </w:numPr>
        <w:autoSpaceDE w:val="0"/>
        <w:autoSpaceDN w:val="0"/>
        <w:spacing w:line="276" w:lineRule="auto"/>
        <w:ind w:left="0" w:firstLine="709"/>
        <w:jc w:val="both"/>
        <w:rPr>
          <w:rFonts w:eastAsia="Times New Roman" w:cs="Times New Roman"/>
          <w:kern w:val="0"/>
          <w:szCs w:val="24"/>
          <w:lang w:val="uk-UA"/>
          <w14:ligatures w14:val="none"/>
        </w:rPr>
      </w:pPr>
      <w:r w:rsidRPr="00512AB1">
        <w:rPr>
          <w:rFonts w:eastAsia="Times New Roman" w:cs="Times New Roman"/>
          <w:kern w:val="0"/>
          <w:szCs w:val="24"/>
          <w:lang w:val="uk-UA"/>
          <w14:ligatures w14:val="none"/>
        </w:rPr>
        <w:t>демонстрація страху перед появою батьків та/або необхідністю йти додому, небажання йти додому;</w:t>
      </w:r>
    </w:p>
    <w:p w14:paraId="1458CBAD" w14:textId="0D6F79F9" w:rsidR="00D852C4" w:rsidRPr="00512AB1" w:rsidRDefault="00D852C4" w:rsidP="009514D6">
      <w:pPr>
        <w:pStyle w:val="a7"/>
        <w:widowControl w:val="0"/>
        <w:numPr>
          <w:ilvl w:val="0"/>
          <w:numId w:val="1"/>
        </w:numPr>
        <w:autoSpaceDE w:val="0"/>
        <w:autoSpaceDN w:val="0"/>
        <w:spacing w:line="276" w:lineRule="auto"/>
        <w:ind w:left="0" w:firstLine="709"/>
        <w:jc w:val="both"/>
        <w:rPr>
          <w:rFonts w:eastAsia="Times New Roman" w:cs="Times New Roman"/>
          <w:kern w:val="0"/>
          <w:szCs w:val="24"/>
          <w:lang w:val="uk-UA"/>
          <w14:ligatures w14:val="none"/>
        </w:rPr>
      </w:pPr>
      <w:r w:rsidRPr="00512AB1">
        <w:rPr>
          <w:rFonts w:eastAsia="Times New Roman" w:cs="Times New Roman"/>
          <w:kern w:val="0"/>
          <w:szCs w:val="24"/>
          <w:lang w:val="uk-UA"/>
          <w14:ligatures w14:val="none"/>
        </w:rPr>
        <w:t>схильність до «мандрів», бродяжництва;</w:t>
      </w:r>
    </w:p>
    <w:p w14:paraId="5C4A8A2E" w14:textId="4AA55D10" w:rsidR="00D852C4" w:rsidRPr="00512AB1" w:rsidRDefault="00D852C4" w:rsidP="009514D6">
      <w:pPr>
        <w:pStyle w:val="a7"/>
        <w:widowControl w:val="0"/>
        <w:numPr>
          <w:ilvl w:val="0"/>
          <w:numId w:val="1"/>
        </w:numPr>
        <w:autoSpaceDE w:val="0"/>
        <w:autoSpaceDN w:val="0"/>
        <w:spacing w:line="276" w:lineRule="auto"/>
        <w:ind w:left="0" w:firstLine="709"/>
        <w:jc w:val="both"/>
        <w:rPr>
          <w:rFonts w:eastAsia="Times New Roman" w:cs="Times New Roman"/>
          <w:kern w:val="0"/>
          <w:szCs w:val="24"/>
          <w:lang w:val="uk-UA"/>
          <w14:ligatures w14:val="none"/>
        </w:rPr>
      </w:pPr>
      <w:r w:rsidRPr="00512AB1">
        <w:rPr>
          <w:rFonts w:eastAsia="Times New Roman" w:cs="Times New Roman"/>
          <w:kern w:val="0"/>
          <w:szCs w:val="24"/>
          <w:lang w:val="uk-UA"/>
          <w14:ligatures w14:val="none"/>
        </w:rPr>
        <w:t>депресивні розлади;</w:t>
      </w:r>
    </w:p>
    <w:p w14:paraId="32A3DD2E" w14:textId="6B5A3F25" w:rsidR="00D852C4" w:rsidRPr="00512AB1" w:rsidRDefault="00D852C4" w:rsidP="009514D6">
      <w:pPr>
        <w:pStyle w:val="a7"/>
        <w:widowControl w:val="0"/>
        <w:numPr>
          <w:ilvl w:val="0"/>
          <w:numId w:val="1"/>
        </w:numPr>
        <w:autoSpaceDE w:val="0"/>
        <w:autoSpaceDN w:val="0"/>
        <w:spacing w:line="276" w:lineRule="auto"/>
        <w:ind w:left="0" w:firstLine="709"/>
        <w:jc w:val="both"/>
        <w:rPr>
          <w:rFonts w:eastAsia="Times New Roman" w:cs="Times New Roman"/>
          <w:kern w:val="0"/>
          <w:szCs w:val="24"/>
          <w:lang w:val="uk-UA"/>
          <w14:ligatures w14:val="none"/>
        </w:rPr>
      </w:pPr>
      <w:r w:rsidRPr="00512AB1">
        <w:rPr>
          <w:rFonts w:eastAsia="Times New Roman" w:cs="Times New Roman"/>
          <w:kern w:val="0"/>
          <w:szCs w:val="24"/>
          <w:lang w:val="uk-UA"/>
          <w14:ligatures w14:val="none"/>
        </w:rPr>
        <w:t>прояви насильства чи жорстокого поводження стосовно тварин чи інших живих істот;</w:t>
      </w:r>
    </w:p>
    <w:p w14:paraId="4D518148" w14:textId="74B13F26" w:rsidR="00D852C4" w:rsidRPr="00512AB1" w:rsidRDefault="00D852C4" w:rsidP="009514D6">
      <w:pPr>
        <w:pStyle w:val="a7"/>
        <w:widowControl w:val="0"/>
        <w:numPr>
          <w:ilvl w:val="0"/>
          <w:numId w:val="1"/>
        </w:numPr>
        <w:autoSpaceDE w:val="0"/>
        <w:autoSpaceDN w:val="0"/>
        <w:spacing w:line="276" w:lineRule="auto"/>
        <w:ind w:left="0" w:firstLine="709"/>
        <w:jc w:val="both"/>
        <w:rPr>
          <w:rFonts w:eastAsia="Times New Roman" w:cs="Times New Roman"/>
          <w:kern w:val="0"/>
          <w:szCs w:val="24"/>
          <w:lang w:val="uk-UA"/>
          <w14:ligatures w14:val="none"/>
        </w:rPr>
      </w:pPr>
      <w:r w:rsidRPr="00512AB1">
        <w:rPr>
          <w:rFonts w:eastAsia="Times New Roman" w:cs="Times New Roman"/>
          <w:kern w:val="0"/>
          <w:szCs w:val="24"/>
          <w:lang w:val="uk-UA"/>
          <w14:ligatures w14:val="none"/>
        </w:rPr>
        <w:t>інші прояви поведінки чи емоційних реакцій, що не відповідають віковим нормам розвитку дитини</w:t>
      </w:r>
    </w:p>
    <w:p w14:paraId="5E379F56" w14:textId="04D0D064" w:rsidR="003B046D" w:rsidRDefault="001D5178" w:rsidP="001C77F4">
      <w:pPr>
        <w:widowControl w:val="0"/>
        <w:autoSpaceDE w:val="0"/>
        <w:autoSpaceDN w:val="0"/>
        <w:spacing w:line="276" w:lineRule="auto"/>
        <w:ind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До п</w:t>
      </w:r>
      <w:r w:rsidR="00512AB1" w:rsidRPr="00512AB1">
        <w:rPr>
          <w:rFonts w:eastAsia="Times New Roman" w:cs="Times New Roman"/>
          <w:b/>
          <w:i/>
          <w:kern w:val="0"/>
          <w:szCs w:val="24"/>
          <w:lang w:val="uk-UA"/>
          <w14:ligatures w14:val="none"/>
        </w:rPr>
        <w:t>рояв</w:t>
      </w:r>
      <w:r>
        <w:rPr>
          <w:rFonts w:eastAsia="Times New Roman" w:cs="Times New Roman"/>
          <w:b/>
          <w:i/>
          <w:kern w:val="0"/>
          <w:szCs w:val="24"/>
          <w:lang w:val="uk-UA"/>
          <w14:ligatures w14:val="none"/>
        </w:rPr>
        <w:t>ів</w:t>
      </w:r>
      <w:r w:rsidR="003B046D">
        <w:rPr>
          <w:rFonts w:eastAsia="Times New Roman" w:cs="Times New Roman"/>
          <w:b/>
          <w:i/>
          <w:kern w:val="0"/>
          <w:szCs w:val="24"/>
          <w:lang w:val="uk-UA"/>
          <w14:ligatures w14:val="none"/>
        </w:rPr>
        <w:t xml:space="preserve"> психологічного насильства над дитиною </w:t>
      </w:r>
      <w:r>
        <w:rPr>
          <w:rFonts w:eastAsia="Times New Roman" w:cs="Times New Roman"/>
          <w:b/>
          <w:i/>
          <w:kern w:val="0"/>
          <w:szCs w:val="24"/>
          <w:lang w:val="uk-UA"/>
          <w14:ligatures w14:val="none"/>
        </w:rPr>
        <w:t>належать, зокрема:</w:t>
      </w:r>
    </w:p>
    <w:p w14:paraId="539AA72D" w14:textId="0B8617B1" w:rsidR="003B046D" w:rsidRPr="003B046D" w:rsidRDefault="003B046D" w:rsidP="009514D6">
      <w:pPr>
        <w:pStyle w:val="a7"/>
        <w:widowControl w:val="0"/>
        <w:numPr>
          <w:ilvl w:val="0"/>
          <w:numId w:val="2"/>
        </w:numPr>
        <w:autoSpaceDE w:val="0"/>
        <w:autoSpaceDN w:val="0"/>
        <w:spacing w:line="276" w:lineRule="auto"/>
        <w:ind w:left="0" w:firstLine="709"/>
        <w:jc w:val="both"/>
        <w:rPr>
          <w:rFonts w:eastAsia="Times New Roman" w:cs="Times New Roman"/>
          <w:kern w:val="0"/>
          <w:szCs w:val="24"/>
          <w:lang w:val="uk-UA"/>
          <w14:ligatures w14:val="none"/>
        </w:rPr>
      </w:pPr>
      <w:r w:rsidRPr="003B046D">
        <w:rPr>
          <w:rFonts w:eastAsia="Times New Roman" w:cs="Times New Roman"/>
          <w:kern w:val="0"/>
          <w:szCs w:val="24"/>
          <w:lang w:val="uk-UA"/>
          <w14:ligatures w14:val="none"/>
        </w:rPr>
        <w:t xml:space="preserve">поводження з дітьми, як зі своєю власністю; </w:t>
      </w:r>
    </w:p>
    <w:p w14:paraId="4B686B16" w14:textId="568D7DD3" w:rsidR="003B046D" w:rsidRDefault="003B046D" w:rsidP="009514D6">
      <w:pPr>
        <w:pStyle w:val="a7"/>
        <w:widowControl w:val="0"/>
        <w:numPr>
          <w:ilvl w:val="0"/>
          <w:numId w:val="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використання фізичних переваг дорослої людини;</w:t>
      </w:r>
    </w:p>
    <w:p w14:paraId="5C4B79D3" w14:textId="7A511B43" w:rsidR="003B046D" w:rsidRDefault="003B046D" w:rsidP="009514D6">
      <w:pPr>
        <w:pStyle w:val="a7"/>
        <w:widowControl w:val="0"/>
        <w:numPr>
          <w:ilvl w:val="0"/>
          <w:numId w:val="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жорстокість щодо людей та інших істот;</w:t>
      </w:r>
    </w:p>
    <w:p w14:paraId="0D20F041" w14:textId="6B6BD454" w:rsidR="003B046D" w:rsidRDefault="003B046D" w:rsidP="009514D6">
      <w:pPr>
        <w:pStyle w:val="a7"/>
        <w:widowControl w:val="0"/>
        <w:numPr>
          <w:ilvl w:val="0"/>
          <w:numId w:val="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крики, стресогенна поведінка, залякування та навіювання страху;</w:t>
      </w:r>
    </w:p>
    <w:p w14:paraId="148FCB02" w14:textId="5AE69235" w:rsidR="003B046D" w:rsidRDefault="003B046D" w:rsidP="009514D6">
      <w:pPr>
        <w:pStyle w:val="a7"/>
        <w:widowControl w:val="0"/>
        <w:numPr>
          <w:ilvl w:val="0"/>
          <w:numId w:val="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застосування погроз, як аргументу при вихованні;</w:t>
      </w:r>
    </w:p>
    <w:p w14:paraId="5A83DBC3" w14:textId="070C64FE" w:rsidR="003B046D" w:rsidRDefault="003B046D" w:rsidP="009514D6">
      <w:pPr>
        <w:pStyle w:val="a7"/>
        <w:widowControl w:val="0"/>
        <w:numPr>
          <w:ilvl w:val="0"/>
          <w:numId w:val="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обіцянки кинути та розлюбити дитину;</w:t>
      </w:r>
    </w:p>
    <w:p w14:paraId="0F929FE2" w14:textId="4D9CCF22" w:rsidR="003B046D" w:rsidRDefault="003B046D" w:rsidP="009514D6">
      <w:pPr>
        <w:pStyle w:val="a7"/>
        <w:widowControl w:val="0"/>
        <w:numPr>
          <w:ilvl w:val="0"/>
          <w:numId w:val="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залякування заподіяти фізичну шкоду собі або іншим важливим для дитини людям, тваринам, рослинам;</w:t>
      </w:r>
    </w:p>
    <w:p w14:paraId="018B071F" w14:textId="3F8530CD" w:rsidR="003B046D" w:rsidRDefault="003B046D" w:rsidP="009514D6">
      <w:pPr>
        <w:pStyle w:val="a7"/>
        <w:widowControl w:val="0"/>
        <w:numPr>
          <w:ilvl w:val="0"/>
          <w:numId w:val="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пошкодження чи заборона користування значущим для дитини речами;</w:t>
      </w:r>
    </w:p>
    <w:p w14:paraId="13C31EE7" w14:textId="5726B381" w:rsidR="003B046D" w:rsidRDefault="003B046D" w:rsidP="009514D6">
      <w:pPr>
        <w:pStyle w:val="a7"/>
        <w:widowControl w:val="0"/>
        <w:numPr>
          <w:ilvl w:val="0"/>
          <w:numId w:val="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погрози віддати дитину до поліції, притулку, інших родичів;</w:t>
      </w:r>
    </w:p>
    <w:p w14:paraId="73ADFABE" w14:textId="47FF9A08" w:rsidR="003B046D" w:rsidRDefault="003B046D" w:rsidP="009514D6">
      <w:pPr>
        <w:pStyle w:val="a7"/>
        <w:widowControl w:val="0"/>
        <w:numPr>
          <w:ilvl w:val="0"/>
          <w:numId w:val="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приниження дитини в очах важливих для неї людей або розповідь про її реальні чи удавані помилки;</w:t>
      </w:r>
    </w:p>
    <w:p w14:paraId="02C12D9D" w14:textId="4A9AA464" w:rsidR="003B046D" w:rsidRDefault="003B046D" w:rsidP="009514D6">
      <w:pPr>
        <w:pStyle w:val="a7"/>
        <w:widowControl w:val="0"/>
        <w:numPr>
          <w:ilvl w:val="0"/>
          <w:numId w:val="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приниження та постійне при соромлення дитини безвідносно до дій, підкреслення її недоліків навіть за їх відсутності;</w:t>
      </w:r>
    </w:p>
    <w:p w14:paraId="354F9F2F" w14:textId="421EF809" w:rsidR="003B046D" w:rsidRDefault="003B046D" w:rsidP="009514D6">
      <w:pPr>
        <w:pStyle w:val="a7"/>
        <w:widowControl w:val="0"/>
        <w:numPr>
          <w:ilvl w:val="0"/>
          <w:numId w:val="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використання дітей як посередників та об’єкт шантажу в конфліктах між батьками;</w:t>
      </w:r>
    </w:p>
    <w:p w14:paraId="278CEA28" w14:textId="6A7F7EFB" w:rsidR="00512AB1" w:rsidRPr="003B046D" w:rsidRDefault="003B046D" w:rsidP="009514D6">
      <w:pPr>
        <w:pStyle w:val="a7"/>
        <w:widowControl w:val="0"/>
        <w:numPr>
          <w:ilvl w:val="0"/>
          <w:numId w:val="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заборона або обмеження в пересуванні («вийти із дому; «піти до друзів»), у спілкуванні з друзями.</w:t>
      </w:r>
    </w:p>
    <w:p w14:paraId="383759CC" w14:textId="44739546" w:rsidR="003B046D" w:rsidRDefault="00582709" w:rsidP="001C77F4">
      <w:pPr>
        <w:widowControl w:val="0"/>
        <w:autoSpaceDE w:val="0"/>
        <w:autoSpaceDN w:val="0"/>
        <w:spacing w:line="276" w:lineRule="auto"/>
        <w:ind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5.</w:t>
      </w:r>
      <w:r w:rsidR="00D852C4" w:rsidRPr="00D852C4">
        <w:rPr>
          <w:rFonts w:eastAsia="Times New Roman" w:cs="Times New Roman"/>
          <w:b/>
          <w:i/>
          <w:kern w:val="0"/>
          <w:szCs w:val="24"/>
          <w:lang w:val="uk-UA"/>
          <w14:ligatures w14:val="none"/>
        </w:rPr>
        <w:t xml:space="preserve">2. Фізичне насильство. </w:t>
      </w:r>
    </w:p>
    <w:p w14:paraId="152B08D4" w14:textId="106EAA95" w:rsidR="00D852C4" w:rsidRPr="00D852C4" w:rsidRDefault="003B046D" w:rsidP="001C77F4">
      <w:pPr>
        <w:widowControl w:val="0"/>
        <w:autoSpaceDE w:val="0"/>
        <w:autoSpaceDN w:val="0"/>
        <w:spacing w:line="276" w:lineRule="auto"/>
        <w:ind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Ознаки (стосовно дитини)</w:t>
      </w:r>
    </w:p>
    <w:p w14:paraId="51399AFB" w14:textId="7C9DB804" w:rsidR="00D852C4" w:rsidRPr="003B046D" w:rsidRDefault="00D852C4" w:rsidP="009514D6">
      <w:pPr>
        <w:pStyle w:val="a7"/>
        <w:widowControl w:val="0"/>
        <w:numPr>
          <w:ilvl w:val="0"/>
          <w:numId w:val="3"/>
        </w:numPr>
        <w:autoSpaceDE w:val="0"/>
        <w:autoSpaceDN w:val="0"/>
        <w:spacing w:line="276" w:lineRule="auto"/>
        <w:ind w:left="0" w:firstLine="709"/>
        <w:jc w:val="both"/>
        <w:rPr>
          <w:rFonts w:eastAsia="Times New Roman" w:cs="Times New Roman"/>
          <w:kern w:val="0"/>
          <w:szCs w:val="24"/>
          <w:lang w:val="uk-UA"/>
          <w14:ligatures w14:val="none"/>
        </w:rPr>
      </w:pPr>
      <w:r w:rsidRPr="003B046D">
        <w:rPr>
          <w:rFonts w:eastAsia="Times New Roman" w:cs="Times New Roman"/>
          <w:kern w:val="0"/>
          <w:szCs w:val="24"/>
          <w:lang w:val="uk-UA"/>
          <w14:ligatures w14:val="none"/>
        </w:rPr>
        <w:t xml:space="preserve">розповідь дитини про те, що батьки, інші члени сім`ї застосовують до неї або іншої дитини фізичне насильство, погрожують вигнати </w:t>
      </w:r>
      <w:r w:rsidR="00371324" w:rsidRPr="003B046D">
        <w:rPr>
          <w:rFonts w:eastAsia="Times New Roman" w:cs="Times New Roman"/>
          <w:kern w:val="0"/>
          <w:szCs w:val="24"/>
          <w:lang w:val="uk-UA"/>
          <w14:ligatures w14:val="none"/>
        </w:rPr>
        <w:t>з дому, перемістити їх до іншого місця п</w:t>
      </w:r>
      <w:r w:rsidR="00CA6CD0">
        <w:rPr>
          <w:rFonts w:eastAsia="Times New Roman" w:cs="Times New Roman"/>
          <w:kern w:val="0"/>
          <w:szCs w:val="24"/>
          <w:lang w:val="uk-UA"/>
          <w14:ligatures w14:val="none"/>
        </w:rPr>
        <w:t>роживання (віддати до інтернат</w:t>
      </w:r>
      <w:r w:rsidR="00371324" w:rsidRPr="003B046D">
        <w:rPr>
          <w:rFonts w:eastAsia="Times New Roman" w:cs="Times New Roman"/>
          <w:kern w:val="0"/>
          <w:szCs w:val="24"/>
          <w:lang w:val="uk-UA"/>
          <w14:ligatures w14:val="none"/>
        </w:rPr>
        <w:t>ного закладу, влаштувати до лікарні, помешкання інших родичів, тощо);</w:t>
      </w:r>
    </w:p>
    <w:p w14:paraId="14E1F7ED" w14:textId="16510A0A" w:rsidR="00371324" w:rsidRPr="003B046D" w:rsidRDefault="00371324" w:rsidP="009514D6">
      <w:pPr>
        <w:pStyle w:val="a7"/>
        <w:widowControl w:val="0"/>
        <w:numPr>
          <w:ilvl w:val="0"/>
          <w:numId w:val="3"/>
        </w:numPr>
        <w:autoSpaceDE w:val="0"/>
        <w:autoSpaceDN w:val="0"/>
        <w:spacing w:line="276" w:lineRule="auto"/>
        <w:ind w:left="0" w:firstLine="709"/>
        <w:jc w:val="both"/>
        <w:rPr>
          <w:rFonts w:eastAsia="Times New Roman" w:cs="Times New Roman"/>
          <w:kern w:val="0"/>
          <w:szCs w:val="24"/>
          <w:lang w:val="uk-UA"/>
          <w14:ligatures w14:val="none"/>
        </w:rPr>
      </w:pPr>
      <w:r w:rsidRPr="003B046D">
        <w:rPr>
          <w:rFonts w:eastAsia="Times New Roman" w:cs="Times New Roman"/>
          <w:kern w:val="0"/>
          <w:szCs w:val="24"/>
          <w:lang w:val="uk-UA"/>
          <w14:ligatures w14:val="none"/>
        </w:rPr>
        <w:t>намагання дитини приховати травми та обставини їхнього отримання;</w:t>
      </w:r>
    </w:p>
    <w:p w14:paraId="5A299B97" w14:textId="4A86ED1B" w:rsidR="00371324" w:rsidRPr="003B046D" w:rsidRDefault="00371324" w:rsidP="009514D6">
      <w:pPr>
        <w:pStyle w:val="a7"/>
        <w:widowControl w:val="0"/>
        <w:numPr>
          <w:ilvl w:val="0"/>
          <w:numId w:val="3"/>
        </w:numPr>
        <w:autoSpaceDE w:val="0"/>
        <w:autoSpaceDN w:val="0"/>
        <w:spacing w:line="276" w:lineRule="auto"/>
        <w:ind w:left="0" w:firstLine="709"/>
        <w:jc w:val="both"/>
        <w:rPr>
          <w:rFonts w:eastAsia="Times New Roman" w:cs="Times New Roman"/>
          <w:kern w:val="0"/>
          <w:szCs w:val="24"/>
          <w:lang w:val="uk-UA"/>
          <w14:ligatures w14:val="none"/>
        </w:rPr>
      </w:pPr>
      <w:r w:rsidRPr="003B046D">
        <w:rPr>
          <w:rFonts w:eastAsia="Times New Roman" w:cs="Times New Roman"/>
          <w:kern w:val="0"/>
          <w:szCs w:val="24"/>
          <w:lang w:val="uk-UA"/>
          <w14:ligatures w14:val="none"/>
        </w:rPr>
        <w:t>вивихи, переломи кісток, гематоми, подряпини;</w:t>
      </w:r>
    </w:p>
    <w:p w14:paraId="485EFC4D" w14:textId="6545A79C" w:rsidR="00371324" w:rsidRPr="003B046D" w:rsidRDefault="00371324" w:rsidP="009514D6">
      <w:pPr>
        <w:pStyle w:val="a7"/>
        <w:widowControl w:val="0"/>
        <w:numPr>
          <w:ilvl w:val="0"/>
          <w:numId w:val="3"/>
        </w:numPr>
        <w:autoSpaceDE w:val="0"/>
        <w:autoSpaceDN w:val="0"/>
        <w:spacing w:line="276" w:lineRule="auto"/>
        <w:ind w:left="0" w:firstLine="709"/>
        <w:jc w:val="both"/>
        <w:rPr>
          <w:rFonts w:eastAsia="Times New Roman" w:cs="Times New Roman"/>
          <w:kern w:val="0"/>
          <w:szCs w:val="24"/>
          <w:lang w:val="uk-UA"/>
          <w14:ligatures w14:val="none"/>
        </w:rPr>
      </w:pPr>
      <w:r w:rsidRPr="003B046D">
        <w:rPr>
          <w:rFonts w:eastAsia="Times New Roman" w:cs="Times New Roman"/>
          <w:kern w:val="0"/>
          <w:szCs w:val="24"/>
          <w:lang w:val="uk-UA"/>
          <w14:ligatures w14:val="none"/>
        </w:rPr>
        <w:t>травми ока (крововиливи, відшарування сітківки тощо);</w:t>
      </w:r>
    </w:p>
    <w:p w14:paraId="7F01E851" w14:textId="6685B45E" w:rsidR="00371324" w:rsidRPr="003B046D" w:rsidRDefault="00371324" w:rsidP="009514D6">
      <w:pPr>
        <w:pStyle w:val="a7"/>
        <w:widowControl w:val="0"/>
        <w:numPr>
          <w:ilvl w:val="0"/>
          <w:numId w:val="3"/>
        </w:numPr>
        <w:autoSpaceDE w:val="0"/>
        <w:autoSpaceDN w:val="0"/>
        <w:spacing w:line="276" w:lineRule="auto"/>
        <w:ind w:left="0" w:firstLine="709"/>
        <w:jc w:val="both"/>
        <w:rPr>
          <w:rFonts w:eastAsia="Times New Roman" w:cs="Times New Roman"/>
          <w:kern w:val="0"/>
          <w:szCs w:val="24"/>
          <w:lang w:val="uk-UA"/>
          <w14:ligatures w14:val="none"/>
        </w:rPr>
      </w:pPr>
      <w:r w:rsidRPr="003B046D">
        <w:rPr>
          <w:rFonts w:eastAsia="Times New Roman" w:cs="Times New Roman"/>
          <w:kern w:val="0"/>
          <w:szCs w:val="24"/>
          <w:lang w:val="uk-UA"/>
          <w14:ligatures w14:val="none"/>
        </w:rPr>
        <w:t>забиті місця на тілі, голові або сідницях, які мають виразні контури предмета (наприклад пряжки ременя, лозини);</w:t>
      </w:r>
    </w:p>
    <w:p w14:paraId="65150A1E" w14:textId="2CA047F6" w:rsidR="00371324" w:rsidRPr="003B046D" w:rsidRDefault="00371324" w:rsidP="009514D6">
      <w:pPr>
        <w:pStyle w:val="a7"/>
        <w:widowControl w:val="0"/>
        <w:numPr>
          <w:ilvl w:val="0"/>
          <w:numId w:val="3"/>
        </w:numPr>
        <w:autoSpaceDE w:val="0"/>
        <w:autoSpaceDN w:val="0"/>
        <w:spacing w:line="276" w:lineRule="auto"/>
        <w:ind w:left="0" w:firstLine="709"/>
        <w:jc w:val="both"/>
        <w:rPr>
          <w:rFonts w:eastAsia="Times New Roman" w:cs="Times New Roman"/>
          <w:kern w:val="0"/>
          <w:szCs w:val="24"/>
          <w:lang w:val="uk-UA"/>
          <w14:ligatures w14:val="none"/>
        </w:rPr>
      </w:pPr>
      <w:r w:rsidRPr="003B046D">
        <w:rPr>
          <w:rFonts w:eastAsia="Times New Roman" w:cs="Times New Roman"/>
          <w:kern w:val="0"/>
          <w:szCs w:val="24"/>
          <w:lang w:val="uk-UA"/>
          <w14:ligatures w14:val="none"/>
        </w:rPr>
        <w:t xml:space="preserve">скарги дитини на головний біль, </w:t>
      </w:r>
      <w:proofErr w:type="spellStart"/>
      <w:r w:rsidRPr="003B046D">
        <w:rPr>
          <w:rFonts w:eastAsia="Times New Roman" w:cs="Times New Roman"/>
          <w:kern w:val="0"/>
          <w:szCs w:val="24"/>
          <w:lang w:val="uk-UA"/>
          <w14:ligatures w14:val="none"/>
        </w:rPr>
        <w:t>біль</w:t>
      </w:r>
      <w:proofErr w:type="spellEnd"/>
      <w:r w:rsidRPr="003B046D">
        <w:rPr>
          <w:rFonts w:eastAsia="Times New Roman" w:cs="Times New Roman"/>
          <w:kern w:val="0"/>
          <w:szCs w:val="24"/>
          <w:lang w:val="uk-UA"/>
          <w14:ligatures w14:val="none"/>
        </w:rPr>
        <w:t xml:space="preserve"> у животі;</w:t>
      </w:r>
    </w:p>
    <w:p w14:paraId="6391A69C" w14:textId="454D0472" w:rsidR="00371324" w:rsidRPr="003B046D" w:rsidRDefault="00371324" w:rsidP="009514D6">
      <w:pPr>
        <w:pStyle w:val="a7"/>
        <w:widowControl w:val="0"/>
        <w:numPr>
          <w:ilvl w:val="0"/>
          <w:numId w:val="3"/>
        </w:numPr>
        <w:autoSpaceDE w:val="0"/>
        <w:autoSpaceDN w:val="0"/>
        <w:spacing w:line="276" w:lineRule="auto"/>
        <w:ind w:left="0" w:firstLine="709"/>
        <w:jc w:val="both"/>
        <w:rPr>
          <w:rFonts w:eastAsia="Times New Roman" w:cs="Times New Roman"/>
          <w:kern w:val="0"/>
          <w:szCs w:val="24"/>
          <w:lang w:val="uk-UA"/>
          <w14:ligatures w14:val="none"/>
        </w:rPr>
      </w:pPr>
      <w:r w:rsidRPr="003B046D">
        <w:rPr>
          <w:rFonts w:eastAsia="Times New Roman" w:cs="Times New Roman"/>
          <w:kern w:val="0"/>
          <w:szCs w:val="24"/>
          <w:lang w:val="uk-UA"/>
          <w14:ligatures w14:val="none"/>
        </w:rPr>
        <w:t>опіки та інші незвичні для віку дитини фізичні (видимі та невидимі) травми тощо</w:t>
      </w:r>
      <w:r w:rsidR="00512AB1" w:rsidRPr="003B046D">
        <w:rPr>
          <w:rFonts w:eastAsia="Times New Roman" w:cs="Times New Roman"/>
          <w:kern w:val="0"/>
          <w:szCs w:val="24"/>
          <w:lang w:val="uk-UA"/>
          <w14:ligatures w14:val="none"/>
        </w:rPr>
        <w:t>.</w:t>
      </w:r>
    </w:p>
    <w:p w14:paraId="650917B6" w14:textId="77777777" w:rsidR="00962C5A" w:rsidRDefault="00962C5A" w:rsidP="00962C5A">
      <w:pPr>
        <w:widowControl w:val="0"/>
        <w:autoSpaceDE w:val="0"/>
        <w:autoSpaceDN w:val="0"/>
        <w:spacing w:line="276" w:lineRule="auto"/>
        <w:ind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lastRenderedPageBreak/>
        <w:t xml:space="preserve">До проявів фізичного насильства над дитиною належать, зокрема </w:t>
      </w:r>
    </w:p>
    <w:p w14:paraId="0FD0980B" w14:textId="28DF89B8" w:rsidR="003B046D" w:rsidRPr="00962C5A" w:rsidRDefault="00FF03F6" w:rsidP="009514D6">
      <w:pPr>
        <w:pStyle w:val="a7"/>
        <w:widowControl w:val="0"/>
        <w:numPr>
          <w:ilvl w:val="0"/>
          <w:numId w:val="3"/>
        </w:numPr>
        <w:autoSpaceDE w:val="0"/>
        <w:autoSpaceDN w:val="0"/>
        <w:spacing w:line="276" w:lineRule="auto"/>
        <w:ind w:left="0" w:firstLine="709"/>
        <w:jc w:val="both"/>
        <w:rPr>
          <w:rFonts w:eastAsia="Times New Roman" w:cs="Times New Roman"/>
          <w:kern w:val="0"/>
          <w:szCs w:val="24"/>
          <w:lang w:val="uk-UA"/>
          <w14:ligatures w14:val="none"/>
        </w:rPr>
      </w:pPr>
      <w:r w:rsidRPr="00962C5A">
        <w:rPr>
          <w:rFonts w:eastAsia="Times New Roman" w:cs="Times New Roman"/>
          <w:kern w:val="0"/>
          <w:szCs w:val="24"/>
          <w:lang w:val="uk-UA"/>
          <w14:ligatures w14:val="none"/>
        </w:rPr>
        <w:t>порушення цілісності органів та тканин організму (завдання  опіків та/або поранень, також із застосуванням зброї чи предметів домашнього вжитку; переломи, зсуви суглобів, вибивання зубів, висмикування волосся; ушкодження внутрішніх органів тощо);</w:t>
      </w:r>
    </w:p>
    <w:p w14:paraId="51A656F8" w14:textId="4A208490" w:rsidR="00FF03F6" w:rsidRDefault="00FF03F6" w:rsidP="009514D6">
      <w:pPr>
        <w:pStyle w:val="a7"/>
        <w:widowControl w:val="0"/>
        <w:numPr>
          <w:ilvl w:val="0"/>
          <w:numId w:val="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побої, удари, ляпаси, потиличники тощо, зокрема за допомогою предметів (пасок, лозина, палка тощо), щипки, викручування кінцівок, грубі штурхання та штовхання;</w:t>
      </w:r>
    </w:p>
    <w:p w14:paraId="19B81843" w14:textId="444382D3" w:rsidR="00FF03F6" w:rsidRDefault="00FF03F6" w:rsidP="009514D6">
      <w:pPr>
        <w:pStyle w:val="a7"/>
        <w:widowControl w:val="0"/>
        <w:numPr>
          <w:ilvl w:val="0"/>
          <w:numId w:val="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позбавлення їжі, пиття, сну;</w:t>
      </w:r>
    </w:p>
    <w:p w14:paraId="6CFEA3A7" w14:textId="00675647" w:rsidR="00FF03F6" w:rsidRDefault="00FF03F6" w:rsidP="009514D6">
      <w:pPr>
        <w:pStyle w:val="a7"/>
        <w:widowControl w:val="0"/>
        <w:numPr>
          <w:ilvl w:val="0"/>
          <w:numId w:val="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прив’язування ( приковування) та зв’язування дитини, розміщення у просторі, який частково або повністю обмежує її рух (коробка, клітка тощо), примус до тривалого перебування в незмінній статистичній позі (на колінах, довге стояння «у кутку»); зв’язування окремих частин тіла тощо;</w:t>
      </w:r>
    </w:p>
    <w:p w14:paraId="22E94C4B" w14:textId="6AD63CED" w:rsidR="00FF03F6" w:rsidRPr="001D5178" w:rsidRDefault="00FF03F6" w:rsidP="009514D6">
      <w:pPr>
        <w:pStyle w:val="a7"/>
        <w:widowControl w:val="0"/>
        <w:numPr>
          <w:ilvl w:val="0"/>
          <w:numId w:val="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залишення на холоді або на спеці, утримування в диму, удари електричним струмом тощо, примус до вживання алкоголю, наркотиків, шкідливих та отруйних речовин, протипоказаних харчових продуктів та ін.</w:t>
      </w:r>
    </w:p>
    <w:p w14:paraId="3FBF135B" w14:textId="586B0F14" w:rsidR="00512AB1" w:rsidRDefault="00582709" w:rsidP="001C77F4">
      <w:pPr>
        <w:widowControl w:val="0"/>
        <w:autoSpaceDE w:val="0"/>
        <w:autoSpaceDN w:val="0"/>
        <w:spacing w:line="276" w:lineRule="auto"/>
        <w:ind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5.</w:t>
      </w:r>
      <w:r w:rsidR="00512AB1" w:rsidRPr="00512AB1">
        <w:rPr>
          <w:rFonts w:eastAsia="Times New Roman" w:cs="Times New Roman"/>
          <w:b/>
          <w:i/>
          <w:kern w:val="0"/>
          <w:szCs w:val="24"/>
          <w:lang w:val="uk-UA"/>
          <w14:ligatures w14:val="none"/>
        </w:rPr>
        <w:t>3. Економічне насильство</w:t>
      </w:r>
      <w:r w:rsidR="00512AB1">
        <w:rPr>
          <w:rFonts w:eastAsia="Times New Roman" w:cs="Times New Roman"/>
          <w:b/>
          <w:i/>
          <w:kern w:val="0"/>
          <w:szCs w:val="24"/>
          <w:lang w:val="uk-UA"/>
          <w14:ligatures w14:val="none"/>
        </w:rPr>
        <w:t xml:space="preserve"> (занедбання дитини)</w:t>
      </w:r>
    </w:p>
    <w:p w14:paraId="0255E9D5" w14:textId="05E461C8" w:rsidR="00512AB1" w:rsidRPr="00390221" w:rsidRDefault="009B7B5E" w:rsidP="001C77F4">
      <w:pPr>
        <w:widowControl w:val="0"/>
        <w:autoSpaceDE w:val="0"/>
        <w:autoSpaceDN w:val="0"/>
        <w:spacing w:line="276" w:lineRule="auto"/>
        <w:ind w:firstLine="709"/>
        <w:jc w:val="both"/>
        <w:rPr>
          <w:rFonts w:eastAsia="Times New Roman" w:cs="Times New Roman"/>
          <w:b/>
          <w:i/>
          <w:kern w:val="0"/>
          <w:szCs w:val="24"/>
          <w:lang w:val="uk-UA"/>
          <w14:ligatures w14:val="none"/>
        </w:rPr>
      </w:pPr>
      <w:r w:rsidRPr="00390221">
        <w:rPr>
          <w:rFonts w:eastAsia="Times New Roman" w:cs="Times New Roman"/>
          <w:b/>
          <w:i/>
          <w:kern w:val="0"/>
          <w:szCs w:val="24"/>
          <w:lang w:val="uk-UA"/>
          <w14:ligatures w14:val="none"/>
        </w:rPr>
        <w:t>Ознаки (стосовно дитини)</w:t>
      </w:r>
    </w:p>
    <w:p w14:paraId="5C5DF38C" w14:textId="6AAB31DB" w:rsidR="00390221" w:rsidRDefault="00390221" w:rsidP="009514D6">
      <w:pPr>
        <w:pStyle w:val="a7"/>
        <w:widowControl w:val="0"/>
        <w:numPr>
          <w:ilvl w:val="0"/>
          <w:numId w:val="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постійне голодування через нестачу їжі;</w:t>
      </w:r>
    </w:p>
    <w:p w14:paraId="23C5F033" w14:textId="767D5DC6" w:rsidR="00390221" w:rsidRDefault="00390221" w:rsidP="009514D6">
      <w:pPr>
        <w:pStyle w:val="a7"/>
        <w:widowControl w:val="0"/>
        <w:numPr>
          <w:ilvl w:val="0"/>
          <w:numId w:val="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брудний одяг, вбрання не за погодою;</w:t>
      </w:r>
    </w:p>
    <w:p w14:paraId="6779EB94" w14:textId="4C21CCAF" w:rsidR="00390221" w:rsidRDefault="00962C5A" w:rsidP="009514D6">
      <w:pPr>
        <w:pStyle w:val="a7"/>
        <w:widowControl w:val="0"/>
        <w:numPr>
          <w:ilvl w:val="0"/>
          <w:numId w:val="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пропуски закладу освіти (без поважних причин);</w:t>
      </w:r>
    </w:p>
    <w:p w14:paraId="3D21936F" w14:textId="34F7D3A7" w:rsidR="00962C5A" w:rsidRDefault="00962C5A" w:rsidP="009514D6">
      <w:pPr>
        <w:pStyle w:val="a7"/>
        <w:widowControl w:val="0"/>
        <w:numPr>
          <w:ilvl w:val="0"/>
          <w:numId w:val="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втомлений і хворобливий вигляд;</w:t>
      </w:r>
    </w:p>
    <w:p w14:paraId="47B63ABA" w14:textId="4228E57C" w:rsidR="00962C5A" w:rsidRDefault="00962C5A" w:rsidP="009514D6">
      <w:pPr>
        <w:pStyle w:val="a7"/>
        <w:widowControl w:val="0"/>
        <w:numPr>
          <w:ilvl w:val="0"/>
          <w:numId w:val="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загальна занедбаність;</w:t>
      </w:r>
    </w:p>
    <w:p w14:paraId="64352902" w14:textId="4838B29C" w:rsidR="00962C5A" w:rsidRDefault="00962C5A" w:rsidP="009514D6">
      <w:pPr>
        <w:pStyle w:val="a7"/>
        <w:widowControl w:val="0"/>
        <w:numPr>
          <w:ilvl w:val="0"/>
          <w:numId w:val="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залишення дитини батьками під наглядом незнайомих осіб (також таких, що перебувають у стані алкогольного або наркотичного сп’яніння)</w:t>
      </w:r>
    </w:p>
    <w:p w14:paraId="3B3A576D" w14:textId="66431C10" w:rsidR="00962C5A" w:rsidRDefault="00962C5A" w:rsidP="009514D6">
      <w:pPr>
        <w:pStyle w:val="a7"/>
        <w:widowControl w:val="0"/>
        <w:numPr>
          <w:ilvl w:val="0"/>
          <w:numId w:val="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залишення дитини дошкільного віку без догляду впродовж тривалого часу як у помешканні, так і на вулиці, також зі сторонніми особами;</w:t>
      </w:r>
    </w:p>
    <w:p w14:paraId="07B28273" w14:textId="721B2126" w:rsidR="00962C5A" w:rsidRDefault="00962C5A" w:rsidP="009514D6">
      <w:pPr>
        <w:pStyle w:val="a7"/>
        <w:widowControl w:val="0"/>
        <w:numPr>
          <w:ilvl w:val="0"/>
          <w:numId w:val="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відсутність іграшок, книжок, розваг, тощо;</w:t>
      </w:r>
    </w:p>
    <w:p w14:paraId="37988B0C" w14:textId="74CE12D1" w:rsidR="00962C5A" w:rsidRDefault="00962C5A" w:rsidP="009514D6">
      <w:pPr>
        <w:pStyle w:val="a7"/>
        <w:widowControl w:val="0"/>
        <w:numPr>
          <w:ilvl w:val="0"/>
          <w:numId w:val="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антисанітарні умови проживання;</w:t>
      </w:r>
    </w:p>
    <w:p w14:paraId="15D3AE30" w14:textId="5667C468" w:rsidR="00962C5A" w:rsidRDefault="00962C5A" w:rsidP="009514D6">
      <w:pPr>
        <w:pStyle w:val="a7"/>
        <w:widowControl w:val="0"/>
        <w:numPr>
          <w:ilvl w:val="0"/>
          <w:numId w:val="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нігті, волосся у дитини нестрижені та брудні;</w:t>
      </w:r>
    </w:p>
    <w:p w14:paraId="20B4E2A6" w14:textId="788DC6DB" w:rsidR="00962C5A" w:rsidRDefault="00962C5A" w:rsidP="009514D6">
      <w:pPr>
        <w:pStyle w:val="a7"/>
        <w:widowControl w:val="0"/>
        <w:numPr>
          <w:ilvl w:val="0"/>
          <w:numId w:val="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залучення дитини до трудової діяльності (з порушенням чинного законодавства)</w:t>
      </w:r>
      <w:r w:rsidR="00FD22E0">
        <w:rPr>
          <w:rFonts w:eastAsia="Times New Roman" w:cs="Times New Roman"/>
          <w:kern w:val="0"/>
          <w:szCs w:val="24"/>
          <w:lang w:val="uk-UA"/>
          <w14:ligatures w14:val="none"/>
        </w:rPr>
        <w:t>.</w:t>
      </w:r>
    </w:p>
    <w:p w14:paraId="37EC36D3" w14:textId="77777777" w:rsidR="001D5178" w:rsidRDefault="001D5178" w:rsidP="00962C5A">
      <w:pPr>
        <w:pStyle w:val="a7"/>
        <w:widowControl w:val="0"/>
        <w:autoSpaceDE w:val="0"/>
        <w:autoSpaceDN w:val="0"/>
        <w:spacing w:line="276" w:lineRule="auto"/>
        <w:ind w:left="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До проявів економічного насильства над дитиною належать, зокрема:</w:t>
      </w:r>
    </w:p>
    <w:p w14:paraId="34882F6D" w14:textId="1C3174B2" w:rsidR="00962C5A" w:rsidRDefault="00FD22E0" w:rsidP="009514D6">
      <w:pPr>
        <w:pStyle w:val="a7"/>
        <w:widowControl w:val="0"/>
        <w:numPr>
          <w:ilvl w:val="0"/>
          <w:numId w:val="5"/>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т</w:t>
      </w:r>
      <w:r w:rsidRPr="00FD22E0">
        <w:rPr>
          <w:rFonts w:eastAsia="Times New Roman" w:cs="Times New Roman"/>
          <w:kern w:val="0"/>
          <w:szCs w:val="24"/>
          <w:lang w:val="uk-UA"/>
          <w14:ligatures w14:val="none"/>
        </w:rPr>
        <w:t>рудова експлуатація дитини, яка перешкоджає або унеможливлює здобуття нею освіти та ставить під загрозу її життя, здоров’я, нормальний фізичний та психічний розвиток;</w:t>
      </w:r>
    </w:p>
    <w:p w14:paraId="6C78FCF9" w14:textId="052EA730" w:rsidR="00FD22E0" w:rsidRDefault="00FD22E0" w:rsidP="009514D6">
      <w:pPr>
        <w:pStyle w:val="a7"/>
        <w:widowControl w:val="0"/>
        <w:numPr>
          <w:ilvl w:val="0"/>
          <w:numId w:val="5"/>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примушення дитини до протиправних дій в економічній сфері (крадіжок, жебрацтва тощо);</w:t>
      </w:r>
    </w:p>
    <w:p w14:paraId="305698BF" w14:textId="04091E95" w:rsidR="00FD22E0" w:rsidRDefault="00A17BA8" w:rsidP="009514D6">
      <w:pPr>
        <w:pStyle w:val="a7"/>
        <w:widowControl w:val="0"/>
        <w:numPr>
          <w:ilvl w:val="0"/>
          <w:numId w:val="5"/>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позбавлення (погроза позбавлення) житла й грошового утримання, на яке дитина має законне право (житлові площі батьків, аліментів, пенсій тощо);</w:t>
      </w:r>
    </w:p>
    <w:p w14:paraId="7671F185" w14:textId="05E3C504" w:rsidR="00FD22E0" w:rsidRDefault="00A17BA8" w:rsidP="009514D6">
      <w:pPr>
        <w:pStyle w:val="a7"/>
        <w:widowControl w:val="0"/>
        <w:numPr>
          <w:ilvl w:val="0"/>
          <w:numId w:val="5"/>
        </w:numPr>
        <w:autoSpaceDE w:val="0"/>
        <w:autoSpaceDN w:val="0"/>
        <w:spacing w:line="276" w:lineRule="auto"/>
        <w:ind w:left="142" w:firstLine="567"/>
        <w:jc w:val="both"/>
        <w:rPr>
          <w:rFonts w:eastAsia="Times New Roman" w:cs="Times New Roman"/>
          <w:kern w:val="0"/>
          <w:szCs w:val="24"/>
          <w:lang w:val="uk-UA"/>
          <w14:ligatures w14:val="none"/>
        </w:rPr>
      </w:pPr>
      <w:r w:rsidRPr="00A17BA8">
        <w:rPr>
          <w:rFonts w:eastAsia="Times New Roman" w:cs="Times New Roman"/>
          <w:kern w:val="0"/>
          <w:szCs w:val="24"/>
          <w:lang w:val="uk-UA"/>
          <w14:ligatures w14:val="none"/>
        </w:rPr>
        <w:t>відбирання документів, без яких дитина не мо</w:t>
      </w:r>
      <w:r>
        <w:rPr>
          <w:rFonts w:eastAsia="Times New Roman" w:cs="Times New Roman"/>
          <w:kern w:val="0"/>
          <w:szCs w:val="24"/>
          <w:lang w:val="uk-UA"/>
          <w14:ligatures w14:val="none"/>
        </w:rPr>
        <w:t>же продовжувати освіту;</w:t>
      </w:r>
    </w:p>
    <w:p w14:paraId="70B90AE4" w14:textId="2D992DDB" w:rsidR="00A17BA8" w:rsidRDefault="00A17BA8" w:rsidP="009514D6">
      <w:pPr>
        <w:pStyle w:val="a7"/>
        <w:widowControl w:val="0"/>
        <w:numPr>
          <w:ilvl w:val="0"/>
          <w:numId w:val="5"/>
        </w:numPr>
        <w:autoSpaceDE w:val="0"/>
        <w:autoSpaceDN w:val="0"/>
        <w:spacing w:line="276" w:lineRule="auto"/>
        <w:ind w:left="142" w:firstLine="567"/>
        <w:jc w:val="both"/>
        <w:rPr>
          <w:rFonts w:eastAsia="Times New Roman" w:cs="Times New Roman"/>
          <w:kern w:val="0"/>
          <w:szCs w:val="24"/>
          <w:lang w:val="uk-UA"/>
          <w14:ligatures w14:val="none"/>
        </w:rPr>
      </w:pPr>
      <w:r>
        <w:rPr>
          <w:rFonts w:eastAsia="Times New Roman" w:cs="Times New Roman"/>
          <w:kern w:val="0"/>
          <w:szCs w:val="24"/>
          <w:lang w:val="uk-UA"/>
          <w14:ligatures w14:val="none"/>
        </w:rPr>
        <w:t>існування за рахунок дитини;</w:t>
      </w:r>
    </w:p>
    <w:p w14:paraId="1B552332" w14:textId="45CE0E7D" w:rsidR="00390221" w:rsidRPr="00911E0D" w:rsidRDefault="00A17BA8" w:rsidP="00911E0D">
      <w:pPr>
        <w:pStyle w:val="a7"/>
        <w:widowControl w:val="0"/>
        <w:numPr>
          <w:ilvl w:val="0"/>
          <w:numId w:val="5"/>
        </w:numPr>
        <w:autoSpaceDE w:val="0"/>
        <w:autoSpaceDN w:val="0"/>
        <w:spacing w:line="276" w:lineRule="auto"/>
        <w:ind w:left="142" w:firstLine="567"/>
        <w:jc w:val="both"/>
        <w:rPr>
          <w:rFonts w:eastAsia="Times New Roman" w:cs="Times New Roman"/>
          <w:kern w:val="0"/>
          <w:szCs w:val="24"/>
          <w:lang w:val="uk-UA"/>
          <w14:ligatures w14:val="none"/>
        </w:rPr>
      </w:pPr>
      <w:r>
        <w:rPr>
          <w:rFonts w:eastAsia="Times New Roman" w:cs="Times New Roman"/>
          <w:kern w:val="0"/>
          <w:szCs w:val="24"/>
          <w:lang w:val="uk-UA"/>
          <w14:ligatures w14:val="none"/>
        </w:rPr>
        <w:t>позбавлення дитини належних умов проживання та харчування.</w:t>
      </w:r>
    </w:p>
    <w:p w14:paraId="2C33FDC5" w14:textId="3C8B9CF5" w:rsidR="00390221" w:rsidRPr="00A17BA8" w:rsidRDefault="00582709" w:rsidP="001C77F4">
      <w:pPr>
        <w:widowControl w:val="0"/>
        <w:autoSpaceDE w:val="0"/>
        <w:autoSpaceDN w:val="0"/>
        <w:spacing w:line="276" w:lineRule="auto"/>
        <w:ind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5.</w:t>
      </w:r>
      <w:r w:rsidR="00A17BA8" w:rsidRPr="00A17BA8">
        <w:rPr>
          <w:rFonts w:eastAsia="Times New Roman" w:cs="Times New Roman"/>
          <w:b/>
          <w:i/>
          <w:kern w:val="0"/>
          <w:szCs w:val="24"/>
          <w:lang w:val="uk-UA"/>
          <w14:ligatures w14:val="none"/>
        </w:rPr>
        <w:t>4. Сексуальне насильство</w:t>
      </w:r>
    </w:p>
    <w:p w14:paraId="3692E5BF" w14:textId="0E58304B" w:rsidR="00A17BA8" w:rsidRPr="00A17BA8" w:rsidRDefault="00A17BA8" w:rsidP="001C77F4">
      <w:pPr>
        <w:widowControl w:val="0"/>
        <w:autoSpaceDE w:val="0"/>
        <w:autoSpaceDN w:val="0"/>
        <w:spacing w:line="276" w:lineRule="auto"/>
        <w:ind w:firstLine="709"/>
        <w:jc w:val="both"/>
        <w:rPr>
          <w:rFonts w:eastAsia="Times New Roman" w:cs="Times New Roman"/>
          <w:b/>
          <w:i/>
          <w:kern w:val="0"/>
          <w:szCs w:val="24"/>
          <w:lang w:val="uk-UA"/>
          <w14:ligatures w14:val="none"/>
        </w:rPr>
      </w:pPr>
      <w:r w:rsidRPr="00A17BA8">
        <w:rPr>
          <w:rFonts w:eastAsia="Times New Roman" w:cs="Times New Roman"/>
          <w:b/>
          <w:i/>
          <w:kern w:val="0"/>
          <w:szCs w:val="24"/>
          <w:lang w:val="uk-UA"/>
          <w14:ligatures w14:val="none"/>
        </w:rPr>
        <w:t>Ознаки</w:t>
      </w:r>
    </w:p>
    <w:p w14:paraId="49243D80" w14:textId="079CAE45" w:rsidR="00A17BA8" w:rsidRDefault="00E51EBF" w:rsidP="009514D6">
      <w:pPr>
        <w:pStyle w:val="a7"/>
        <w:widowControl w:val="0"/>
        <w:numPr>
          <w:ilvl w:val="0"/>
          <w:numId w:val="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w:t>
      </w:r>
      <w:r w:rsidRPr="00E51EBF">
        <w:rPr>
          <w:rFonts w:eastAsia="Times New Roman" w:cs="Times New Roman"/>
          <w:kern w:val="0"/>
          <w:szCs w:val="24"/>
          <w:lang w:val="uk-UA"/>
          <w14:ligatures w14:val="none"/>
        </w:rPr>
        <w:t>нання термінології та жаргону, зазвичай не властивих дітям відповідного віку;</w:t>
      </w:r>
    </w:p>
    <w:p w14:paraId="20D630F6" w14:textId="2213C53D" w:rsidR="00E51EBF" w:rsidRDefault="00E51EBF" w:rsidP="009514D6">
      <w:pPr>
        <w:pStyle w:val="a7"/>
        <w:widowControl w:val="0"/>
        <w:numPr>
          <w:ilvl w:val="0"/>
          <w:numId w:val="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захворювання, що передаються статевим шляхом;</w:t>
      </w:r>
    </w:p>
    <w:p w14:paraId="59AB777C" w14:textId="3D1EC865" w:rsidR="00E51EBF" w:rsidRDefault="00E51EBF" w:rsidP="009514D6">
      <w:pPr>
        <w:pStyle w:val="a7"/>
        <w:widowControl w:val="0"/>
        <w:numPr>
          <w:ilvl w:val="0"/>
          <w:numId w:val="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lastRenderedPageBreak/>
        <w:t>синдром «брудного» тіла;</w:t>
      </w:r>
    </w:p>
    <w:p w14:paraId="08D3B6F7" w14:textId="210E3AF7" w:rsidR="00E51EBF" w:rsidRDefault="00E51EBF" w:rsidP="009514D6">
      <w:pPr>
        <w:pStyle w:val="a7"/>
        <w:widowControl w:val="0"/>
        <w:numPr>
          <w:ilvl w:val="0"/>
          <w:numId w:val="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уникнення контактів із ровесниками чи дорослими, зокрема й з родинного кола чи друзів сім</w:t>
      </w:r>
      <w:r w:rsidRPr="00E51EBF">
        <w:rPr>
          <w:rFonts w:eastAsia="Times New Roman" w:cs="Times New Roman"/>
          <w:kern w:val="0"/>
          <w:szCs w:val="24"/>
          <w14:ligatures w14:val="none"/>
        </w:rPr>
        <w:t>`</w:t>
      </w:r>
      <w:r>
        <w:rPr>
          <w:rFonts w:eastAsia="Times New Roman" w:cs="Times New Roman"/>
          <w:kern w:val="0"/>
          <w:szCs w:val="24"/>
          <w:lang w:val="uk-UA"/>
          <w14:ligatures w14:val="none"/>
        </w:rPr>
        <w:t>ї;</w:t>
      </w:r>
    </w:p>
    <w:p w14:paraId="60FA9A0A" w14:textId="1A319213" w:rsidR="00E51EBF" w:rsidRDefault="00E51EBF" w:rsidP="009514D6">
      <w:pPr>
        <w:pStyle w:val="a7"/>
        <w:widowControl w:val="0"/>
        <w:numPr>
          <w:ilvl w:val="0"/>
          <w:numId w:val="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дитяча проституція;</w:t>
      </w:r>
    </w:p>
    <w:p w14:paraId="39F8D5DF" w14:textId="47A791F5" w:rsidR="00E51EBF" w:rsidRDefault="00E51EBF" w:rsidP="009514D6">
      <w:pPr>
        <w:pStyle w:val="a7"/>
        <w:widowControl w:val="0"/>
        <w:numPr>
          <w:ilvl w:val="0"/>
          <w:numId w:val="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нерозбірлива або непритаманна віку дитини сексуальна поведінка;створення та реалізація дитиною сексуальних сценаріїв в іграх за допомогою іграшок та ляльок;</w:t>
      </w:r>
    </w:p>
    <w:p w14:paraId="099581F7" w14:textId="011DA2C5" w:rsidR="00E51EBF" w:rsidRDefault="00E51EBF" w:rsidP="009514D6">
      <w:pPr>
        <w:pStyle w:val="a7"/>
        <w:widowControl w:val="0"/>
        <w:numPr>
          <w:ilvl w:val="0"/>
          <w:numId w:val="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відмова від гігієнічного догляду за собою;</w:t>
      </w:r>
    </w:p>
    <w:p w14:paraId="02974ACF" w14:textId="0B469E75" w:rsidR="00E51EBF" w:rsidRDefault="00E51EBF" w:rsidP="009514D6">
      <w:pPr>
        <w:pStyle w:val="a7"/>
        <w:widowControl w:val="0"/>
        <w:numPr>
          <w:ilvl w:val="0"/>
          <w:numId w:val="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нашарування великої кількості одягу на тілі або використання одягу, який максимально приховує тіло;</w:t>
      </w:r>
    </w:p>
    <w:p w14:paraId="4CA2593F" w14:textId="4F4D3FC5" w:rsidR="00E51EBF" w:rsidRDefault="00E51EBF" w:rsidP="009514D6">
      <w:pPr>
        <w:pStyle w:val="a7"/>
        <w:widowControl w:val="0"/>
        <w:numPr>
          <w:ilvl w:val="0"/>
          <w:numId w:val="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страх або агресивна реакція щодо конкретних людей або людей певної статі, віку тощо;</w:t>
      </w:r>
    </w:p>
    <w:p w14:paraId="5EE54453" w14:textId="37FEF46A" w:rsidR="00FA0BB8" w:rsidRPr="00FA0BB8" w:rsidRDefault="00FA0BB8" w:rsidP="009514D6">
      <w:pPr>
        <w:pStyle w:val="a7"/>
        <w:widowControl w:val="0"/>
        <w:numPr>
          <w:ilvl w:val="0"/>
          <w:numId w:val="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втрата контролю. Дитина не знає, що в її поведінці та діях може спровокувати насильство. Так само дитина не розуміє, коли насильство почнеться та коли </w:t>
      </w:r>
      <w:r w:rsidR="00192DF3">
        <w:rPr>
          <w:rFonts w:eastAsia="Times New Roman" w:cs="Times New Roman"/>
          <w:kern w:val="0"/>
          <w:szCs w:val="24"/>
          <w:lang w:val="uk-UA"/>
          <w14:ligatures w14:val="none"/>
        </w:rPr>
        <w:t>закінчиться</w:t>
      </w:r>
      <w:r>
        <w:rPr>
          <w:rFonts w:eastAsia="Times New Roman" w:cs="Times New Roman"/>
          <w:kern w:val="0"/>
          <w:szCs w:val="24"/>
          <w:lang w:val="uk-UA"/>
          <w14:ligatures w14:val="none"/>
        </w:rPr>
        <w:t>. Або дитина перебуває у стані постійної напруги, що може впливати на її поведінку, емоції та здоров’я. Зокрема у дитини може сформуватись «безпорадна» або «складна2 поведінка як засіб впоратись із напругою;</w:t>
      </w:r>
    </w:p>
    <w:p w14:paraId="2F399671" w14:textId="12D23E48" w:rsidR="00E51EBF" w:rsidRDefault="00E51EBF" w:rsidP="009514D6">
      <w:pPr>
        <w:pStyle w:val="a7"/>
        <w:widowControl w:val="0"/>
        <w:numPr>
          <w:ilvl w:val="0"/>
          <w:numId w:val="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синці на внутрішній стороні стегон, на грудях і сідницях, сліди від укусів;</w:t>
      </w:r>
    </w:p>
    <w:p w14:paraId="619456C9" w14:textId="3BF748CA" w:rsidR="00E51EBF" w:rsidRDefault="00FA0BB8" w:rsidP="009514D6">
      <w:pPr>
        <w:pStyle w:val="a7"/>
        <w:widowControl w:val="0"/>
        <w:numPr>
          <w:ilvl w:val="0"/>
          <w:numId w:val="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інші незвичні для віку дитини фізичні ознаки (видимі та невидимі), а також психологічні й поведінкові вияви, які можуть свідчити про насильство щодо дитини.</w:t>
      </w:r>
    </w:p>
    <w:p w14:paraId="4F562E6A" w14:textId="485AC3F5" w:rsidR="00FA0BB8" w:rsidRPr="00FA0BB8" w:rsidRDefault="00FA0BB8" w:rsidP="00FA0BB8">
      <w:pPr>
        <w:pStyle w:val="a7"/>
        <w:widowControl w:val="0"/>
        <w:autoSpaceDE w:val="0"/>
        <w:autoSpaceDN w:val="0"/>
        <w:spacing w:line="276" w:lineRule="auto"/>
        <w:ind w:left="709"/>
        <w:jc w:val="both"/>
        <w:rPr>
          <w:rFonts w:eastAsia="Times New Roman" w:cs="Times New Roman"/>
          <w:b/>
          <w:i/>
          <w:kern w:val="0"/>
          <w:szCs w:val="24"/>
          <w:lang w:val="uk-UA"/>
          <w14:ligatures w14:val="none"/>
        </w:rPr>
      </w:pPr>
      <w:r w:rsidRPr="00FA0BB8">
        <w:rPr>
          <w:rFonts w:eastAsia="Times New Roman" w:cs="Times New Roman"/>
          <w:b/>
          <w:i/>
          <w:kern w:val="0"/>
          <w:szCs w:val="24"/>
          <w:lang w:val="uk-UA"/>
          <w14:ligatures w14:val="none"/>
        </w:rPr>
        <w:t>До проявів сексуального насильства над дитиною належать, зокрема:</w:t>
      </w:r>
    </w:p>
    <w:p w14:paraId="18B037F0" w14:textId="3CD98BC7" w:rsidR="00FA0BB8" w:rsidRDefault="00C87E86" w:rsidP="009514D6">
      <w:pPr>
        <w:pStyle w:val="a7"/>
        <w:widowControl w:val="0"/>
        <w:numPr>
          <w:ilvl w:val="0"/>
          <w:numId w:val="7"/>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вагінальний, оральний та анальний секс з дитиною;</w:t>
      </w:r>
    </w:p>
    <w:p w14:paraId="00D42777" w14:textId="778AC654" w:rsidR="00C87E86" w:rsidRDefault="00B45A95" w:rsidP="009514D6">
      <w:pPr>
        <w:pStyle w:val="a7"/>
        <w:widowControl w:val="0"/>
        <w:numPr>
          <w:ilvl w:val="0"/>
          <w:numId w:val="7"/>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примушення дитини торкатися статевих органів дорослої людини, ігри сексуального характеру з дитиною. Імітація статевого акту з нею, вимога спати в одному ліжку з особою іншої статі;</w:t>
      </w:r>
    </w:p>
    <w:p w14:paraId="4165C030" w14:textId="48B345D6" w:rsidR="00B45A95" w:rsidRDefault="00B45A95" w:rsidP="009514D6">
      <w:pPr>
        <w:pStyle w:val="a7"/>
        <w:widowControl w:val="0"/>
        <w:numPr>
          <w:ilvl w:val="0"/>
          <w:numId w:val="7"/>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залучення дитини до комерційного сексу, зйомок у порнографії;</w:t>
      </w:r>
    </w:p>
    <w:p w14:paraId="21E77D01" w14:textId="1FAFF540" w:rsidR="00B45A95" w:rsidRDefault="00B45A95" w:rsidP="009514D6">
      <w:pPr>
        <w:pStyle w:val="a7"/>
        <w:widowControl w:val="0"/>
        <w:numPr>
          <w:ilvl w:val="0"/>
          <w:numId w:val="7"/>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створення умов, за яких дитина постійно спостерігає за статевими стосунками інших людей ( залучення до перегляду порнографії, сексуальні </w:t>
      </w:r>
      <w:proofErr w:type="spellStart"/>
      <w:r>
        <w:rPr>
          <w:rFonts w:eastAsia="Times New Roman" w:cs="Times New Roman"/>
          <w:kern w:val="0"/>
          <w:szCs w:val="24"/>
          <w:lang w:val="uk-UA"/>
          <w14:ligatures w14:val="none"/>
        </w:rPr>
        <w:t>знози</w:t>
      </w:r>
      <w:proofErr w:type="spellEnd"/>
      <w:r>
        <w:rPr>
          <w:rFonts w:eastAsia="Times New Roman" w:cs="Times New Roman"/>
          <w:kern w:val="0"/>
          <w:szCs w:val="24"/>
          <w:lang w:val="uk-UA"/>
          <w14:ligatures w14:val="none"/>
        </w:rPr>
        <w:t xml:space="preserve"> на очах у дитини, зокрема комерційні або безладні);</w:t>
      </w:r>
    </w:p>
    <w:p w14:paraId="1DCB6A0B" w14:textId="32A7E2E1" w:rsidR="00B45A95" w:rsidRDefault="00B45A95" w:rsidP="009514D6">
      <w:pPr>
        <w:pStyle w:val="a7"/>
        <w:widowControl w:val="0"/>
        <w:numPr>
          <w:ilvl w:val="0"/>
          <w:numId w:val="7"/>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підглядання (або здійснення відео фіксації) за дитиною у момент здійснення нею гігієнічних процедур, роздягання, примушення митися, роздягатися/одягатися у своїй присутності або присутності інших дітей та/або дорослих тощо;</w:t>
      </w:r>
    </w:p>
    <w:p w14:paraId="7C10FC31" w14:textId="67E98A15" w:rsidR="00B45A95" w:rsidRDefault="00EA11C6" w:rsidP="009514D6">
      <w:pPr>
        <w:pStyle w:val="a7"/>
        <w:widowControl w:val="0"/>
        <w:numPr>
          <w:ilvl w:val="0"/>
          <w:numId w:val="7"/>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розбещення дитини шляхом спілкування в </w:t>
      </w:r>
      <w:proofErr w:type="spellStart"/>
      <w:r>
        <w:rPr>
          <w:rFonts w:eastAsia="Times New Roman" w:cs="Times New Roman"/>
          <w:kern w:val="0"/>
          <w:szCs w:val="24"/>
          <w:lang w:val="uk-UA"/>
          <w14:ligatures w14:val="none"/>
        </w:rPr>
        <w:t>інтернеті</w:t>
      </w:r>
      <w:proofErr w:type="spellEnd"/>
      <w:r>
        <w:rPr>
          <w:rFonts w:eastAsia="Times New Roman" w:cs="Times New Roman"/>
          <w:kern w:val="0"/>
          <w:szCs w:val="24"/>
          <w:lang w:val="uk-UA"/>
          <w14:ligatures w14:val="none"/>
        </w:rPr>
        <w:t>;</w:t>
      </w:r>
    </w:p>
    <w:p w14:paraId="4C828B27" w14:textId="0C3577ED" w:rsidR="00EA11C6" w:rsidRDefault="00EA11C6" w:rsidP="009514D6">
      <w:pPr>
        <w:pStyle w:val="a7"/>
        <w:widowControl w:val="0"/>
        <w:numPr>
          <w:ilvl w:val="0"/>
          <w:numId w:val="7"/>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порушення психологічних та тілесних кордонів. У такому випадку дитина не має сили сказати дорослому «ні»;</w:t>
      </w:r>
    </w:p>
    <w:p w14:paraId="488AB458" w14:textId="406F0E9E" w:rsidR="00EA11C6" w:rsidRDefault="00EA11C6" w:rsidP="009514D6">
      <w:pPr>
        <w:pStyle w:val="a7"/>
        <w:widowControl w:val="0"/>
        <w:numPr>
          <w:ilvl w:val="0"/>
          <w:numId w:val="7"/>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знецінення власного «я». До дитини ставляться як до об’єкта для задоволення власних сексуальних потреб;</w:t>
      </w:r>
    </w:p>
    <w:p w14:paraId="68DC6197" w14:textId="7401537E" w:rsidR="00EA11C6" w:rsidRDefault="00EA11C6" w:rsidP="009514D6">
      <w:pPr>
        <w:pStyle w:val="a7"/>
        <w:widowControl w:val="0"/>
        <w:numPr>
          <w:ilvl w:val="0"/>
          <w:numId w:val="7"/>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зміщення фокусу з «добре» на «погано» і навпаки. Так, від дій сексуального характеру, що не супроводжувалися фізичним болем, дитина може отримувати</w:t>
      </w:r>
      <w:r w:rsidR="006F5E2B">
        <w:rPr>
          <w:rFonts w:eastAsia="Times New Roman" w:cs="Times New Roman"/>
          <w:kern w:val="0"/>
          <w:szCs w:val="24"/>
          <w:lang w:val="uk-UA"/>
          <w14:ligatures w14:val="none"/>
        </w:rPr>
        <w:t xml:space="preserve"> задоволення, однак треба пам’ятати, що сексуальне насильство – це досвід не за віком, який обтяжує дитину сценарієм сексуального насильства. </w:t>
      </w:r>
    </w:p>
    <w:p w14:paraId="1C78AEF7" w14:textId="2DD60427" w:rsidR="00C87E86" w:rsidRDefault="00582709" w:rsidP="00AB3EED">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5.</w:t>
      </w:r>
      <w:r w:rsidR="00AB3EED" w:rsidRPr="00AB3EED">
        <w:rPr>
          <w:rFonts w:eastAsia="Times New Roman" w:cs="Times New Roman"/>
          <w:b/>
          <w:i/>
          <w:kern w:val="0"/>
          <w:szCs w:val="24"/>
          <w:lang w:val="uk-UA"/>
          <w14:ligatures w14:val="none"/>
        </w:rPr>
        <w:t xml:space="preserve">5. </w:t>
      </w:r>
      <w:proofErr w:type="spellStart"/>
      <w:r w:rsidR="00AB3EED">
        <w:rPr>
          <w:rFonts w:eastAsia="Times New Roman" w:cs="Times New Roman"/>
          <w:b/>
          <w:i/>
          <w:kern w:val="0"/>
          <w:szCs w:val="24"/>
          <w:lang w:val="uk-UA"/>
          <w14:ligatures w14:val="none"/>
        </w:rPr>
        <w:t>Кібербулінг</w:t>
      </w:r>
      <w:proofErr w:type="spellEnd"/>
    </w:p>
    <w:p w14:paraId="59074032" w14:textId="571040E9" w:rsidR="00AB3EED" w:rsidRDefault="00AB3EED" w:rsidP="00AB3EED">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Ознаки</w:t>
      </w:r>
    </w:p>
    <w:p w14:paraId="16F6DDDE" w14:textId="17799D04" w:rsidR="00AB3EED" w:rsidRPr="00AB3EED" w:rsidRDefault="00AB3EED" w:rsidP="00EB5A6C">
      <w:pPr>
        <w:pStyle w:val="a7"/>
        <w:widowControl w:val="0"/>
        <w:numPr>
          <w:ilvl w:val="0"/>
          <w:numId w:val="8"/>
        </w:numPr>
        <w:autoSpaceDE w:val="0"/>
        <w:autoSpaceDN w:val="0"/>
        <w:spacing w:line="276" w:lineRule="auto"/>
        <w:ind w:left="0" w:firstLine="709"/>
        <w:jc w:val="both"/>
        <w:rPr>
          <w:rFonts w:eastAsia="Times New Roman" w:cs="Times New Roman"/>
          <w:color w:val="0A0A0A"/>
          <w:kern w:val="0"/>
          <w:szCs w:val="24"/>
          <w:lang w:val="uk-UA" w:eastAsia="ru-RU"/>
          <w14:ligatures w14:val="none"/>
        </w:rPr>
      </w:pPr>
      <w:r>
        <w:rPr>
          <w:rFonts w:eastAsia="Times New Roman" w:cs="Times New Roman"/>
          <w:color w:val="0A0A0A"/>
          <w:kern w:val="0"/>
          <w:szCs w:val="24"/>
          <w:lang w:val="uk-UA" w:eastAsia="ru-RU"/>
          <w14:ligatures w14:val="none"/>
        </w:rPr>
        <w:t>р</w:t>
      </w:r>
      <w:r w:rsidRPr="00AB3EED">
        <w:rPr>
          <w:rFonts w:eastAsia="Times New Roman" w:cs="Times New Roman"/>
          <w:color w:val="0A0A0A"/>
          <w:kern w:val="0"/>
          <w:szCs w:val="24"/>
          <w:lang w:val="uk-UA" w:eastAsia="ru-RU"/>
          <w14:ligatures w14:val="none"/>
        </w:rPr>
        <w:t>аптова зміна настрою, замкнутість, тривожність.</w:t>
      </w:r>
    </w:p>
    <w:p w14:paraId="17AA3A89" w14:textId="4505625D" w:rsidR="00AB3EED" w:rsidRPr="00AB3EED" w:rsidRDefault="00AB3EED" w:rsidP="00EB5A6C">
      <w:pPr>
        <w:numPr>
          <w:ilvl w:val="0"/>
          <w:numId w:val="8"/>
        </w:numPr>
        <w:shd w:val="clear" w:color="auto" w:fill="FFFFFF"/>
        <w:spacing w:line="276" w:lineRule="auto"/>
        <w:ind w:left="0" w:firstLine="709"/>
        <w:rPr>
          <w:rFonts w:eastAsia="Times New Roman" w:cs="Times New Roman"/>
          <w:color w:val="0A0A0A"/>
          <w:kern w:val="0"/>
          <w:szCs w:val="24"/>
          <w:lang w:val="uk-UA" w:eastAsia="ru-RU"/>
          <w14:ligatures w14:val="none"/>
        </w:rPr>
      </w:pPr>
      <w:r>
        <w:rPr>
          <w:rFonts w:eastAsia="Times New Roman" w:cs="Times New Roman"/>
          <w:color w:val="0A0A0A"/>
          <w:kern w:val="0"/>
          <w:szCs w:val="24"/>
          <w:lang w:val="uk-UA" w:eastAsia="ru-RU"/>
          <w14:ligatures w14:val="none"/>
        </w:rPr>
        <w:t>в</w:t>
      </w:r>
      <w:r w:rsidRPr="00AB3EED">
        <w:rPr>
          <w:rFonts w:eastAsia="Times New Roman" w:cs="Times New Roman"/>
          <w:color w:val="0A0A0A"/>
          <w:kern w:val="0"/>
          <w:szCs w:val="24"/>
          <w:lang w:val="uk-UA" w:eastAsia="ru-RU"/>
          <w14:ligatures w14:val="none"/>
        </w:rPr>
        <w:t>трата інтересу до улюблених ігор або занять.</w:t>
      </w:r>
    </w:p>
    <w:p w14:paraId="789445AD" w14:textId="34DCB339" w:rsidR="00AB3EED" w:rsidRPr="00AB3EED" w:rsidRDefault="00AB3EED" w:rsidP="00EB5A6C">
      <w:pPr>
        <w:numPr>
          <w:ilvl w:val="0"/>
          <w:numId w:val="8"/>
        </w:numPr>
        <w:shd w:val="clear" w:color="auto" w:fill="FFFFFF"/>
        <w:spacing w:line="276" w:lineRule="auto"/>
        <w:ind w:left="0" w:firstLine="709"/>
        <w:rPr>
          <w:rFonts w:eastAsia="Times New Roman" w:cs="Times New Roman"/>
          <w:color w:val="0A0A0A"/>
          <w:kern w:val="0"/>
          <w:szCs w:val="24"/>
          <w:lang w:val="uk-UA" w:eastAsia="ru-RU"/>
          <w14:ligatures w14:val="none"/>
        </w:rPr>
      </w:pPr>
      <w:r>
        <w:rPr>
          <w:rFonts w:eastAsia="Times New Roman" w:cs="Times New Roman"/>
          <w:color w:val="0A0A0A"/>
          <w:kern w:val="0"/>
          <w:szCs w:val="24"/>
          <w:lang w:val="uk-UA" w:eastAsia="ru-RU"/>
          <w14:ligatures w14:val="none"/>
        </w:rPr>
        <w:lastRenderedPageBreak/>
        <w:t>в</w:t>
      </w:r>
      <w:r w:rsidRPr="00AB3EED">
        <w:rPr>
          <w:rFonts w:eastAsia="Times New Roman" w:cs="Times New Roman"/>
          <w:color w:val="0A0A0A"/>
          <w:kern w:val="0"/>
          <w:szCs w:val="24"/>
          <w:lang w:val="uk-UA" w:eastAsia="ru-RU"/>
          <w14:ligatures w14:val="none"/>
        </w:rPr>
        <w:t>ідмова користуватися планшетом/телефоном або, навпаки, хвороблива залежність від них після спілкування</w:t>
      </w:r>
    </w:p>
    <w:p w14:paraId="1BEF97E4" w14:textId="77777777" w:rsidR="00AB3EED" w:rsidRPr="00AB3EED" w:rsidRDefault="00AB3EED" w:rsidP="00AB3EED">
      <w:pPr>
        <w:widowControl w:val="0"/>
        <w:autoSpaceDE w:val="0"/>
        <w:autoSpaceDN w:val="0"/>
        <w:spacing w:line="276" w:lineRule="auto"/>
        <w:ind w:firstLine="709"/>
        <w:jc w:val="both"/>
        <w:rPr>
          <w:rFonts w:eastAsia="Times New Roman" w:cs="Times New Roman"/>
          <w:b/>
          <w:i/>
          <w:kern w:val="0"/>
          <w:szCs w:val="24"/>
          <w14:ligatures w14:val="none"/>
        </w:rPr>
      </w:pPr>
      <w:proofErr w:type="spellStart"/>
      <w:r w:rsidRPr="00AB3EED">
        <w:rPr>
          <w:rFonts w:eastAsia="Times New Roman" w:cs="Times New Roman"/>
          <w:b/>
          <w:i/>
          <w:kern w:val="0"/>
          <w:szCs w:val="24"/>
          <w14:ligatures w14:val="none"/>
        </w:rPr>
        <w:t>Основні</w:t>
      </w:r>
      <w:proofErr w:type="spellEnd"/>
      <w:r w:rsidRPr="00AB3EED">
        <w:rPr>
          <w:rFonts w:eastAsia="Times New Roman" w:cs="Times New Roman"/>
          <w:b/>
          <w:i/>
          <w:kern w:val="0"/>
          <w:szCs w:val="24"/>
          <w14:ligatures w14:val="none"/>
        </w:rPr>
        <w:t xml:space="preserve"> прояви </w:t>
      </w:r>
      <w:proofErr w:type="spellStart"/>
      <w:r w:rsidRPr="00AB3EED">
        <w:rPr>
          <w:rFonts w:eastAsia="Times New Roman" w:cs="Times New Roman"/>
          <w:b/>
          <w:i/>
          <w:kern w:val="0"/>
          <w:szCs w:val="24"/>
          <w14:ligatures w14:val="none"/>
        </w:rPr>
        <w:t>кривдника</w:t>
      </w:r>
      <w:proofErr w:type="spellEnd"/>
      <w:r w:rsidRPr="00AB3EED">
        <w:rPr>
          <w:rFonts w:eastAsia="Times New Roman" w:cs="Times New Roman"/>
          <w:b/>
          <w:i/>
          <w:kern w:val="0"/>
          <w:szCs w:val="24"/>
          <w14:ligatures w14:val="none"/>
        </w:rPr>
        <w:t xml:space="preserve"> </w:t>
      </w:r>
      <w:proofErr w:type="spellStart"/>
      <w:proofErr w:type="gramStart"/>
      <w:r w:rsidRPr="00AB3EED">
        <w:rPr>
          <w:rFonts w:eastAsia="Times New Roman" w:cs="Times New Roman"/>
          <w:b/>
          <w:i/>
          <w:kern w:val="0"/>
          <w:szCs w:val="24"/>
          <w14:ligatures w14:val="none"/>
        </w:rPr>
        <w:t>п</w:t>
      </w:r>
      <w:proofErr w:type="gramEnd"/>
      <w:r w:rsidRPr="00AB3EED">
        <w:rPr>
          <w:rFonts w:eastAsia="Times New Roman" w:cs="Times New Roman"/>
          <w:b/>
          <w:i/>
          <w:kern w:val="0"/>
          <w:szCs w:val="24"/>
          <w14:ligatures w14:val="none"/>
        </w:rPr>
        <w:t>ід</w:t>
      </w:r>
      <w:proofErr w:type="spellEnd"/>
      <w:r w:rsidRPr="00AB3EED">
        <w:rPr>
          <w:rFonts w:eastAsia="Times New Roman" w:cs="Times New Roman"/>
          <w:b/>
          <w:i/>
          <w:kern w:val="0"/>
          <w:szCs w:val="24"/>
          <w14:ligatures w14:val="none"/>
        </w:rPr>
        <w:t xml:space="preserve"> час </w:t>
      </w:r>
      <w:proofErr w:type="spellStart"/>
      <w:r w:rsidRPr="00AB3EED">
        <w:rPr>
          <w:rFonts w:eastAsia="Times New Roman" w:cs="Times New Roman"/>
          <w:b/>
          <w:i/>
          <w:kern w:val="0"/>
          <w:szCs w:val="24"/>
          <w14:ligatures w14:val="none"/>
        </w:rPr>
        <w:t>кібербулінгу</w:t>
      </w:r>
      <w:proofErr w:type="spellEnd"/>
      <w:r w:rsidRPr="00AB3EED">
        <w:rPr>
          <w:rFonts w:eastAsia="Times New Roman" w:cs="Times New Roman"/>
          <w:b/>
          <w:i/>
          <w:kern w:val="0"/>
          <w:szCs w:val="24"/>
          <w14:ligatures w14:val="none"/>
        </w:rPr>
        <w:t>:</w:t>
      </w:r>
    </w:p>
    <w:p w14:paraId="51A2C631" w14:textId="51AA9ADC" w:rsidR="00AB3EED" w:rsidRPr="00AB3EED" w:rsidRDefault="00AB3EED" w:rsidP="00EB5A6C">
      <w:pPr>
        <w:pStyle w:val="a7"/>
        <w:widowControl w:val="0"/>
        <w:numPr>
          <w:ilvl w:val="0"/>
          <w:numId w:val="9"/>
        </w:numPr>
        <w:autoSpaceDE w:val="0"/>
        <w:autoSpaceDN w:val="0"/>
        <w:spacing w:line="276" w:lineRule="auto"/>
        <w:ind w:left="0" w:firstLine="709"/>
        <w:jc w:val="both"/>
        <w:rPr>
          <w:rFonts w:eastAsia="Times New Roman" w:cs="Times New Roman"/>
          <w:kern w:val="0"/>
          <w:szCs w:val="24"/>
          <w:lang w:val="uk-UA"/>
          <w14:ligatures w14:val="none"/>
        </w:rPr>
      </w:pPr>
      <w:proofErr w:type="spellStart"/>
      <w:r>
        <w:rPr>
          <w:rFonts w:eastAsia="Times New Roman" w:cs="Times New Roman"/>
          <w:kern w:val="0"/>
          <w:szCs w:val="24"/>
          <w:lang w:val="uk-UA"/>
          <w14:ligatures w14:val="none"/>
        </w:rPr>
        <w:t>тролінг</w:t>
      </w:r>
      <w:proofErr w:type="spellEnd"/>
      <w:r>
        <w:rPr>
          <w:rFonts w:eastAsia="Times New Roman" w:cs="Times New Roman"/>
          <w:kern w:val="0"/>
          <w:szCs w:val="24"/>
          <w:lang w:val="uk-UA"/>
          <w14:ligatures w14:val="none"/>
        </w:rPr>
        <w:t xml:space="preserve"> та образи: н</w:t>
      </w:r>
      <w:r w:rsidRPr="00AB3EED">
        <w:rPr>
          <w:rFonts w:eastAsia="Times New Roman" w:cs="Times New Roman"/>
          <w:kern w:val="0"/>
          <w:szCs w:val="24"/>
          <w:lang w:val="uk-UA"/>
          <w14:ligatures w14:val="none"/>
        </w:rPr>
        <w:t>адсилання образливих повідомлень, погроз, використання нецензурної лексики у коментарях,</w:t>
      </w:r>
      <w:r w:rsidR="00911E0D">
        <w:rPr>
          <w:rFonts w:eastAsia="Times New Roman" w:cs="Times New Roman"/>
          <w:kern w:val="0"/>
          <w:szCs w:val="24"/>
          <w:lang w:val="uk-UA"/>
          <w14:ligatures w14:val="none"/>
        </w:rPr>
        <w:t xml:space="preserve"> особистих повідомленнях, чатах;</w:t>
      </w:r>
    </w:p>
    <w:p w14:paraId="6C9A20C3" w14:textId="1903C69C" w:rsidR="00AB3EED" w:rsidRPr="00AB3EED" w:rsidRDefault="00AB3EED" w:rsidP="00EB5A6C">
      <w:pPr>
        <w:pStyle w:val="a7"/>
        <w:widowControl w:val="0"/>
        <w:numPr>
          <w:ilvl w:val="0"/>
          <w:numId w:val="9"/>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налагодження (</w:t>
      </w:r>
      <w:proofErr w:type="spellStart"/>
      <w:r>
        <w:rPr>
          <w:rFonts w:eastAsia="Times New Roman" w:cs="Times New Roman"/>
          <w:kern w:val="0"/>
          <w:szCs w:val="24"/>
          <w:lang w:val="uk-UA"/>
          <w14:ligatures w14:val="none"/>
        </w:rPr>
        <w:t>флеймінг</w:t>
      </w:r>
      <w:proofErr w:type="spellEnd"/>
      <w:r>
        <w:rPr>
          <w:rFonts w:eastAsia="Times New Roman" w:cs="Times New Roman"/>
          <w:kern w:val="0"/>
          <w:szCs w:val="24"/>
          <w:lang w:val="uk-UA"/>
          <w14:ligatures w14:val="none"/>
        </w:rPr>
        <w:t>): р</w:t>
      </w:r>
      <w:r w:rsidRPr="00AB3EED">
        <w:rPr>
          <w:rFonts w:eastAsia="Times New Roman" w:cs="Times New Roman"/>
          <w:kern w:val="0"/>
          <w:szCs w:val="24"/>
          <w:lang w:val="uk-UA"/>
          <w14:ligatures w14:val="none"/>
        </w:rPr>
        <w:t>озпалювання конфлікту, обмін г</w:t>
      </w:r>
      <w:r w:rsidR="00911E0D">
        <w:rPr>
          <w:rFonts w:eastAsia="Times New Roman" w:cs="Times New Roman"/>
          <w:kern w:val="0"/>
          <w:szCs w:val="24"/>
          <w:lang w:val="uk-UA"/>
          <w14:ligatures w14:val="none"/>
        </w:rPr>
        <w:t>нівними повідомленнями в мережі;</w:t>
      </w:r>
    </w:p>
    <w:p w14:paraId="6FE7C64F" w14:textId="1C979D4C" w:rsidR="00AB3EED" w:rsidRPr="00AB3EED" w:rsidRDefault="00AB3EED" w:rsidP="00EB5A6C">
      <w:pPr>
        <w:pStyle w:val="a7"/>
        <w:widowControl w:val="0"/>
        <w:numPr>
          <w:ilvl w:val="0"/>
          <w:numId w:val="9"/>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w:t>
      </w:r>
      <w:r w:rsidRPr="00AB3EED">
        <w:rPr>
          <w:rFonts w:eastAsia="Times New Roman" w:cs="Times New Roman"/>
          <w:kern w:val="0"/>
          <w:szCs w:val="24"/>
          <w:lang w:val="uk-UA"/>
          <w14:ligatures w14:val="none"/>
        </w:rPr>
        <w:t xml:space="preserve">оширення </w:t>
      </w:r>
      <w:r w:rsidR="00911E0D">
        <w:rPr>
          <w:rFonts w:eastAsia="Times New Roman" w:cs="Times New Roman"/>
          <w:kern w:val="0"/>
          <w:szCs w:val="24"/>
          <w:lang w:val="uk-UA"/>
          <w14:ligatures w14:val="none"/>
        </w:rPr>
        <w:t>чуток та особистої інформації: п</w:t>
      </w:r>
      <w:r w:rsidRPr="00AB3EED">
        <w:rPr>
          <w:rFonts w:eastAsia="Times New Roman" w:cs="Times New Roman"/>
          <w:kern w:val="0"/>
          <w:szCs w:val="24"/>
          <w:lang w:val="uk-UA"/>
          <w14:ligatures w14:val="none"/>
        </w:rPr>
        <w:t>уб</w:t>
      </w:r>
      <w:r w:rsidR="00911E0D">
        <w:rPr>
          <w:rFonts w:eastAsia="Times New Roman" w:cs="Times New Roman"/>
          <w:kern w:val="0"/>
          <w:szCs w:val="24"/>
          <w:lang w:val="uk-UA"/>
          <w14:ligatures w14:val="none"/>
        </w:rPr>
        <w:t>лікація неправдивої інформації;</w:t>
      </w:r>
    </w:p>
    <w:p w14:paraId="29AFAD13" w14:textId="44462285" w:rsidR="00AB3EED" w:rsidRPr="00AB3EED" w:rsidRDefault="00911E0D" w:rsidP="00EB5A6C">
      <w:pPr>
        <w:pStyle w:val="a7"/>
        <w:widowControl w:val="0"/>
        <w:numPr>
          <w:ilvl w:val="0"/>
          <w:numId w:val="9"/>
        </w:numPr>
        <w:autoSpaceDE w:val="0"/>
        <w:autoSpaceDN w:val="0"/>
        <w:spacing w:line="276" w:lineRule="auto"/>
        <w:ind w:left="0" w:firstLine="709"/>
        <w:jc w:val="both"/>
        <w:rPr>
          <w:rFonts w:eastAsia="Times New Roman" w:cs="Times New Roman"/>
          <w:kern w:val="0"/>
          <w:szCs w:val="24"/>
          <w:lang w:val="uk-UA"/>
          <w14:ligatures w14:val="none"/>
        </w:rPr>
      </w:pPr>
      <w:proofErr w:type="spellStart"/>
      <w:r>
        <w:rPr>
          <w:rFonts w:eastAsia="Times New Roman" w:cs="Times New Roman"/>
          <w:kern w:val="0"/>
          <w:szCs w:val="24"/>
          <w:lang w:val="uk-UA"/>
          <w14:ligatures w14:val="none"/>
        </w:rPr>
        <w:t>кіберпереслідування</w:t>
      </w:r>
      <w:proofErr w:type="spellEnd"/>
      <w:r>
        <w:rPr>
          <w:rFonts w:eastAsia="Times New Roman" w:cs="Times New Roman"/>
          <w:kern w:val="0"/>
          <w:szCs w:val="24"/>
          <w:lang w:val="uk-UA"/>
          <w14:ligatures w14:val="none"/>
        </w:rPr>
        <w:t xml:space="preserve"> та шантаж: т</w:t>
      </w:r>
      <w:r w:rsidR="00AB3EED" w:rsidRPr="00AB3EED">
        <w:rPr>
          <w:rFonts w:eastAsia="Times New Roman" w:cs="Times New Roman"/>
          <w:kern w:val="0"/>
          <w:szCs w:val="24"/>
          <w:lang w:val="uk-UA"/>
          <w14:ligatures w14:val="none"/>
        </w:rPr>
        <w:t xml:space="preserve">ривале стеження за жертвою, надсилання погроз, погрози </w:t>
      </w:r>
      <w:r>
        <w:rPr>
          <w:rFonts w:eastAsia="Times New Roman" w:cs="Times New Roman"/>
          <w:kern w:val="0"/>
          <w:szCs w:val="24"/>
          <w:lang w:val="uk-UA"/>
          <w14:ligatures w14:val="none"/>
        </w:rPr>
        <w:t>розголошення особистих таємниць;</w:t>
      </w:r>
    </w:p>
    <w:p w14:paraId="538F8CCA" w14:textId="5CA220E7" w:rsidR="00AB3EED" w:rsidRPr="00AB3EED" w:rsidRDefault="00911E0D" w:rsidP="00EB5A6C">
      <w:pPr>
        <w:pStyle w:val="a7"/>
        <w:widowControl w:val="0"/>
        <w:numPr>
          <w:ilvl w:val="0"/>
          <w:numId w:val="9"/>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с</w:t>
      </w:r>
      <w:r w:rsidR="00AB3EED" w:rsidRPr="00AB3EED">
        <w:rPr>
          <w:rFonts w:eastAsia="Times New Roman" w:cs="Times New Roman"/>
          <w:kern w:val="0"/>
          <w:szCs w:val="24"/>
          <w:lang w:val="uk-UA"/>
          <w14:ligatures w14:val="none"/>
        </w:rPr>
        <w:t>творення «гр</w:t>
      </w:r>
      <w:r>
        <w:rPr>
          <w:rFonts w:eastAsia="Times New Roman" w:cs="Times New Roman"/>
          <w:kern w:val="0"/>
          <w:szCs w:val="24"/>
          <w:lang w:val="uk-UA"/>
          <w14:ligatures w14:val="none"/>
        </w:rPr>
        <w:t>уп ненависті»: с</w:t>
      </w:r>
      <w:r w:rsidR="00AB3EED" w:rsidRPr="00AB3EED">
        <w:rPr>
          <w:rFonts w:eastAsia="Times New Roman" w:cs="Times New Roman"/>
          <w:kern w:val="0"/>
          <w:szCs w:val="24"/>
          <w:lang w:val="uk-UA"/>
          <w14:ligatures w14:val="none"/>
        </w:rPr>
        <w:t>творення спільнот або анкет, мета яких — висмія</w:t>
      </w:r>
      <w:r>
        <w:rPr>
          <w:rFonts w:eastAsia="Times New Roman" w:cs="Times New Roman"/>
          <w:kern w:val="0"/>
          <w:szCs w:val="24"/>
          <w:lang w:val="uk-UA"/>
          <w14:ligatures w14:val="none"/>
        </w:rPr>
        <w:t>ти або образити конкретну особу;</w:t>
      </w:r>
    </w:p>
    <w:p w14:paraId="451907E2" w14:textId="30459EB6" w:rsidR="00AB3EED" w:rsidRPr="00AB3EED" w:rsidRDefault="00911E0D" w:rsidP="00EB5A6C">
      <w:pPr>
        <w:pStyle w:val="a7"/>
        <w:widowControl w:val="0"/>
        <w:numPr>
          <w:ilvl w:val="0"/>
          <w:numId w:val="9"/>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зламування </w:t>
      </w:r>
      <w:proofErr w:type="spellStart"/>
      <w:r>
        <w:rPr>
          <w:rFonts w:eastAsia="Times New Roman" w:cs="Times New Roman"/>
          <w:kern w:val="0"/>
          <w:szCs w:val="24"/>
          <w:lang w:val="uk-UA"/>
          <w14:ligatures w14:val="none"/>
        </w:rPr>
        <w:t>акаунтів</w:t>
      </w:r>
      <w:proofErr w:type="spellEnd"/>
      <w:r>
        <w:rPr>
          <w:rFonts w:eastAsia="Times New Roman" w:cs="Times New Roman"/>
          <w:kern w:val="0"/>
          <w:szCs w:val="24"/>
          <w:lang w:val="uk-UA"/>
          <w14:ligatures w14:val="none"/>
        </w:rPr>
        <w:t>: о</w:t>
      </w:r>
      <w:r w:rsidR="00AB3EED" w:rsidRPr="00AB3EED">
        <w:rPr>
          <w:rFonts w:eastAsia="Times New Roman" w:cs="Times New Roman"/>
          <w:kern w:val="0"/>
          <w:szCs w:val="24"/>
          <w:lang w:val="uk-UA"/>
          <w14:ligatures w14:val="none"/>
        </w:rPr>
        <w:t xml:space="preserve">тримання доступу до сторінок у </w:t>
      </w:r>
      <w:proofErr w:type="spellStart"/>
      <w:r w:rsidR="00AB3EED" w:rsidRPr="00AB3EED">
        <w:rPr>
          <w:rFonts w:eastAsia="Times New Roman" w:cs="Times New Roman"/>
          <w:kern w:val="0"/>
          <w:szCs w:val="24"/>
          <w:lang w:val="uk-UA"/>
          <w14:ligatures w14:val="none"/>
        </w:rPr>
        <w:t>соцмережах</w:t>
      </w:r>
      <w:proofErr w:type="spellEnd"/>
      <w:r w:rsidR="00AB3EED" w:rsidRPr="00AB3EED">
        <w:rPr>
          <w:rFonts w:eastAsia="Times New Roman" w:cs="Times New Roman"/>
          <w:kern w:val="0"/>
          <w:szCs w:val="24"/>
          <w:lang w:val="uk-UA"/>
          <w14:ligatures w14:val="none"/>
        </w:rPr>
        <w:t xml:space="preserve"> або пошти жертви задля викрадення даних чи </w:t>
      </w:r>
      <w:r>
        <w:rPr>
          <w:rFonts w:eastAsia="Times New Roman" w:cs="Times New Roman"/>
          <w:kern w:val="0"/>
          <w:szCs w:val="24"/>
          <w:lang w:val="uk-UA"/>
          <w14:ligatures w14:val="none"/>
        </w:rPr>
        <w:t>поширення неправди від її імені;</w:t>
      </w:r>
    </w:p>
    <w:p w14:paraId="6C505585" w14:textId="68404724" w:rsidR="00AB3EED" w:rsidRPr="00AB3EED" w:rsidRDefault="00911E0D" w:rsidP="00EB5A6C">
      <w:pPr>
        <w:pStyle w:val="a7"/>
        <w:widowControl w:val="0"/>
        <w:numPr>
          <w:ilvl w:val="0"/>
          <w:numId w:val="9"/>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д</w:t>
      </w:r>
      <w:r w:rsidR="00AB3EED" w:rsidRPr="00AB3EED">
        <w:rPr>
          <w:rFonts w:eastAsia="Times New Roman" w:cs="Times New Roman"/>
          <w:kern w:val="0"/>
          <w:szCs w:val="24"/>
          <w:lang w:val="uk-UA"/>
          <w14:ligatures w14:val="none"/>
        </w:rPr>
        <w:t>емонстративне видал</w:t>
      </w:r>
      <w:r>
        <w:rPr>
          <w:rFonts w:eastAsia="Times New Roman" w:cs="Times New Roman"/>
          <w:kern w:val="0"/>
          <w:szCs w:val="24"/>
          <w:lang w:val="uk-UA"/>
          <w14:ligatures w14:val="none"/>
        </w:rPr>
        <w:t>ення: і</w:t>
      </w:r>
      <w:r w:rsidR="00AB3EED" w:rsidRPr="00AB3EED">
        <w:rPr>
          <w:rFonts w:eastAsia="Times New Roman" w:cs="Times New Roman"/>
          <w:kern w:val="0"/>
          <w:szCs w:val="24"/>
          <w:lang w:val="uk-UA"/>
          <w14:ligatures w14:val="none"/>
        </w:rPr>
        <w:t xml:space="preserve">гнорування або видалення жертви з </w:t>
      </w:r>
      <w:proofErr w:type="spellStart"/>
      <w:r w:rsidR="00AB3EED" w:rsidRPr="00AB3EED">
        <w:rPr>
          <w:rFonts w:eastAsia="Times New Roman" w:cs="Times New Roman"/>
          <w:kern w:val="0"/>
          <w:szCs w:val="24"/>
          <w:lang w:val="uk-UA"/>
          <w14:ligatures w14:val="none"/>
        </w:rPr>
        <w:t>онлайн-спільнот</w:t>
      </w:r>
      <w:proofErr w:type="spellEnd"/>
      <w:r w:rsidR="00AB3EED" w:rsidRPr="00AB3EED">
        <w:rPr>
          <w:rFonts w:eastAsia="Times New Roman" w:cs="Times New Roman"/>
          <w:kern w:val="0"/>
          <w:szCs w:val="24"/>
          <w:lang w:val="uk-UA"/>
          <w14:ligatures w14:val="none"/>
        </w:rPr>
        <w:t>, груп, ігор.</w:t>
      </w:r>
    </w:p>
    <w:p w14:paraId="606C86C4" w14:textId="3E6EDD5C" w:rsidR="00E51EBF" w:rsidRPr="00AB3EED" w:rsidRDefault="00911E0D" w:rsidP="00EB5A6C">
      <w:pPr>
        <w:pStyle w:val="a7"/>
        <w:widowControl w:val="0"/>
        <w:numPr>
          <w:ilvl w:val="0"/>
          <w:numId w:val="9"/>
        </w:numPr>
        <w:autoSpaceDE w:val="0"/>
        <w:autoSpaceDN w:val="0"/>
        <w:spacing w:line="276" w:lineRule="auto"/>
        <w:ind w:left="0" w:firstLine="709"/>
        <w:jc w:val="both"/>
        <w:rPr>
          <w:rFonts w:eastAsia="Times New Roman" w:cs="Times New Roman"/>
          <w:kern w:val="0"/>
          <w:szCs w:val="24"/>
          <w:lang w:val="uk-UA"/>
          <w14:ligatures w14:val="none"/>
        </w:rPr>
      </w:pPr>
      <w:proofErr w:type="spellStart"/>
      <w:r>
        <w:rPr>
          <w:rFonts w:eastAsia="Times New Roman" w:cs="Times New Roman"/>
          <w:kern w:val="0"/>
          <w:szCs w:val="24"/>
          <w:lang w:val="uk-UA"/>
          <w14:ligatures w14:val="none"/>
        </w:rPr>
        <w:t>хепіслепінг</w:t>
      </w:r>
      <w:proofErr w:type="spellEnd"/>
      <w:r>
        <w:rPr>
          <w:rFonts w:eastAsia="Times New Roman" w:cs="Times New Roman"/>
          <w:kern w:val="0"/>
          <w:szCs w:val="24"/>
          <w:lang w:val="uk-UA"/>
          <w14:ligatures w14:val="none"/>
        </w:rPr>
        <w:t>: з</w:t>
      </w:r>
      <w:r w:rsidR="00AB3EED" w:rsidRPr="00AB3EED">
        <w:rPr>
          <w:rFonts w:eastAsia="Times New Roman" w:cs="Times New Roman"/>
          <w:kern w:val="0"/>
          <w:szCs w:val="24"/>
          <w:lang w:val="uk-UA"/>
          <w14:ligatures w14:val="none"/>
        </w:rPr>
        <w:t>апис відео реального насильства та поширення його в мережі.</w:t>
      </w:r>
    </w:p>
    <w:p w14:paraId="170D86C8" w14:textId="7E15BA25" w:rsidR="00CF7504" w:rsidRDefault="00582709" w:rsidP="00CF7504">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5.6</w:t>
      </w:r>
      <w:r w:rsidR="00911E0D" w:rsidRPr="00911E0D">
        <w:rPr>
          <w:rFonts w:eastAsia="Times New Roman" w:cs="Times New Roman"/>
          <w:b/>
          <w:i/>
          <w:kern w:val="0"/>
          <w:szCs w:val="24"/>
          <w:lang w:val="uk-UA"/>
          <w14:ligatures w14:val="none"/>
        </w:rPr>
        <w:t>.</w:t>
      </w:r>
      <w:r w:rsidR="00CF7504">
        <w:rPr>
          <w:rFonts w:eastAsia="Times New Roman" w:cs="Times New Roman"/>
          <w:b/>
          <w:i/>
          <w:kern w:val="0"/>
          <w:szCs w:val="24"/>
          <w:lang w:val="uk-UA"/>
          <w14:ligatures w14:val="none"/>
        </w:rPr>
        <w:t>Реагування на випадки насильства та жорстокого поводження з дітьми, які стались у приміщенні, на території закладу або під час проведення заходів поза його межами, організатором (співорганізатором) яких є ЗДО комбінованого типу №162 ЗМР</w:t>
      </w:r>
    </w:p>
    <w:p w14:paraId="3A69FA35" w14:textId="5F5572FF" w:rsidR="00371324" w:rsidRPr="007500A8" w:rsidRDefault="00582709" w:rsidP="00CF7504">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5.6</w:t>
      </w:r>
      <w:r w:rsidR="00CF7504" w:rsidRPr="007500A8">
        <w:rPr>
          <w:rFonts w:eastAsia="Times New Roman" w:cs="Times New Roman"/>
          <w:b/>
          <w:i/>
          <w:kern w:val="0"/>
          <w:szCs w:val="24"/>
          <w:lang w:val="uk-UA"/>
          <w14:ligatures w14:val="none"/>
        </w:rPr>
        <w:t>.1. Дії директора ЗДО комбінованого типу №162 ЗМР</w:t>
      </w:r>
      <w:r w:rsidR="009569D4" w:rsidRPr="007500A8">
        <w:rPr>
          <w:rFonts w:eastAsia="Times New Roman" w:cs="Times New Roman"/>
          <w:b/>
          <w:i/>
          <w:kern w:val="0"/>
          <w:szCs w:val="24"/>
          <w:lang w:val="uk-UA"/>
          <w14:ligatures w14:val="none"/>
        </w:rPr>
        <w:t>:</w:t>
      </w:r>
    </w:p>
    <w:p w14:paraId="3FCA84F0" w14:textId="0AA25050" w:rsidR="00CF7504" w:rsidRDefault="00CF7504" w:rsidP="00EB5A6C">
      <w:pPr>
        <w:pStyle w:val="a7"/>
        <w:widowControl w:val="0"/>
        <w:numPr>
          <w:ilvl w:val="0"/>
          <w:numId w:val="10"/>
        </w:numPr>
        <w:autoSpaceDE w:val="0"/>
        <w:autoSpaceDN w:val="0"/>
        <w:spacing w:line="276" w:lineRule="auto"/>
        <w:ind w:left="0" w:firstLine="709"/>
        <w:jc w:val="both"/>
        <w:rPr>
          <w:rFonts w:eastAsia="Times New Roman" w:cs="Times New Roman"/>
          <w:kern w:val="0"/>
          <w:szCs w:val="24"/>
          <w:lang w:val="uk-UA"/>
          <w14:ligatures w14:val="none"/>
        </w:rPr>
      </w:pPr>
      <w:r w:rsidRPr="00CF7504">
        <w:rPr>
          <w:rFonts w:eastAsia="Times New Roman" w:cs="Times New Roman"/>
          <w:kern w:val="0"/>
          <w:szCs w:val="24"/>
          <w:lang w:val="uk-UA"/>
          <w14:ligatures w14:val="none"/>
        </w:rPr>
        <w:t xml:space="preserve">протягом 1 доби </w:t>
      </w:r>
      <w:r>
        <w:rPr>
          <w:rFonts w:eastAsia="Times New Roman" w:cs="Times New Roman"/>
          <w:kern w:val="0"/>
          <w:szCs w:val="24"/>
          <w:lang w:val="uk-UA"/>
          <w14:ligatures w14:val="none"/>
        </w:rPr>
        <w:t xml:space="preserve">з дня надходження </w:t>
      </w:r>
      <w:r w:rsidR="009569D4">
        <w:rPr>
          <w:rFonts w:eastAsia="Times New Roman" w:cs="Times New Roman"/>
          <w:kern w:val="0"/>
          <w:szCs w:val="24"/>
          <w:lang w:val="uk-UA"/>
          <w14:ligatures w14:val="none"/>
        </w:rPr>
        <w:t>розглядає усні та письмові заяви (скарги, повідомлення), про випадки насильства та жорстокого поводження з дітьми, забезпечує опрацювання комісією отриманих повідомлень;</w:t>
      </w:r>
    </w:p>
    <w:p w14:paraId="7E03CBBE" w14:textId="22C89F51" w:rsidR="009569D4" w:rsidRDefault="009569D4" w:rsidP="00EB5A6C">
      <w:pPr>
        <w:pStyle w:val="a7"/>
        <w:widowControl w:val="0"/>
        <w:numPr>
          <w:ilvl w:val="0"/>
          <w:numId w:val="10"/>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протягом 3 годин повідомляє про виявлення ознак насильства та жорстокого поводження з дитиною (в письмовій формі, зокрема електронною поштою) батькам дитини (крім випадків, коли батьки є кривдниками дитини), органам Національної поліції та службі у справах дітей з одночасним інформуванням про це територіального органу </w:t>
      </w:r>
      <w:proofErr w:type="spellStart"/>
      <w:r>
        <w:rPr>
          <w:rFonts w:eastAsia="Times New Roman" w:cs="Times New Roman"/>
          <w:kern w:val="0"/>
          <w:szCs w:val="24"/>
          <w:lang w:val="uk-UA"/>
          <w14:ligatures w14:val="none"/>
        </w:rPr>
        <w:t>Нацсоцслужби</w:t>
      </w:r>
      <w:proofErr w:type="spellEnd"/>
      <w:r>
        <w:rPr>
          <w:rFonts w:eastAsia="Times New Roman" w:cs="Times New Roman"/>
          <w:kern w:val="0"/>
          <w:szCs w:val="24"/>
          <w:lang w:val="uk-UA"/>
          <w14:ligatures w14:val="none"/>
        </w:rPr>
        <w:t>, Державної служби у справах дітей;</w:t>
      </w:r>
    </w:p>
    <w:p w14:paraId="440FAE9D" w14:textId="34CC3775" w:rsidR="009569D4" w:rsidRDefault="009569D4" w:rsidP="00EB5A6C">
      <w:pPr>
        <w:pStyle w:val="a7"/>
        <w:widowControl w:val="0"/>
        <w:numPr>
          <w:ilvl w:val="0"/>
          <w:numId w:val="10"/>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протягом </w:t>
      </w:r>
      <w:proofErr w:type="spellStart"/>
      <w:r>
        <w:rPr>
          <w:rFonts w:eastAsia="Times New Roman" w:cs="Times New Roman"/>
          <w:kern w:val="0"/>
          <w:szCs w:val="24"/>
          <w:lang w:val="uk-UA"/>
          <w14:ligatures w14:val="none"/>
        </w:rPr>
        <w:t>трох</w:t>
      </w:r>
      <w:proofErr w:type="spellEnd"/>
      <w:r>
        <w:rPr>
          <w:rFonts w:eastAsia="Times New Roman" w:cs="Times New Roman"/>
          <w:kern w:val="0"/>
          <w:szCs w:val="24"/>
          <w:lang w:val="uk-UA"/>
          <w14:ligatures w14:val="none"/>
        </w:rPr>
        <w:t xml:space="preserve"> робочих днів з дня отримання повідомлення скликає засідання комісії.</w:t>
      </w:r>
    </w:p>
    <w:p w14:paraId="0594B40E" w14:textId="1B292DB4" w:rsidR="009569D4" w:rsidRDefault="00582709" w:rsidP="009569D4">
      <w:pPr>
        <w:pStyle w:val="a7"/>
        <w:widowControl w:val="0"/>
        <w:autoSpaceDE w:val="0"/>
        <w:autoSpaceDN w:val="0"/>
        <w:spacing w:line="276" w:lineRule="auto"/>
        <w:ind w:left="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5.6</w:t>
      </w:r>
      <w:r w:rsidR="009569D4" w:rsidRPr="007500A8">
        <w:rPr>
          <w:rFonts w:eastAsia="Times New Roman" w:cs="Times New Roman"/>
          <w:b/>
          <w:i/>
          <w:kern w:val="0"/>
          <w:szCs w:val="24"/>
          <w:lang w:val="uk-UA"/>
          <w14:ligatures w14:val="none"/>
        </w:rPr>
        <w:t>.2. Дії працівників ЗДО комбінованого типу №162 ЗМР:</w:t>
      </w:r>
    </w:p>
    <w:p w14:paraId="3725DECF" w14:textId="77777777" w:rsidR="00A37C9F" w:rsidRDefault="00A37C9F" w:rsidP="00EB5A6C">
      <w:pPr>
        <w:pStyle w:val="a7"/>
        <w:widowControl w:val="0"/>
        <w:numPr>
          <w:ilvl w:val="0"/>
          <w:numId w:val="13"/>
        </w:numPr>
        <w:autoSpaceDE w:val="0"/>
        <w:autoSpaceDN w:val="0"/>
        <w:spacing w:line="276" w:lineRule="auto"/>
        <w:ind w:left="0" w:firstLine="709"/>
        <w:jc w:val="both"/>
        <w:rPr>
          <w:rFonts w:eastAsia="Times New Roman" w:cs="Times New Roman"/>
          <w:kern w:val="0"/>
          <w:szCs w:val="24"/>
          <w:lang w:val="uk-UA"/>
          <w14:ligatures w14:val="none"/>
        </w:rPr>
      </w:pPr>
      <w:r w:rsidRPr="009569D4">
        <w:rPr>
          <w:rFonts w:eastAsia="Times New Roman" w:cs="Times New Roman"/>
          <w:kern w:val="0"/>
          <w:szCs w:val="24"/>
          <w:lang w:val="uk-UA"/>
          <w14:ligatures w14:val="none"/>
        </w:rPr>
        <w:t xml:space="preserve">вживають невідкладних заходів </w:t>
      </w:r>
      <w:r>
        <w:rPr>
          <w:rFonts w:eastAsia="Times New Roman" w:cs="Times New Roman"/>
          <w:kern w:val="0"/>
          <w:szCs w:val="24"/>
          <w:lang w:val="uk-UA"/>
          <w14:ligatures w14:val="none"/>
        </w:rPr>
        <w:t>для припинення насильства або жорстокого поводження з дитиною;</w:t>
      </w:r>
    </w:p>
    <w:p w14:paraId="431B10D9" w14:textId="6E7CD15E" w:rsidR="00A37C9F" w:rsidRPr="00A37C9F" w:rsidRDefault="00A37C9F" w:rsidP="00EB5A6C">
      <w:pPr>
        <w:pStyle w:val="a7"/>
        <w:widowControl w:val="0"/>
        <w:numPr>
          <w:ilvl w:val="0"/>
          <w:numId w:val="13"/>
        </w:numPr>
        <w:autoSpaceDE w:val="0"/>
        <w:autoSpaceDN w:val="0"/>
        <w:spacing w:line="276" w:lineRule="auto"/>
        <w:ind w:left="0" w:firstLine="709"/>
        <w:jc w:val="both"/>
        <w:rPr>
          <w:rFonts w:eastAsia="Times New Roman" w:cs="Times New Roman"/>
          <w:kern w:val="0"/>
          <w:szCs w:val="24"/>
          <w:lang w:val="uk-UA"/>
          <w14:ligatures w14:val="none"/>
        </w:rPr>
      </w:pPr>
      <w:r w:rsidRPr="00A37C9F">
        <w:rPr>
          <w:rFonts w:eastAsia="Times New Roman" w:cs="Times New Roman"/>
          <w:kern w:val="0"/>
          <w:szCs w:val="24"/>
          <w:lang w:val="uk-UA"/>
          <w14:ligatures w14:val="none"/>
        </w:rPr>
        <w:t>негайно повідомляють директора ЗДО (</w:t>
      </w:r>
      <w:r>
        <w:rPr>
          <w:rFonts w:eastAsia="Times New Roman" w:cs="Times New Roman"/>
          <w:kern w:val="0"/>
          <w:szCs w:val="24"/>
          <w:lang w:val="uk-UA"/>
          <w14:ligatures w14:val="none"/>
        </w:rPr>
        <w:t>крім випадків, коли директорка є кривдниця);</w:t>
      </w:r>
    </w:p>
    <w:p w14:paraId="612C7CD3" w14:textId="2BD9BD6B" w:rsidR="009569D4" w:rsidRDefault="007500A8" w:rsidP="00EB5A6C">
      <w:pPr>
        <w:pStyle w:val="a7"/>
        <w:widowControl w:val="0"/>
        <w:numPr>
          <w:ilvl w:val="0"/>
          <w:numId w:val="11"/>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надають </w:t>
      </w:r>
      <w:proofErr w:type="spellStart"/>
      <w:r>
        <w:rPr>
          <w:rFonts w:eastAsia="Times New Roman" w:cs="Times New Roman"/>
          <w:kern w:val="0"/>
          <w:szCs w:val="24"/>
          <w:lang w:val="uk-UA"/>
          <w14:ligatures w14:val="none"/>
        </w:rPr>
        <w:t>домедичну</w:t>
      </w:r>
      <w:proofErr w:type="spellEnd"/>
      <w:r>
        <w:rPr>
          <w:rFonts w:eastAsia="Times New Roman" w:cs="Times New Roman"/>
          <w:kern w:val="0"/>
          <w:szCs w:val="24"/>
          <w:lang w:val="uk-UA"/>
          <w14:ligatures w14:val="none"/>
        </w:rPr>
        <w:t xml:space="preserve"> допомогу, викликають бригаду екстреної (швидкої) медичної допомоги (за потреби);</w:t>
      </w:r>
    </w:p>
    <w:p w14:paraId="003FD4F7" w14:textId="3F7C7580" w:rsidR="007500A8" w:rsidRDefault="007500A8" w:rsidP="00EB5A6C">
      <w:pPr>
        <w:pStyle w:val="a7"/>
        <w:widowControl w:val="0"/>
        <w:numPr>
          <w:ilvl w:val="0"/>
          <w:numId w:val="11"/>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невідкладно звертаються до органів Національної поліції, повідомляють директору ЗДО комбінованого типу №162 ЗМР , батькам дитини у паперовій або електронній формі (крім випадків, коли директор закладу, батьки є кривдниками дитини);</w:t>
      </w:r>
    </w:p>
    <w:p w14:paraId="623D8EB8" w14:textId="77777777" w:rsidR="00487535" w:rsidRPr="00487535" w:rsidRDefault="00487535" w:rsidP="00EB5A6C">
      <w:pPr>
        <w:pStyle w:val="a7"/>
        <w:widowControl w:val="0"/>
        <w:numPr>
          <w:ilvl w:val="0"/>
          <w:numId w:val="11"/>
        </w:numPr>
        <w:autoSpaceDE w:val="0"/>
        <w:autoSpaceDN w:val="0"/>
        <w:spacing w:line="276" w:lineRule="auto"/>
        <w:ind w:left="0" w:firstLine="709"/>
        <w:jc w:val="both"/>
        <w:rPr>
          <w:rFonts w:eastAsia="Times New Roman" w:cs="Times New Roman"/>
          <w:b/>
          <w:i/>
          <w:kern w:val="0"/>
          <w:szCs w:val="24"/>
          <w:lang w:val="uk-UA"/>
          <w14:ligatures w14:val="none"/>
        </w:rPr>
      </w:pPr>
      <w:r w:rsidRPr="00487535">
        <w:rPr>
          <w:rFonts w:eastAsia="Times New Roman" w:cs="Times New Roman"/>
          <w:kern w:val="0"/>
          <w:szCs w:val="24"/>
          <w:lang w:val="uk-UA"/>
          <w14:ligatures w14:val="none"/>
        </w:rPr>
        <w:t xml:space="preserve">у разі випадку виявлення насильства та/або жорстокого поводження з дитиною з боку директора закладу, </w:t>
      </w:r>
      <w:r w:rsidR="007500A8" w:rsidRPr="00487535">
        <w:rPr>
          <w:rFonts w:eastAsia="Times New Roman" w:cs="Times New Roman"/>
          <w:kern w:val="0"/>
          <w:szCs w:val="24"/>
          <w:lang w:val="uk-UA"/>
          <w14:ligatures w14:val="none"/>
        </w:rPr>
        <w:t>повідомляють засновнику закладу освіти або органу управління, як</w:t>
      </w:r>
      <w:r>
        <w:rPr>
          <w:rFonts w:eastAsia="Times New Roman" w:cs="Times New Roman"/>
          <w:kern w:val="0"/>
          <w:szCs w:val="24"/>
          <w:lang w:val="uk-UA"/>
          <w14:ligatures w14:val="none"/>
        </w:rPr>
        <w:t>ому підпорядковується заклад:</w:t>
      </w:r>
    </w:p>
    <w:p w14:paraId="066BD699" w14:textId="77777777" w:rsidR="00487535" w:rsidRPr="00487535" w:rsidRDefault="00487535" w:rsidP="00EB5A6C">
      <w:pPr>
        <w:pStyle w:val="a7"/>
        <w:widowControl w:val="0"/>
        <w:numPr>
          <w:ilvl w:val="0"/>
          <w:numId w:val="11"/>
        </w:numPr>
        <w:autoSpaceDE w:val="0"/>
        <w:autoSpaceDN w:val="0"/>
        <w:spacing w:line="276" w:lineRule="auto"/>
        <w:ind w:left="0" w:firstLine="709"/>
        <w:jc w:val="both"/>
        <w:rPr>
          <w:rFonts w:eastAsia="Times New Roman" w:cs="Times New Roman"/>
          <w:b/>
          <w:i/>
          <w:kern w:val="0"/>
          <w:szCs w:val="24"/>
          <w:lang w:val="uk-UA"/>
          <w14:ligatures w14:val="none"/>
        </w:rPr>
      </w:pPr>
      <w:r>
        <w:rPr>
          <w:rFonts w:eastAsia="Times New Roman" w:cs="Times New Roman"/>
          <w:kern w:val="0"/>
          <w:szCs w:val="24"/>
          <w:lang w:val="uk-UA"/>
          <w14:ligatures w14:val="none"/>
        </w:rPr>
        <w:t xml:space="preserve">виконує рішення комісії з розгляду випадків насильства; </w:t>
      </w:r>
    </w:p>
    <w:p w14:paraId="457E5CDE" w14:textId="76C8680F" w:rsidR="00487535" w:rsidRPr="00487535" w:rsidRDefault="00487535" w:rsidP="00EB5A6C">
      <w:pPr>
        <w:pStyle w:val="a7"/>
        <w:widowControl w:val="0"/>
        <w:numPr>
          <w:ilvl w:val="0"/>
          <w:numId w:val="11"/>
        </w:numPr>
        <w:autoSpaceDE w:val="0"/>
        <w:autoSpaceDN w:val="0"/>
        <w:spacing w:line="276" w:lineRule="auto"/>
        <w:ind w:left="0" w:firstLine="709"/>
        <w:jc w:val="both"/>
        <w:rPr>
          <w:rFonts w:eastAsia="Times New Roman" w:cs="Times New Roman"/>
          <w:b/>
          <w:i/>
          <w:kern w:val="0"/>
          <w:szCs w:val="24"/>
          <w:lang w:val="uk-UA"/>
          <w14:ligatures w14:val="none"/>
        </w:rPr>
      </w:pPr>
      <w:r>
        <w:rPr>
          <w:rFonts w:eastAsia="Times New Roman" w:cs="Times New Roman"/>
          <w:kern w:val="0"/>
          <w:szCs w:val="24"/>
          <w:lang w:val="uk-UA"/>
          <w14:ligatures w14:val="none"/>
        </w:rPr>
        <w:lastRenderedPageBreak/>
        <w:t>на запит директора, або комісії надають пояснення, інформацію, матеріали щодо обставин ситуації;</w:t>
      </w:r>
    </w:p>
    <w:p w14:paraId="0968065A" w14:textId="01CF92FE" w:rsidR="00487535" w:rsidRPr="00487535" w:rsidRDefault="00487535" w:rsidP="00EB5A6C">
      <w:pPr>
        <w:pStyle w:val="a7"/>
        <w:widowControl w:val="0"/>
        <w:numPr>
          <w:ilvl w:val="0"/>
          <w:numId w:val="11"/>
        </w:numPr>
        <w:autoSpaceDE w:val="0"/>
        <w:autoSpaceDN w:val="0"/>
        <w:spacing w:line="276" w:lineRule="auto"/>
        <w:ind w:left="0" w:firstLine="709"/>
        <w:jc w:val="both"/>
        <w:rPr>
          <w:rFonts w:eastAsia="Times New Roman" w:cs="Times New Roman"/>
          <w:b/>
          <w:i/>
          <w:kern w:val="0"/>
          <w:szCs w:val="24"/>
          <w:lang w:val="uk-UA"/>
          <w14:ligatures w14:val="none"/>
        </w:rPr>
      </w:pPr>
      <w:r>
        <w:rPr>
          <w:rFonts w:eastAsia="Times New Roman" w:cs="Times New Roman"/>
          <w:kern w:val="0"/>
          <w:szCs w:val="24"/>
          <w:lang w:val="uk-UA"/>
          <w14:ligatures w14:val="none"/>
        </w:rPr>
        <w:t>за потреби беруть участь у засіданні комісії (як свідки, фахівці, залучені особи);</w:t>
      </w:r>
    </w:p>
    <w:p w14:paraId="014CFE97" w14:textId="16C4B73B" w:rsidR="00487535" w:rsidRPr="00487535" w:rsidRDefault="00487535" w:rsidP="00EB5A6C">
      <w:pPr>
        <w:pStyle w:val="a7"/>
        <w:widowControl w:val="0"/>
        <w:numPr>
          <w:ilvl w:val="0"/>
          <w:numId w:val="11"/>
        </w:numPr>
        <w:autoSpaceDE w:val="0"/>
        <w:autoSpaceDN w:val="0"/>
        <w:spacing w:line="276" w:lineRule="auto"/>
        <w:ind w:left="0" w:firstLine="709"/>
        <w:jc w:val="both"/>
        <w:rPr>
          <w:rFonts w:eastAsia="Times New Roman" w:cs="Times New Roman"/>
          <w:b/>
          <w:i/>
          <w:kern w:val="0"/>
          <w:szCs w:val="24"/>
          <w:lang w:val="uk-UA"/>
          <w14:ligatures w14:val="none"/>
        </w:rPr>
      </w:pPr>
      <w:r>
        <w:rPr>
          <w:rFonts w:eastAsia="Times New Roman" w:cs="Times New Roman"/>
          <w:kern w:val="0"/>
          <w:szCs w:val="24"/>
          <w:lang w:val="uk-UA"/>
          <w14:ligatures w14:val="none"/>
        </w:rPr>
        <w:t>дотримуються конфіденційності – не розголошення персональних даних дітей, інформацію про випадки насильства;</w:t>
      </w:r>
    </w:p>
    <w:p w14:paraId="69888F23" w14:textId="517076AD" w:rsidR="00487535" w:rsidRPr="00487535" w:rsidRDefault="00487535" w:rsidP="00EB5A6C">
      <w:pPr>
        <w:pStyle w:val="a7"/>
        <w:widowControl w:val="0"/>
        <w:numPr>
          <w:ilvl w:val="0"/>
          <w:numId w:val="11"/>
        </w:numPr>
        <w:autoSpaceDE w:val="0"/>
        <w:autoSpaceDN w:val="0"/>
        <w:spacing w:line="276" w:lineRule="auto"/>
        <w:ind w:left="0" w:firstLine="709"/>
        <w:jc w:val="both"/>
        <w:rPr>
          <w:rFonts w:eastAsia="Times New Roman" w:cs="Times New Roman"/>
          <w:b/>
          <w:i/>
          <w:kern w:val="0"/>
          <w:szCs w:val="24"/>
          <w:lang w:val="uk-UA"/>
          <w14:ligatures w14:val="none"/>
        </w:rPr>
      </w:pPr>
      <w:r>
        <w:rPr>
          <w:rFonts w:eastAsia="Times New Roman" w:cs="Times New Roman"/>
          <w:kern w:val="0"/>
          <w:szCs w:val="24"/>
          <w:lang w:val="uk-UA"/>
          <w14:ligatures w14:val="none"/>
        </w:rPr>
        <w:t>не допускають конфлікт інтересів.</w:t>
      </w:r>
    </w:p>
    <w:p w14:paraId="357E9CF6" w14:textId="07A1E5D3" w:rsidR="00CF7504" w:rsidRPr="00487535" w:rsidRDefault="00582709" w:rsidP="00487535">
      <w:pPr>
        <w:pStyle w:val="a7"/>
        <w:widowControl w:val="0"/>
        <w:autoSpaceDE w:val="0"/>
        <w:autoSpaceDN w:val="0"/>
        <w:spacing w:line="276" w:lineRule="auto"/>
        <w:ind w:left="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5.6</w:t>
      </w:r>
      <w:r w:rsidR="007500A8" w:rsidRPr="00487535">
        <w:rPr>
          <w:rFonts w:eastAsia="Times New Roman" w:cs="Times New Roman"/>
          <w:b/>
          <w:i/>
          <w:kern w:val="0"/>
          <w:szCs w:val="24"/>
          <w:lang w:val="uk-UA"/>
          <w14:ligatures w14:val="none"/>
        </w:rPr>
        <w:t>.3. Дії практичного психолога (соціального педагога):</w:t>
      </w:r>
    </w:p>
    <w:p w14:paraId="17FC90C4" w14:textId="77777777" w:rsidR="00A37C9F" w:rsidRPr="00A37C9F" w:rsidRDefault="00A37C9F" w:rsidP="00EB5A6C">
      <w:pPr>
        <w:pStyle w:val="a7"/>
        <w:widowControl w:val="0"/>
        <w:numPr>
          <w:ilvl w:val="0"/>
          <w:numId w:val="12"/>
        </w:numPr>
        <w:autoSpaceDE w:val="0"/>
        <w:autoSpaceDN w:val="0"/>
        <w:spacing w:line="276" w:lineRule="auto"/>
        <w:ind w:left="0" w:firstLine="709"/>
        <w:jc w:val="both"/>
        <w:rPr>
          <w:rFonts w:eastAsia="Times New Roman" w:cs="Times New Roman"/>
          <w:kern w:val="0"/>
          <w:szCs w:val="24"/>
          <w:lang w:val="uk-UA"/>
          <w14:ligatures w14:val="none"/>
        </w:rPr>
      </w:pPr>
      <w:r w:rsidRPr="007500A8">
        <w:rPr>
          <w:rFonts w:eastAsia="Times New Roman" w:cs="Times New Roman"/>
          <w:kern w:val="0"/>
          <w:szCs w:val="24"/>
          <w:lang w:val="uk-UA"/>
          <w14:ligatures w14:val="none"/>
        </w:rPr>
        <w:t>забезпечує надання першої психологічної допомоги дитині, яка постраждала від насиль</w:t>
      </w:r>
      <w:r>
        <w:rPr>
          <w:rFonts w:eastAsia="Times New Roman" w:cs="Times New Roman"/>
          <w:kern w:val="0"/>
          <w:szCs w:val="24"/>
          <w:lang w:val="uk-UA"/>
          <w14:ligatures w14:val="none"/>
        </w:rPr>
        <w:t>ства, або жорстокого поводження:</w:t>
      </w:r>
      <w:r w:rsidRPr="007500A8">
        <w:rPr>
          <w:rFonts w:eastAsia="Times New Roman" w:cs="Times New Roman"/>
          <w:kern w:val="0"/>
          <w:szCs w:val="24"/>
          <w:lang w:val="uk-UA"/>
          <w14:ligatures w14:val="none"/>
        </w:rPr>
        <w:t xml:space="preserve"> </w:t>
      </w:r>
      <w:r w:rsidRPr="00A37C9F">
        <w:rPr>
          <w:rFonts w:cs="Times New Roman"/>
          <w:color w:val="0A0A0A"/>
          <w:shd w:val="clear" w:color="auto" w:fill="FFFFFF"/>
          <w:lang w:val="uk-UA"/>
        </w:rPr>
        <w:t>бесіда з дитиною, надання підтримки та забезпечення почуття безпеки</w:t>
      </w:r>
      <w:r>
        <w:rPr>
          <w:rFonts w:cs="Times New Roman"/>
          <w:color w:val="0A0A0A"/>
          <w:shd w:val="clear" w:color="auto" w:fill="FFFFFF"/>
          <w:lang w:val="uk-UA"/>
        </w:rPr>
        <w:t>;</w:t>
      </w:r>
    </w:p>
    <w:p w14:paraId="567AE793" w14:textId="2F3C3548" w:rsidR="00A37C9F" w:rsidRPr="00A37C9F" w:rsidRDefault="00A37C9F" w:rsidP="00EB5A6C">
      <w:pPr>
        <w:pStyle w:val="a7"/>
        <w:numPr>
          <w:ilvl w:val="0"/>
          <w:numId w:val="12"/>
        </w:numPr>
        <w:ind w:left="0" w:firstLine="709"/>
        <w:rPr>
          <w:rFonts w:eastAsia="Times New Roman" w:cs="Times New Roman"/>
          <w:kern w:val="0"/>
          <w:szCs w:val="24"/>
          <w:lang w:val="uk-UA"/>
          <w14:ligatures w14:val="none"/>
        </w:rPr>
      </w:pPr>
      <w:r w:rsidRPr="00A37C9F">
        <w:rPr>
          <w:rFonts w:eastAsia="Times New Roman" w:cs="Times New Roman"/>
          <w:kern w:val="0"/>
          <w:szCs w:val="24"/>
          <w:lang w:val="uk-UA"/>
          <w14:ligatures w14:val="none"/>
        </w:rPr>
        <w:t>негайно повідомляють директора ЗДО (крім випадків, коли директорка є кривдниця);</w:t>
      </w:r>
    </w:p>
    <w:p w14:paraId="2DB3B1E0" w14:textId="64F7BC02" w:rsidR="007500A8" w:rsidRDefault="007500A8" w:rsidP="00EB5A6C">
      <w:pPr>
        <w:pStyle w:val="a7"/>
        <w:widowControl w:val="0"/>
        <w:numPr>
          <w:ilvl w:val="0"/>
          <w:numId w:val="1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забезпечує </w:t>
      </w:r>
      <w:r w:rsidRPr="007500A8">
        <w:rPr>
          <w:rFonts w:eastAsia="Times New Roman" w:cs="Times New Roman"/>
          <w:kern w:val="0"/>
          <w:szCs w:val="24"/>
          <w:lang w:val="uk-UA"/>
          <w14:ligatures w14:val="none"/>
        </w:rPr>
        <w:t>за потреби надання першої психологічної допомоги іншим учасникам ситуації (дітям, працівникам, батькам)</w:t>
      </w:r>
      <w:r>
        <w:rPr>
          <w:rFonts w:eastAsia="Times New Roman" w:cs="Times New Roman"/>
          <w:kern w:val="0"/>
          <w:szCs w:val="24"/>
          <w:lang w:val="uk-UA"/>
          <w14:ligatures w14:val="none"/>
        </w:rPr>
        <w:t>;</w:t>
      </w:r>
    </w:p>
    <w:p w14:paraId="3882925A" w14:textId="0F91C8D7" w:rsidR="00A37C9F" w:rsidRDefault="00A37C9F" w:rsidP="00EB5A6C">
      <w:pPr>
        <w:pStyle w:val="a7"/>
        <w:widowControl w:val="0"/>
        <w:numPr>
          <w:ilvl w:val="0"/>
          <w:numId w:val="1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усі заходи проводяться з дотриманням інтересів та прав дитини, недопущенням вторинної травматизації, конфіденційності та етичних норм.</w:t>
      </w:r>
    </w:p>
    <w:p w14:paraId="66D2A2DD" w14:textId="5392C452" w:rsidR="00AB52F6" w:rsidRDefault="00582709" w:rsidP="00AB52F6">
      <w:pPr>
        <w:pStyle w:val="a7"/>
        <w:widowControl w:val="0"/>
        <w:autoSpaceDE w:val="0"/>
        <w:autoSpaceDN w:val="0"/>
        <w:spacing w:line="276" w:lineRule="auto"/>
        <w:ind w:left="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5.6</w:t>
      </w:r>
      <w:r w:rsidR="00AB52F6" w:rsidRPr="00AB52F6">
        <w:rPr>
          <w:rFonts w:eastAsia="Times New Roman" w:cs="Times New Roman"/>
          <w:b/>
          <w:i/>
          <w:kern w:val="0"/>
          <w:szCs w:val="24"/>
          <w:lang w:val="uk-UA"/>
          <w14:ligatures w14:val="none"/>
        </w:rPr>
        <w:t>.4.</w:t>
      </w:r>
      <w:r w:rsidR="00AB52F6">
        <w:rPr>
          <w:rFonts w:eastAsia="Times New Roman" w:cs="Times New Roman"/>
          <w:b/>
          <w:i/>
          <w:kern w:val="0"/>
          <w:szCs w:val="24"/>
          <w:lang w:val="uk-UA"/>
          <w14:ligatures w14:val="none"/>
        </w:rPr>
        <w:t>Дії комісії ЗДО комбінованого типу №162 ЗМР:</w:t>
      </w:r>
    </w:p>
    <w:p w14:paraId="087352DD" w14:textId="72118BA3" w:rsidR="00AB52F6" w:rsidRDefault="00AB52F6" w:rsidP="00EB5A6C">
      <w:pPr>
        <w:pStyle w:val="a7"/>
        <w:widowControl w:val="0"/>
        <w:numPr>
          <w:ilvl w:val="0"/>
          <w:numId w:val="12"/>
        </w:numPr>
        <w:autoSpaceDE w:val="0"/>
        <w:autoSpaceDN w:val="0"/>
        <w:spacing w:line="276" w:lineRule="auto"/>
        <w:ind w:left="0" w:firstLine="709"/>
        <w:jc w:val="both"/>
        <w:rPr>
          <w:rFonts w:eastAsia="Times New Roman" w:cs="Times New Roman"/>
          <w:kern w:val="0"/>
          <w:szCs w:val="24"/>
          <w:lang w:val="uk-UA"/>
          <w14:ligatures w14:val="none"/>
        </w:rPr>
      </w:pPr>
      <w:r w:rsidRPr="00AB52F6">
        <w:rPr>
          <w:rFonts w:eastAsia="Times New Roman" w:cs="Times New Roman"/>
          <w:kern w:val="0"/>
          <w:szCs w:val="24"/>
          <w:lang w:val="uk-UA"/>
          <w14:ligatures w14:val="none"/>
        </w:rPr>
        <w:t xml:space="preserve">засідання комісії проводиться очно (в разі потреби – дистанційно чи у змішаному форматі) не пізніше ніж протягом з робочих днів з дня отримання повідомлення у разі виявлення ознак насильства та </w:t>
      </w:r>
      <w:r>
        <w:rPr>
          <w:rFonts w:eastAsia="Times New Roman" w:cs="Times New Roman"/>
          <w:kern w:val="0"/>
          <w:szCs w:val="24"/>
          <w:lang w:val="uk-UA"/>
          <w14:ligatures w14:val="none"/>
        </w:rPr>
        <w:t>жорстокого поводження з дитиною;</w:t>
      </w:r>
    </w:p>
    <w:p w14:paraId="60B9CDF9" w14:textId="3B013C62" w:rsidR="00AB52F6" w:rsidRDefault="00AB52F6" w:rsidP="00EB5A6C">
      <w:pPr>
        <w:pStyle w:val="a7"/>
        <w:widowControl w:val="0"/>
        <w:numPr>
          <w:ilvl w:val="0"/>
          <w:numId w:val="1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строк опрацювання комісією повідомлень та виконання нею своїх завдань не має перевищувати 10 робочих днів із дня їх отримання директором ЗДО;</w:t>
      </w:r>
    </w:p>
    <w:p w14:paraId="2626D68A" w14:textId="12B9EEC1" w:rsidR="00AB52F6" w:rsidRPr="00AB52F6" w:rsidRDefault="00AB52F6" w:rsidP="00EB5A6C">
      <w:pPr>
        <w:pStyle w:val="a7"/>
        <w:widowControl w:val="0"/>
        <w:numPr>
          <w:ilvl w:val="0"/>
          <w:numId w:val="1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голова комісії доводить до відома заінтересованих осіб та державної служби у справах дітей рішення комісії згідно із протоколом засідання та здійснює контроль за його виконанням</w:t>
      </w:r>
    </w:p>
    <w:p w14:paraId="4FCEB39C" w14:textId="34E62B39" w:rsidR="00AB52F6" w:rsidRPr="00487535" w:rsidRDefault="00582709" w:rsidP="00AB52F6">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5.6</w:t>
      </w:r>
      <w:r w:rsidR="00487535" w:rsidRPr="00487535">
        <w:rPr>
          <w:rFonts w:eastAsia="Times New Roman" w:cs="Times New Roman"/>
          <w:b/>
          <w:i/>
          <w:kern w:val="0"/>
          <w:szCs w:val="24"/>
          <w:lang w:val="uk-UA"/>
          <w14:ligatures w14:val="none"/>
        </w:rPr>
        <w:t>.5. Дії батьків або інших законних представників здобувачів освіти:</w:t>
      </w:r>
    </w:p>
    <w:p w14:paraId="6285A356" w14:textId="7D14FEF9" w:rsidR="00487535" w:rsidRDefault="00487535" w:rsidP="00EB5A6C">
      <w:pPr>
        <w:pStyle w:val="a7"/>
        <w:widowControl w:val="0"/>
        <w:numPr>
          <w:ilvl w:val="0"/>
          <w:numId w:val="14"/>
        </w:numPr>
        <w:autoSpaceDE w:val="0"/>
        <w:autoSpaceDN w:val="0"/>
        <w:spacing w:line="276" w:lineRule="auto"/>
        <w:ind w:left="0" w:firstLine="709"/>
        <w:jc w:val="both"/>
        <w:rPr>
          <w:rFonts w:eastAsia="Times New Roman" w:cs="Times New Roman"/>
          <w:kern w:val="0"/>
          <w:szCs w:val="24"/>
          <w:lang w:val="uk-UA"/>
          <w14:ligatures w14:val="none"/>
        </w:rPr>
      </w:pPr>
      <w:r w:rsidRPr="00487535">
        <w:rPr>
          <w:rFonts w:eastAsia="Times New Roman" w:cs="Times New Roman"/>
          <w:kern w:val="0"/>
          <w:szCs w:val="24"/>
          <w:lang w:val="uk-UA"/>
          <w14:ligatures w14:val="none"/>
        </w:rPr>
        <w:t>в разі виявлення ознак насильства або отримання інформації про можливе насильство над дитиною – негайно повідомляють директора ЗДО</w:t>
      </w:r>
      <w:r>
        <w:rPr>
          <w:rFonts w:eastAsia="Times New Roman" w:cs="Times New Roman"/>
          <w:kern w:val="0"/>
          <w:szCs w:val="24"/>
          <w:lang w:val="uk-UA"/>
          <w14:ligatures w14:val="none"/>
        </w:rPr>
        <w:t xml:space="preserve"> або відповідальній службі (національна поліція, служба у справах дітей);</w:t>
      </w:r>
    </w:p>
    <w:p w14:paraId="54268628" w14:textId="2AD5B40D" w:rsidR="00487535" w:rsidRDefault="00487535" w:rsidP="00EB5A6C">
      <w:pPr>
        <w:pStyle w:val="a7"/>
        <w:widowControl w:val="0"/>
        <w:numPr>
          <w:ilvl w:val="0"/>
          <w:numId w:val="1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у випадку виявлення насильства та/або жорстокого поводження з дитиною з боку директора ЗДО батьки, інші законні представники</w:t>
      </w:r>
      <w:r w:rsidR="009754EC">
        <w:rPr>
          <w:rFonts w:eastAsia="Times New Roman" w:cs="Times New Roman"/>
          <w:kern w:val="0"/>
          <w:szCs w:val="24"/>
          <w:lang w:val="uk-UA"/>
          <w14:ligatures w14:val="none"/>
        </w:rPr>
        <w:t xml:space="preserve"> повинні повідомити засновника закладу освіти або відповідний орган управління, якому підпорядковується заклад освіти.</w:t>
      </w:r>
    </w:p>
    <w:p w14:paraId="007BDCE3" w14:textId="50816C86" w:rsidR="009754EC" w:rsidRPr="009754EC" w:rsidRDefault="00582709" w:rsidP="009754EC">
      <w:pPr>
        <w:pStyle w:val="a7"/>
        <w:widowControl w:val="0"/>
        <w:autoSpaceDE w:val="0"/>
        <w:autoSpaceDN w:val="0"/>
        <w:spacing w:line="276" w:lineRule="auto"/>
        <w:ind w:left="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5.6</w:t>
      </w:r>
      <w:r w:rsidR="00D94C54">
        <w:rPr>
          <w:rFonts w:eastAsia="Times New Roman" w:cs="Times New Roman"/>
          <w:b/>
          <w:i/>
          <w:kern w:val="0"/>
          <w:szCs w:val="24"/>
          <w:lang w:val="uk-UA"/>
          <w14:ligatures w14:val="none"/>
        </w:rPr>
        <w:t>.</w:t>
      </w:r>
      <w:r w:rsidR="009754EC" w:rsidRPr="009754EC">
        <w:rPr>
          <w:rFonts w:eastAsia="Times New Roman" w:cs="Times New Roman"/>
          <w:b/>
          <w:i/>
          <w:kern w:val="0"/>
          <w:szCs w:val="24"/>
          <w:lang w:val="uk-UA"/>
          <w14:ligatures w14:val="none"/>
        </w:rPr>
        <w:t xml:space="preserve">6. </w:t>
      </w:r>
      <w:proofErr w:type="spellStart"/>
      <w:r w:rsidR="009754EC">
        <w:rPr>
          <w:rFonts w:eastAsia="Times New Roman" w:cs="Times New Roman"/>
          <w:b/>
          <w:i/>
          <w:kern w:val="0"/>
          <w:szCs w:val="24"/>
          <w:lang w:val="uk-UA"/>
          <w14:ligatures w14:val="none"/>
        </w:rPr>
        <w:t>Самозвернення</w:t>
      </w:r>
      <w:proofErr w:type="spellEnd"/>
      <w:r w:rsidR="009754EC">
        <w:rPr>
          <w:rFonts w:eastAsia="Times New Roman" w:cs="Times New Roman"/>
          <w:b/>
          <w:i/>
          <w:kern w:val="0"/>
          <w:szCs w:val="24"/>
          <w:lang w:val="uk-UA"/>
          <w14:ligatures w14:val="none"/>
        </w:rPr>
        <w:t xml:space="preserve"> з</w:t>
      </w:r>
      <w:r w:rsidR="009754EC" w:rsidRPr="009754EC">
        <w:rPr>
          <w:rFonts w:eastAsia="Times New Roman" w:cs="Times New Roman"/>
          <w:b/>
          <w:i/>
          <w:kern w:val="0"/>
          <w:szCs w:val="24"/>
          <w:lang w:val="uk-UA"/>
          <w14:ligatures w14:val="none"/>
        </w:rPr>
        <w:t>добувачі</w:t>
      </w:r>
      <w:r w:rsidR="009754EC">
        <w:rPr>
          <w:rFonts w:eastAsia="Times New Roman" w:cs="Times New Roman"/>
          <w:b/>
          <w:i/>
          <w:kern w:val="0"/>
          <w:szCs w:val="24"/>
          <w:lang w:val="uk-UA"/>
          <w14:ligatures w14:val="none"/>
        </w:rPr>
        <w:t>в</w:t>
      </w:r>
      <w:r w:rsidR="009754EC" w:rsidRPr="009754EC">
        <w:rPr>
          <w:rFonts w:eastAsia="Times New Roman" w:cs="Times New Roman"/>
          <w:b/>
          <w:i/>
          <w:kern w:val="0"/>
          <w:szCs w:val="24"/>
          <w:lang w:val="uk-UA"/>
          <w14:ligatures w14:val="none"/>
        </w:rPr>
        <w:t xml:space="preserve"> освіти:</w:t>
      </w:r>
    </w:p>
    <w:p w14:paraId="63692A6B" w14:textId="0DC01297" w:rsidR="009754EC" w:rsidRPr="00487535" w:rsidRDefault="009754EC" w:rsidP="00EB5A6C">
      <w:pPr>
        <w:pStyle w:val="a7"/>
        <w:widowControl w:val="0"/>
        <w:numPr>
          <w:ilvl w:val="0"/>
          <w:numId w:val="1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здобувачі освіти можут</w:t>
      </w:r>
      <w:r w:rsidR="001F54D8">
        <w:rPr>
          <w:rFonts w:eastAsia="Times New Roman" w:cs="Times New Roman"/>
          <w:kern w:val="0"/>
          <w:szCs w:val="24"/>
          <w:lang w:val="uk-UA"/>
          <w14:ligatures w14:val="none"/>
        </w:rPr>
        <w:t xml:space="preserve">ь </w:t>
      </w:r>
      <w:r>
        <w:rPr>
          <w:rFonts w:eastAsia="Times New Roman" w:cs="Times New Roman"/>
          <w:kern w:val="0"/>
          <w:szCs w:val="24"/>
          <w:lang w:val="uk-UA"/>
          <w14:ligatures w14:val="none"/>
        </w:rPr>
        <w:t>самостійно повідомити працівників ЗДО комбінованого типу №162 ЗМР (або директора, у випадку, якщо кривдники є працівниками ЗДО), в усній формі про здійснення відповідно нього та/або інших здобувачів освіти насильства та/або жорстокого поводження.</w:t>
      </w:r>
    </w:p>
    <w:p w14:paraId="029CE0FB" w14:textId="77777777" w:rsidR="007D15AC" w:rsidRDefault="007D15AC" w:rsidP="007500A8">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p>
    <w:p w14:paraId="3390559F" w14:textId="102D2EDE" w:rsidR="007500A8" w:rsidRPr="001F54D8" w:rsidRDefault="001F54D8" w:rsidP="007500A8">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proofErr w:type="gramStart"/>
      <w:r w:rsidRPr="001F54D8">
        <w:rPr>
          <w:rFonts w:eastAsia="Times New Roman" w:cs="Times New Roman"/>
          <w:b/>
          <w:i/>
          <w:kern w:val="0"/>
          <w:szCs w:val="24"/>
          <w:lang w:val="en-US"/>
          <w14:ligatures w14:val="none"/>
        </w:rPr>
        <w:t>V</w:t>
      </w:r>
      <w:r w:rsidR="00582709">
        <w:rPr>
          <w:rFonts w:eastAsia="Times New Roman" w:cs="Times New Roman"/>
          <w:b/>
          <w:i/>
          <w:kern w:val="0"/>
          <w:szCs w:val="24"/>
          <w:lang w:val="uk-UA"/>
          <w14:ligatures w14:val="none"/>
        </w:rPr>
        <w:t>І</w:t>
      </w:r>
      <w:r w:rsidRPr="001F54D8">
        <w:rPr>
          <w:rFonts w:eastAsia="Times New Roman" w:cs="Times New Roman"/>
          <w:b/>
          <w:i/>
          <w:kern w:val="0"/>
          <w:szCs w:val="24"/>
          <w:lang w:val="uk-UA"/>
          <w14:ligatures w14:val="none"/>
        </w:rPr>
        <w:t>.</w:t>
      </w:r>
      <w:proofErr w:type="gramEnd"/>
      <w:r>
        <w:rPr>
          <w:rFonts w:eastAsia="Times New Roman" w:cs="Times New Roman"/>
          <w:b/>
          <w:i/>
          <w:kern w:val="0"/>
          <w:szCs w:val="24"/>
          <w:lang w:val="uk-UA"/>
          <w14:ligatures w14:val="none"/>
        </w:rPr>
        <w:t xml:space="preserve"> </w:t>
      </w:r>
      <w:r w:rsidRPr="001F54D8">
        <w:rPr>
          <w:rFonts w:eastAsia="Times New Roman" w:cs="Times New Roman"/>
          <w:b/>
          <w:i/>
          <w:kern w:val="0"/>
          <w:szCs w:val="24"/>
          <w:lang w:val="uk-UA"/>
          <w14:ligatures w14:val="none"/>
        </w:rPr>
        <w:t>Алгоритм дій у разі виявлення або підозри насильства</w:t>
      </w:r>
      <w:r w:rsidR="00876B7A">
        <w:rPr>
          <w:rFonts w:eastAsia="Times New Roman" w:cs="Times New Roman"/>
          <w:b/>
          <w:i/>
          <w:kern w:val="0"/>
          <w:szCs w:val="24"/>
          <w:lang w:val="uk-UA"/>
          <w14:ligatures w14:val="none"/>
        </w:rPr>
        <w:t xml:space="preserve"> </w:t>
      </w:r>
    </w:p>
    <w:p w14:paraId="15AD7F6F" w14:textId="2021C76D" w:rsidR="007500A8" w:rsidRDefault="001F54D8" w:rsidP="007500A8">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sidRPr="001F54D8">
        <w:rPr>
          <w:rFonts w:eastAsia="Times New Roman" w:cs="Times New Roman"/>
          <w:kern w:val="0"/>
          <w:szCs w:val="24"/>
          <w:lang w:val="uk-UA"/>
          <w14:ligatures w14:val="none"/>
        </w:rPr>
        <w:t xml:space="preserve">В ЗДО комбінованого типу №162 ЗМР </w:t>
      </w:r>
      <w:r>
        <w:rPr>
          <w:rFonts w:eastAsia="Times New Roman" w:cs="Times New Roman"/>
          <w:kern w:val="0"/>
          <w:szCs w:val="24"/>
          <w:lang w:val="uk-UA"/>
          <w14:ligatures w14:val="none"/>
        </w:rPr>
        <w:t>чітко визначений алгоритм дій у разі виявлення або підозри насильства.</w:t>
      </w:r>
    </w:p>
    <w:p w14:paraId="68D4FDE4" w14:textId="2FDE1DF6" w:rsidR="001F54D8" w:rsidRPr="001F54D8" w:rsidRDefault="00582709" w:rsidP="007500A8">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6</w:t>
      </w:r>
      <w:r w:rsidR="001F54D8" w:rsidRPr="001F54D8">
        <w:rPr>
          <w:rFonts w:eastAsia="Times New Roman" w:cs="Times New Roman"/>
          <w:b/>
          <w:i/>
          <w:kern w:val="0"/>
          <w:szCs w:val="24"/>
          <w:lang w:val="uk-UA"/>
          <w14:ligatures w14:val="none"/>
        </w:rPr>
        <w:t>.1. Дії працівника після виявлення/</w:t>
      </w:r>
      <w:r w:rsidR="00876B7A">
        <w:rPr>
          <w:rFonts w:eastAsia="Times New Roman" w:cs="Times New Roman"/>
          <w:b/>
          <w:i/>
          <w:kern w:val="0"/>
          <w:szCs w:val="24"/>
          <w:lang w:val="uk-UA"/>
          <w14:ligatures w14:val="none"/>
        </w:rPr>
        <w:t xml:space="preserve">підозри </w:t>
      </w:r>
    </w:p>
    <w:p w14:paraId="3E13FEC6" w14:textId="343352F7" w:rsidR="001F54D8" w:rsidRDefault="001F54D8" w:rsidP="007500A8">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Під час виявлення випадків насильства працівник ЗДО комбінованого типу №162 ЗМР</w:t>
      </w:r>
      <w:r w:rsidR="00876B7A">
        <w:rPr>
          <w:rFonts w:eastAsia="Times New Roman" w:cs="Times New Roman"/>
          <w:kern w:val="0"/>
          <w:szCs w:val="24"/>
          <w:lang w:val="uk-UA"/>
          <w14:ligatures w14:val="none"/>
        </w:rPr>
        <w:t xml:space="preserve"> звертає увагу на: </w:t>
      </w:r>
      <w:r w:rsidR="00876B7A" w:rsidRPr="00876B7A">
        <w:rPr>
          <w:rFonts w:eastAsia="Times New Roman" w:cs="Times New Roman"/>
          <w:kern w:val="0"/>
          <w:szCs w:val="24"/>
          <w:lang w:val="uk-UA"/>
          <w14:ligatures w14:val="none"/>
        </w:rPr>
        <w:t>тілесні ушкодження (синці, подряпини, опіки); різкі</w:t>
      </w:r>
      <w:r w:rsidR="00876B7A">
        <w:rPr>
          <w:rFonts w:eastAsia="Times New Roman" w:cs="Times New Roman"/>
          <w:kern w:val="0"/>
          <w:szCs w:val="24"/>
          <w:lang w:val="uk-UA"/>
          <w14:ligatures w14:val="none"/>
        </w:rPr>
        <w:t xml:space="preserve"> зміни поведінки  </w:t>
      </w:r>
      <w:r w:rsidR="00876B7A">
        <w:rPr>
          <w:rFonts w:eastAsia="Times New Roman" w:cs="Times New Roman"/>
          <w:kern w:val="0"/>
          <w:szCs w:val="24"/>
          <w:lang w:val="uk-UA"/>
          <w14:ligatures w14:val="none"/>
        </w:rPr>
        <w:lastRenderedPageBreak/>
        <w:t>(страх</w:t>
      </w:r>
      <w:r w:rsidR="00D1084F">
        <w:rPr>
          <w:rFonts w:eastAsia="Times New Roman" w:cs="Times New Roman"/>
          <w:kern w:val="0"/>
          <w:szCs w:val="24"/>
          <w:lang w:val="uk-UA"/>
          <w14:ligatures w14:val="none"/>
        </w:rPr>
        <w:t>, плач, агресія, замкнутість); тривожні висловлювання дитини, ігрові сюжети з елементами насильства, ознаки занедбаності (брудний одяг, голод, відсутність догляду). Навіть непряма підозра є підставою для реагування.</w:t>
      </w:r>
    </w:p>
    <w:p w14:paraId="6B2F17BC" w14:textId="36BFC401" w:rsidR="0077018B" w:rsidRDefault="0077018B" w:rsidP="007500A8">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Працівник, який виявив  випадок або підозру насильства негайно повинен </w:t>
      </w:r>
      <w:r w:rsidRPr="0077018B">
        <w:rPr>
          <w:rFonts w:eastAsia="Times New Roman" w:cs="Times New Roman"/>
          <w:kern w:val="0"/>
          <w:szCs w:val="24"/>
          <w:lang w:val="uk-UA"/>
          <w14:ligatures w14:val="none"/>
        </w:rPr>
        <w:t>забезпечити медичну допомогу (виклик швидкої) та забезпечити дитині психологічний комфорт, не залишати її н</w:t>
      </w:r>
      <w:r w:rsidR="00772AE8">
        <w:rPr>
          <w:rFonts w:eastAsia="Times New Roman" w:cs="Times New Roman"/>
          <w:kern w:val="0"/>
          <w:szCs w:val="24"/>
          <w:lang w:val="uk-UA"/>
          <w14:ligatures w14:val="none"/>
        </w:rPr>
        <w:t>аодинці з імовірним кривдником.</w:t>
      </w:r>
    </w:p>
    <w:p w14:paraId="77AFB20F" w14:textId="2CACAC49" w:rsidR="00772AE8" w:rsidRDefault="00772AE8" w:rsidP="007500A8">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r w:rsidRPr="00772AE8">
        <w:rPr>
          <w:rFonts w:eastAsia="Times New Roman" w:cs="Times New Roman"/>
          <w:b/>
          <w:i/>
          <w:kern w:val="0"/>
          <w:szCs w:val="24"/>
          <w:lang w:val="uk-UA"/>
          <w14:ligatures w14:val="none"/>
        </w:rPr>
        <w:t>Обов’язково:</w:t>
      </w:r>
    </w:p>
    <w:p w14:paraId="731CBD1E" w14:textId="39B0A180" w:rsidR="00DE6B69" w:rsidRPr="00DE6B69" w:rsidRDefault="00DE6B69" w:rsidP="00EB5A6C">
      <w:pPr>
        <w:pStyle w:val="a7"/>
        <w:widowControl w:val="0"/>
        <w:numPr>
          <w:ilvl w:val="0"/>
          <w:numId w:val="13"/>
        </w:numPr>
        <w:autoSpaceDE w:val="0"/>
        <w:autoSpaceDN w:val="0"/>
        <w:spacing w:line="276" w:lineRule="auto"/>
        <w:ind w:left="0" w:firstLine="709"/>
        <w:jc w:val="both"/>
        <w:rPr>
          <w:rFonts w:eastAsia="Times New Roman" w:cs="Times New Roman"/>
          <w:kern w:val="0"/>
          <w:szCs w:val="24"/>
          <w:lang w:val="uk-UA"/>
          <w14:ligatures w14:val="none"/>
        </w:rPr>
      </w:pPr>
      <w:r w:rsidRPr="009569D4">
        <w:rPr>
          <w:rFonts w:eastAsia="Times New Roman" w:cs="Times New Roman"/>
          <w:kern w:val="0"/>
          <w:szCs w:val="24"/>
          <w:lang w:val="uk-UA"/>
          <w14:ligatures w14:val="none"/>
        </w:rPr>
        <w:t xml:space="preserve">вживають невідкладних заходів </w:t>
      </w:r>
      <w:r>
        <w:rPr>
          <w:rFonts w:eastAsia="Times New Roman" w:cs="Times New Roman"/>
          <w:kern w:val="0"/>
          <w:szCs w:val="24"/>
          <w:lang w:val="uk-UA"/>
          <w14:ligatures w14:val="none"/>
        </w:rPr>
        <w:t>для припинення насильства або жорстокого поводження з дитиною;</w:t>
      </w:r>
    </w:p>
    <w:p w14:paraId="708761D9" w14:textId="3DA17FC6" w:rsidR="00D1084F" w:rsidRDefault="00D1084F" w:rsidP="00EB5A6C">
      <w:pPr>
        <w:pStyle w:val="a7"/>
        <w:widowControl w:val="0"/>
        <w:numPr>
          <w:ilvl w:val="0"/>
          <w:numId w:val="1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дитину не залишають наодинці з особою, яка може бути кривдником;</w:t>
      </w:r>
    </w:p>
    <w:p w14:paraId="1B9A5C0E" w14:textId="749199C7" w:rsidR="00D1084F" w:rsidRDefault="00D1084F" w:rsidP="00EB5A6C">
      <w:pPr>
        <w:pStyle w:val="a7"/>
        <w:widowControl w:val="0"/>
        <w:numPr>
          <w:ilvl w:val="0"/>
          <w:numId w:val="15"/>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забезпечують спокій, підтримку, доброзичливе ставлення.</w:t>
      </w:r>
    </w:p>
    <w:p w14:paraId="10C55EF5" w14:textId="55A44AEC" w:rsidR="00D1084F" w:rsidRPr="00772AE8" w:rsidRDefault="00D1084F" w:rsidP="00D1084F">
      <w:pPr>
        <w:pStyle w:val="a7"/>
        <w:widowControl w:val="0"/>
        <w:autoSpaceDE w:val="0"/>
        <w:autoSpaceDN w:val="0"/>
        <w:spacing w:line="276" w:lineRule="auto"/>
        <w:ind w:left="709"/>
        <w:jc w:val="both"/>
        <w:rPr>
          <w:rFonts w:eastAsia="Times New Roman" w:cs="Times New Roman"/>
          <w:b/>
          <w:i/>
          <w:kern w:val="0"/>
          <w:szCs w:val="24"/>
          <w:lang w:val="uk-UA"/>
          <w14:ligatures w14:val="none"/>
        </w:rPr>
      </w:pPr>
      <w:r w:rsidRPr="00772AE8">
        <w:rPr>
          <w:rFonts w:eastAsia="Times New Roman" w:cs="Times New Roman"/>
          <w:b/>
          <w:i/>
          <w:kern w:val="0"/>
          <w:szCs w:val="24"/>
          <w:lang w:val="uk-UA"/>
          <w14:ligatures w14:val="none"/>
        </w:rPr>
        <w:t>Заборонено:</w:t>
      </w:r>
    </w:p>
    <w:p w14:paraId="1E4B40AA" w14:textId="33495936" w:rsidR="00D1084F" w:rsidRDefault="00D1084F" w:rsidP="00EB5A6C">
      <w:pPr>
        <w:pStyle w:val="a7"/>
        <w:widowControl w:val="0"/>
        <w:numPr>
          <w:ilvl w:val="0"/>
          <w:numId w:val="1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ігнорувати або замовчувати підозру;</w:t>
      </w:r>
    </w:p>
    <w:p w14:paraId="52A4B87E" w14:textId="77777777" w:rsidR="00772AE8" w:rsidRPr="00772AE8" w:rsidRDefault="00772AE8" w:rsidP="00EB5A6C">
      <w:pPr>
        <w:pStyle w:val="a7"/>
        <w:widowControl w:val="0"/>
        <w:numPr>
          <w:ilvl w:val="0"/>
          <w:numId w:val="16"/>
        </w:numPr>
        <w:autoSpaceDE w:val="0"/>
        <w:autoSpaceDN w:val="0"/>
        <w:spacing w:line="276" w:lineRule="auto"/>
        <w:ind w:left="0" w:firstLine="709"/>
        <w:jc w:val="both"/>
        <w:rPr>
          <w:rFonts w:eastAsia="Times New Roman" w:cs="Times New Roman"/>
          <w:kern w:val="0"/>
          <w:szCs w:val="24"/>
          <w:lang w:val="uk-UA"/>
          <w14:ligatures w14:val="none"/>
        </w:rPr>
      </w:pPr>
      <w:r w:rsidRPr="00772AE8">
        <w:rPr>
          <w:rFonts w:eastAsia="Times New Roman" w:cs="Times New Roman"/>
          <w:kern w:val="0"/>
          <w:szCs w:val="24"/>
          <w:lang w:val="uk-UA"/>
          <w14:ligatures w14:val="none"/>
        </w:rPr>
        <w:t>самостійно проводити розслідування, зустрічатися з кривдником або здійснювати тиск на дитину з метою отримання інформації.</w:t>
      </w:r>
    </w:p>
    <w:p w14:paraId="7ED893A0" w14:textId="76C99CDB" w:rsidR="00D1084F" w:rsidRDefault="00D1084F" w:rsidP="00EB5A6C">
      <w:pPr>
        <w:pStyle w:val="a7"/>
        <w:widowControl w:val="0"/>
        <w:numPr>
          <w:ilvl w:val="0"/>
          <w:numId w:val="1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лякати дитину;</w:t>
      </w:r>
    </w:p>
    <w:p w14:paraId="1ADB2BDC" w14:textId="368AAD20" w:rsidR="00D1084F" w:rsidRDefault="00D1084F" w:rsidP="00EB5A6C">
      <w:pPr>
        <w:pStyle w:val="a7"/>
        <w:widowControl w:val="0"/>
        <w:numPr>
          <w:ilvl w:val="0"/>
          <w:numId w:val="1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вимагати детальних пояснень;</w:t>
      </w:r>
    </w:p>
    <w:p w14:paraId="3C87159D" w14:textId="0B21BE8D" w:rsidR="00D1084F" w:rsidRDefault="00D1084F" w:rsidP="00EB5A6C">
      <w:pPr>
        <w:pStyle w:val="a7"/>
        <w:widowControl w:val="0"/>
        <w:numPr>
          <w:ilvl w:val="0"/>
          <w:numId w:val="1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звинувачувати </w:t>
      </w:r>
      <w:r w:rsidR="001C2E91">
        <w:rPr>
          <w:rFonts w:eastAsia="Times New Roman" w:cs="Times New Roman"/>
          <w:kern w:val="0"/>
          <w:szCs w:val="24"/>
          <w:lang w:val="uk-UA"/>
          <w14:ligatures w14:val="none"/>
        </w:rPr>
        <w:t>дитину.</w:t>
      </w:r>
    </w:p>
    <w:p w14:paraId="42251CBB" w14:textId="6DFFC275" w:rsidR="0077018B" w:rsidRDefault="00D1084F" w:rsidP="0077018B">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Якщо існує безпосередня загроза життю або здоров’я – негайно телефонувати 102.</w:t>
      </w:r>
    </w:p>
    <w:p w14:paraId="24CC13B8" w14:textId="0CE053AF" w:rsidR="0077018B" w:rsidRDefault="00582709" w:rsidP="0077018B">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6</w:t>
      </w:r>
      <w:r w:rsidR="0077018B" w:rsidRPr="0077018B">
        <w:rPr>
          <w:rFonts w:eastAsia="Times New Roman" w:cs="Times New Roman"/>
          <w:b/>
          <w:i/>
          <w:kern w:val="0"/>
          <w:szCs w:val="24"/>
          <w:lang w:val="uk-UA"/>
          <w14:ligatures w14:val="none"/>
        </w:rPr>
        <w:t>.2. Послідовність інформування</w:t>
      </w:r>
    </w:p>
    <w:p w14:paraId="66680373" w14:textId="79D1B6F7" w:rsidR="00DE6B69" w:rsidRDefault="00DE6B69" w:rsidP="00EB5A6C">
      <w:pPr>
        <w:pStyle w:val="a7"/>
        <w:widowControl w:val="0"/>
        <w:numPr>
          <w:ilvl w:val="0"/>
          <w:numId w:val="17"/>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w:t>
      </w:r>
      <w:r w:rsidRPr="0077018B">
        <w:rPr>
          <w:rFonts w:eastAsia="Times New Roman" w:cs="Times New Roman"/>
          <w:kern w:val="0"/>
          <w:szCs w:val="24"/>
          <w:lang w:val="uk-UA"/>
          <w14:ligatures w14:val="none"/>
        </w:rPr>
        <w:t>овідомити керівника закладу освіти (ди</w:t>
      </w:r>
      <w:r>
        <w:rPr>
          <w:rFonts w:eastAsia="Times New Roman" w:cs="Times New Roman"/>
          <w:kern w:val="0"/>
          <w:szCs w:val="24"/>
          <w:lang w:val="uk-UA"/>
          <w14:ligatures w14:val="none"/>
        </w:rPr>
        <w:t>ректора) або уповноважену особу;</w:t>
      </w:r>
    </w:p>
    <w:p w14:paraId="4058892E" w14:textId="33EA07CB" w:rsidR="00DE6B69" w:rsidRDefault="00DE6B69" w:rsidP="00EB5A6C">
      <w:pPr>
        <w:pStyle w:val="a7"/>
        <w:widowControl w:val="0"/>
        <w:numPr>
          <w:ilvl w:val="0"/>
          <w:numId w:val="17"/>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у</w:t>
      </w:r>
      <w:r w:rsidRPr="0077018B">
        <w:rPr>
          <w:rFonts w:eastAsia="Times New Roman" w:cs="Times New Roman"/>
          <w:kern w:val="0"/>
          <w:szCs w:val="24"/>
          <w:lang w:val="uk-UA"/>
          <w14:ligatures w14:val="none"/>
        </w:rPr>
        <w:t>сно або письмово повідомити адміністрацію про виявлені факти (фізичні ушкодження, зміни в повед</w:t>
      </w:r>
      <w:r>
        <w:rPr>
          <w:rFonts w:eastAsia="Times New Roman" w:cs="Times New Roman"/>
          <w:kern w:val="0"/>
          <w:szCs w:val="24"/>
          <w:lang w:val="uk-UA"/>
          <w14:ligatures w14:val="none"/>
        </w:rPr>
        <w:t>інці), з фіксацією дати та часу;</w:t>
      </w:r>
    </w:p>
    <w:p w14:paraId="2FB47ECF" w14:textId="647FF8D6" w:rsidR="00D1084F" w:rsidRPr="00DE6B69" w:rsidRDefault="00D1084F" w:rsidP="00EB5A6C">
      <w:pPr>
        <w:pStyle w:val="a7"/>
        <w:widowControl w:val="0"/>
        <w:numPr>
          <w:ilvl w:val="0"/>
          <w:numId w:val="17"/>
        </w:numPr>
        <w:autoSpaceDE w:val="0"/>
        <w:autoSpaceDN w:val="0"/>
        <w:spacing w:line="276" w:lineRule="auto"/>
        <w:ind w:left="0" w:firstLine="709"/>
        <w:jc w:val="both"/>
        <w:rPr>
          <w:rFonts w:eastAsia="Times New Roman" w:cs="Times New Roman"/>
          <w:kern w:val="0"/>
          <w:szCs w:val="24"/>
          <w:lang w:val="uk-UA"/>
          <w14:ligatures w14:val="none"/>
        </w:rPr>
      </w:pPr>
      <w:r w:rsidRPr="00DE6B69">
        <w:rPr>
          <w:rFonts w:eastAsia="Times New Roman" w:cs="Times New Roman"/>
          <w:kern w:val="0"/>
          <w:szCs w:val="24"/>
          <w:lang w:val="uk-UA"/>
          <w14:ligatures w14:val="none"/>
        </w:rPr>
        <w:t>невідкладно звертаються до органів Національної поліції, повідомляють батькам дитини у паперовій або електронній формі (крім випадків, коли директор закладу, батьки є кривдниками дитини);</w:t>
      </w:r>
    </w:p>
    <w:p w14:paraId="3A71A257" w14:textId="77777777" w:rsidR="00D1084F" w:rsidRPr="00487535" w:rsidRDefault="00D1084F" w:rsidP="00EB5A6C">
      <w:pPr>
        <w:pStyle w:val="a7"/>
        <w:widowControl w:val="0"/>
        <w:numPr>
          <w:ilvl w:val="0"/>
          <w:numId w:val="11"/>
        </w:numPr>
        <w:autoSpaceDE w:val="0"/>
        <w:autoSpaceDN w:val="0"/>
        <w:spacing w:line="276" w:lineRule="auto"/>
        <w:ind w:left="0" w:firstLine="709"/>
        <w:jc w:val="both"/>
        <w:rPr>
          <w:rFonts w:eastAsia="Times New Roman" w:cs="Times New Roman"/>
          <w:b/>
          <w:i/>
          <w:kern w:val="0"/>
          <w:szCs w:val="24"/>
          <w:lang w:val="uk-UA"/>
          <w14:ligatures w14:val="none"/>
        </w:rPr>
      </w:pPr>
      <w:r w:rsidRPr="00487535">
        <w:rPr>
          <w:rFonts w:eastAsia="Times New Roman" w:cs="Times New Roman"/>
          <w:kern w:val="0"/>
          <w:szCs w:val="24"/>
          <w:lang w:val="uk-UA"/>
          <w14:ligatures w14:val="none"/>
        </w:rPr>
        <w:t>у разі випадку виявлення насильства та/або жорстокого поводження з дитиною з боку директора закладу, повідомляють засновнику закладу освіти або органу управління, як</w:t>
      </w:r>
      <w:r>
        <w:rPr>
          <w:rFonts w:eastAsia="Times New Roman" w:cs="Times New Roman"/>
          <w:kern w:val="0"/>
          <w:szCs w:val="24"/>
          <w:lang w:val="uk-UA"/>
          <w14:ligatures w14:val="none"/>
        </w:rPr>
        <w:t>ому підпорядковується заклад:</w:t>
      </w:r>
    </w:p>
    <w:p w14:paraId="576FA246" w14:textId="77777777" w:rsidR="007D15AC" w:rsidRDefault="007D15AC" w:rsidP="009273B8">
      <w:pPr>
        <w:pStyle w:val="a7"/>
        <w:widowControl w:val="0"/>
        <w:autoSpaceDE w:val="0"/>
        <w:autoSpaceDN w:val="0"/>
        <w:spacing w:line="276" w:lineRule="auto"/>
        <w:ind w:left="709" w:firstLine="709"/>
        <w:jc w:val="both"/>
        <w:rPr>
          <w:rFonts w:eastAsia="Times New Roman" w:cs="Times New Roman"/>
          <w:b/>
          <w:i/>
          <w:kern w:val="0"/>
          <w:szCs w:val="24"/>
          <w:lang w:val="uk-UA"/>
          <w14:ligatures w14:val="none"/>
        </w:rPr>
      </w:pPr>
    </w:p>
    <w:p w14:paraId="3C860499" w14:textId="6897A810" w:rsidR="0077018B" w:rsidRPr="0077018B" w:rsidRDefault="00DE6B69" w:rsidP="009273B8">
      <w:pPr>
        <w:pStyle w:val="a7"/>
        <w:widowControl w:val="0"/>
        <w:autoSpaceDE w:val="0"/>
        <w:autoSpaceDN w:val="0"/>
        <w:spacing w:line="276" w:lineRule="auto"/>
        <w:ind w:left="709" w:firstLine="709"/>
        <w:jc w:val="both"/>
        <w:rPr>
          <w:rFonts w:eastAsia="Times New Roman" w:cs="Times New Roman"/>
          <w:kern w:val="0"/>
          <w:szCs w:val="24"/>
          <w:lang w:val="uk-UA"/>
          <w14:ligatures w14:val="none"/>
        </w:rPr>
      </w:pPr>
      <w:proofErr w:type="gramStart"/>
      <w:r w:rsidRPr="001F54D8">
        <w:rPr>
          <w:rFonts w:eastAsia="Times New Roman" w:cs="Times New Roman"/>
          <w:b/>
          <w:i/>
          <w:kern w:val="0"/>
          <w:szCs w:val="24"/>
          <w:lang w:val="en-US"/>
          <w14:ligatures w14:val="none"/>
        </w:rPr>
        <w:t>V</w:t>
      </w:r>
      <w:r>
        <w:rPr>
          <w:rFonts w:eastAsia="Times New Roman" w:cs="Times New Roman"/>
          <w:b/>
          <w:i/>
          <w:kern w:val="0"/>
          <w:szCs w:val="24"/>
          <w:lang w:val="uk-UA"/>
          <w14:ligatures w14:val="none"/>
        </w:rPr>
        <w:t>І</w:t>
      </w:r>
      <w:r w:rsidR="00582709">
        <w:rPr>
          <w:rFonts w:eastAsia="Times New Roman" w:cs="Times New Roman"/>
          <w:b/>
          <w:i/>
          <w:kern w:val="0"/>
          <w:szCs w:val="24"/>
          <w:lang w:val="uk-UA"/>
          <w14:ligatures w14:val="none"/>
        </w:rPr>
        <w:t>І</w:t>
      </w:r>
      <w:r w:rsidRPr="001F54D8">
        <w:rPr>
          <w:rFonts w:eastAsia="Times New Roman" w:cs="Times New Roman"/>
          <w:b/>
          <w:i/>
          <w:kern w:val="0"/>
          <w:szCs w:val="24"/>
          <w:lang w:val="uk-UA"/>
          <w14:ligatures w14:val="none"/>
        </w:rPr>
        <w:t>.</w:t>
      </w:r>
      <w:proofErr w:type="gramEnd"/>
      <w:r w:rsidR="00582709">
        <w:rPr>
          <w:rFonts w:eastAsia="Times New Roman" w:cs="Times New Roman"/>
          <w:b/>
          <w:i/>
          <w:kern w:val="0"/>
          <w:szCs w:val="24"/>
          <w:lang w:val="uk-UA"/>
          <w14:ligatures w14:val="none"/>
        </w:rPr>
        <w:t xml:space="preserve"> </w:t>
      </w:r>
      <w:r>
        <w:rPr>
          <w:rFonts w:eastAsia="Times New Roman" w:cs="Times New Roman"/>
          <w:b/>
          <w:i/>
          <w:kern w:val="0"/>
          <w:szCs w:val="24"/>
          <w:lang w:val="uk-UA"/>
          <w14:ligatures w14:val="none"/>
        </w:rPr>
        <w:t>Подання та розгляд повідомлень</w:t>
      </w:r>
    </w:p>
    <w:p w14:paraId="7C6B41DD" w14:textId="21E81A8C" w:rsidR="0077018B" w:rsidRPr="009273B8" w:rsidRDefault="00582709" w:rsidP="009273B8">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b/>
          <w:i/>
          <w:kern w:val="0"/>
          <w:szCs w:val="24"/>
          <w:lang w:val="uk-UA"/>
          <w14:ligatures w14:val="none"/>
        </w:rPr>
        <w:t>7</w:t>
      </w:r>
      <w:r w:rsidR="009273B8" w:rsidRPr="009273B8">
        <w:rPr>
          <w:rFonts w:eastAsia="Times New Roman" w:cs="Times New Roman"/>
          <w:b/>
          <w:i/>
          <w:kern w:val="0"/>
          <w:szCs w:val="24"/>
          <w:lang w:val="uk-UA"/>
          <w14:ligatures w14:val="none"/>
        </w:rPr>
        <w:t>.1.</w:t>
      </w:r>
      <w:r w:rsidR="009273B8">
        <w:rPr>
          <w:rFonts w:eastAsia="Times New Roman" w:cs="Times New Roman"/>
          <w:kern w:val="0"/>
          <w:szCs w:val="24"/>
          <w:lang w:val="uk-UA"/>
          <w14:ligatures w14:val="none"/>
        </w:rPr>
        <w:t xml:space="preserve"> </w:t>
      </w:r>
      <w:r w:rsidR="009273B8" w:rsidRPr="009273B8">
        <w:rPr>
          <w:rFonts w:eastAsia="Times New Roman" w:cs="Times New Roman"/>
          <w:kern w:val="0"/>
          <w:szCs w:val="24"/>
          <w:lang w:val="uk-UA"/>
          <w14:ligatures w14:val="none"/>
        </w:rPr>
        <w:t xml:space="preserve">В ЗДО комбінованого типу №162 ЗМР </w:t>
      </w:r>
      <w:r w:rsidR="009273B8">
        <w:rPr>
          <w:rFonts w:eastAsia="Times New Roman" w:cs="Times New Roman"/>
          <w:kern w:val="0"/>
          <w:szCs w:val="24"/>
          <w:lang w:val="uk-UA"/>
          <w14:ligatures w14:val="none"/>
        </w:rPr>
        <w:t>чітко визначений механізм подання повідомлення про факт вчиненого насильства/жорстокого поводження з дитиною (або підозру), що забезпечує своєчасне виявлення, фіксацію та розгляд кожного повідомлення.</w:t>
      </w:r>
    </w:p>
    <w:p w14:paraId="30EDBE12" w14:textId="5A8667A6" w:rsidR="00E464E3" w:rsidRDefault="00582709" w:rsidP="009273B8">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b/>
          <w:i/>
          <w:kern w:val="0"/>
          <w:szCs w:val="24"/>
          <w:lang w:val="uk-UA"/>
          <w14:ligatures w14:val="none"/>
        </w:rPr>
        <w:t>7</w:t>
      </w:r>
      <w:r w:rsidR="009273B8" w:rsidRPr="009273B8">
        <w:rPr>
          <w:rFonts w:eastAsia="Times New Roman" w:cs="Times New Roman"/>
          <w:b/>
          <w:i/>
          <w:kern w:val="0"/>
          <w:szCs w:val="24"/>
          <w:lang w:val="uk-UA"/>
          <w14:ligatures w14:val="none"/>
        </w:rPr>
        <w:t xml:space="preserve">.2. </w:t>
      </w:r>
      <w:r w:rsidR="009273B8" w:rsidRPr="009273B8">
        <w:rPr>
          <w:rFonts w:eastAsia="Times New Roman" w:cs="Times New Roman"/>
          <w:kern w:val="0"/>
          <w:szCs w:val="24"/>
          <w:lang w:val="uk-UA"/>
          <w14:ligatures w14:val="none"/>
        </w:rPr>
        <w:t xml:space="preserve">Директор забезпечує </w:t>
      </w:r>
      <w:r w:rsidR="009273B8">
        <w:rPr>
          <w:rFonts w:eastAsia="Times New Roman" w:cs="Times New Roman"/>
          <w:kern w:val="0"/>
          <w:szCs w:val="24"/>
          <w:lang w:val="uk-UA"/>
          <w14:ligatures w14:val="none"/>
        </w:rPr>
        <w:t xml:space="preserve">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p>
    <w:p w14:paraId="718EB6B2" w14:textId="798F3B57" w:rsidR="009273B8" w:rsidRPr="009273B8" w:rsidRDefault="009273B8" w:rsidP="009273B8">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sidRPr="009273B8">
        <w:rPr>
          <w:rFonts w:eastAsia="Times New Roman" w:cs="Times New Roman"/>
          <w:kern w:val="0"/>
          <w:szCs w:val="24"/>
          <w:lang w:val="uk-UA"/>
          <w14:ligatures w14:val="none"/>
        </w:rPr>
        <w:t>Повідомлення можуть</w:t>
      </w:r>
      <w:r w:rsidR="00372B42">
        <w:rPr>
          <w:rFonts w:eastAsia="Times New Roman" w:cs="Times New Roman"/>
          <w:kern w:val="0"/>
          <w:szCs w:val="24"/>
          <w:lang w:val="uk-UA"/>
          <w14:ligatures w14:val="none"/>
        </w:rPr>
        <w:t xml:space="preserve"> надходити від дітей (у доступній для них формі), батьків, законних представників, працівників закладу, а також від сторонніх осіб чи організацій, які стали свідками або мають інформацію про можливий факт насильства. Повідомлення приймаються в усній, письмовій чи електронній формі, зокрема через спеціальну скриньку для анонімних повідомлень, телефонний чи електронний зв'язок. Усі повідомлення фіксуються у журналі безпеки (реєстрації внутрішніх інцидентів</w:t>
      </w:r>
      <w:r w:rsidR="00192DF3">
        <w:rPr>
          <w:rFonts w:eastAsia="Times New Roman" w:cs="Times New Roman"/>
          <w:kern w:val="0"/>
          <w:szCs w:val="24"/>
          <w:lang w:val="uk-UA"/>
          <w14:ligatures w14:val="none"/>
        </w:rPr>
        <w:t>)</w:t>
      </w:r>
      <w:r w:rsidR="00372B42">
        <w:rPr>
          <w:rFonts w:eastAsia="Times New Roman" w:cs="Times New Roman"/>
          <w:kern w:val="0"/>
          <w:szCs w:val="24"/>
          <w:lang w:val="uk-UA"/>
          <w14:ligatures w14:val="none"/>
        </w:rPr>
        <w:t>, із зазначенням дати, часу, джерела, суті повідомлення та попередніх заходів реагування.</w:t>
      </w:r>
    </w:p>
    <w:p w14:paraId="2BA17588" w14:textId="3A33B440" w:rsidR="00E464E3" w:rsidRPr="00372B42" w:rsidRDefault="00582709" w:rsidP="00911E0D">
      <w:pPr>
        <w:pStyle w:val="a7"/>
        <w:widowControl w:val="0"/>
        <w:autoSpaceDE w:val="0"/>
        <w:autoSpaceDN w:val="0"/>
        <w:spacing w:line="276" w:lineRule="auto"/>
        <w:ind w:left="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lastRenderedPageBreak/>
        <w:t>7</w:t>
      </w:r>
      <w:r w:rsidR="005E3189">
        <w:rPr>
          <w:rFonts w:eastAsia="Times New Roman" w:cs="Times New Roman"/>
          <w:b/>
          <w:i/>
          <w:kern w:val="0"/>
          <w:szCs w:val="24"/>
          <w:lang w:val="uk-UA"/>
          <w14:ligatures w14:val="none"/>
        </w:rPr>
        <w:t>.2</w:t>
      </w:r>
      <w:r w:rsidR="00372B42" w:rsidRPr="00372B42">
        <w:rPr>
          <w:rFonts w:eastAsia="Times New Roman" w:cs="Times New Roman"/>
          <w:b/>
          <w:i/>
          <w:kern w:val="0"/>
          <w:szCs w:val="24"/>
          <w:lang w:val="uk-UA"/>
          <w14:ligatures w14:val="none"/>
        </w:rPr>
        <w:t>.1. Директор ЗДО комбінованого типу №162 ЗМР:</w:t>
      </w:r>
    </w:p>
    <w:p w14:paraId="3143F1F2" w14:textId="7575B8F5" w:rsidR="00372B42" w:rsidRDefault="00372B42" w:rsidP="00EB5A6C">
      <w:pPr>
        <w:pStyle w:val="a7"/>
        <w:widowControl w:val="0"/>
        <w:numPr>
          <w:ilvl w:val="0"/>
          <w:numId w:val="18"/>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w:t>
      </w:r>
      <w:r w:rsidRPr="00372B42">
        <w:rPr>
          <w:rFonts w:eastAsia="Times New Roman" w:cs="Times New Roman"/>
          <w:kern w:val="0"/>
          <w:szCs w:val="24"/>
          <w:lang w:val="uk-UA"/>
          <w14:ligatures w14:val="none"/>
        </w:rPr>
        <w:t>абезпечує ведення обліку внутрішніх інцидентів (повідомлень)</w:t>
      </w:r>
      <w:r>
        <w:rPr>
          <w:rFonts w:eastAsia="Times New Roman" w:cs="Times New Roman"/>
          <w:kern w:val="0"/>
          <w:szCs w:val="24"/>
          <w:lang w:val="uk-UA"/>
          <w14:ligatures w14:val="none"/>
        </w:rPr>
        <w:t xml:space="preserve"> та зберігання інформації з дотриманням вимог конфіденційності;</w:t>
      </w:r>
    </w:p>
    <w:p w14:paraId="2D790BED" w14:textId="78D04758" w:rsidR="00D60D0A" w:rsidRDefault="00372B42" w:rsidP="00EB5A6C">
      <w:pPr>
        <w:pStyle w:val="a7"/>
        <w:widowControl w:val="0"/>
        <w:numPr>
          <w:ilvl w:val="0"/>
          <w:numId w:val="18"/>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негайно реєструє особисто повідомлення в Журналі безпеки або негайно передає відповідальній особі</w:t>
      </w:r>
      <w:r w:rsidR="00D60D0A">
        <w:rPr>
          <w:rFonts w:eastAsia="Times New Roman" w:cs="Times New Roman"/>
          <w:kern w:val="0"/>
          <w:szCs w:val="24"/>
          <w:lang w:val="uk-UA"/>
          <w14:ligatures w14:val="none"/>
        </w:rPr>
        <w:t xml:space="preserve"> для здійснення заходів щодо унеможливлення насильства та жорстокого поводження з дітьми отриману інформацію для реєстрації повідомлення у Журналі безпеки, забезпечує підготовку до розгляду, оформлює службову записку/акт. В</w:t>
      </w:r>
      <w:r w:rsidR="00D60D0A" w:rsidRPr="00D60D0A">
        <w:rPr>
          <w:rFonts w:eastAsia="Times New Roman" w:cs="Times New Roman"/>
          <w:kern w:val="0"/>
          <w:szCs w:val="24"/>
          <w:lang w:val="uk-UA"/>
          <w14:ligatures w14:val="none"/>
        </w:rPr>
        <w:t xml:space="preserve"> журналі фіксуються виявлені ознаки </w:t>
      </w:r>
      <w:r w:rsidR="00D60D0A">
        <w:rPr>
          <w:rFonts w:eastAsia="Times New Roman" w:cs="Times New Roman"/>
          <w:kern w:val="0"/>
          <w:szCs w:val="24"/>
          <w:lang w:val="uk-UA"/>
          <w14:ligatures w14:val="none"/>
        </w:rPr>
        <w:t xml:space="preserve">чи підозри на насильство або жорстоке поводження з дитиною, а саме: боулінг, </w:t>
      </w:r>
      <w:proofErr w:type="spellStart"/>
      <w:r w:rsidR="00D60D0A">
        <w:rPr>
          <w:rFonts w:eastAsia="Times New Roman" w:cs="Times New Roman"/>
          <w:kern w:val="0"/>
          <w:szCs w:val="24"/>
          <w:lang w:val="uk-UA"/>
          <w14:ligatures w14:val="none"/>
        </w:rPr>
        <w:t>кібербулінг</w:t>
      </w:r>
      <w:proofErr w:type="spellEnd"/>
      <w:r w:rsidR="00D60D0A">
        <w:rPr>
          <w:rFonts w:eastAsia="Times New Roman" w:cs="Times New Roman"/>
          <w:kern w:val="0"/>
          <w:szCs w:val="24"/>
          <w:lang w:val="uk-UA"/>
          <w14:ligatures w14:val="none"/>
        </w:rPr>
        <w:t>, дискримінація, конфліктна агресивна поведінка, у тому числі різні форми насильницької поведінки;</w:t>
      </w:r>
    </w:p>
    <w:p w14:paraId="2FF3F5AE" w14:textId="390F653E" w:rsidR="00D60D0A" w:rsidRDefault="00235C18" w:rsidP="00EB5A6C">
      <w:pPr>
        <w:pStyle w:val="a7"/>
        <w:widowControl w:val="0"/>
        <w:numPr>
          <w:ilvl w:val="0"/>
          <w:numId w:val="18"/>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w:t>
      </w:r>
      <w:r w:rsidR="00D60D0A">
        <w:rPr>
          <w:rFonts w:eastAsia="Times New Roman" w:cs="Times New Roman"/>
          <w:kern w:val="0"/>
          <w:szCs w:val="24"/>
          <w:lang w:val="uk-UA"/>
          <w14:ligatures w14:val="none"/>
        </w:rPr>
        <w:t>продовж однієї доби з дня надходження повідомлення</w:t>
      </w:r>
      <w:r>
        <w:rPr>
          <w:rFonts w:eastAsia="Times New Roman" w:cs="Times New Roman"/>
          <w:kern w:val="0"/>
          <w:szCs w:val="24"/>
          <w:lang w:val="uk-UA"/>
          <w14:ligatures w14:val="none"/>
        </w:rPr>
        <w:t xml:space="preserve"> розглядає усні та письмові заяви (скарги, повідомлення) про випадки насильства та жорстокого поводження з дітьми, які стались у приміщенні, на території закладу або під час заходів поза його межами, організатором (співорганізатором) яких є заклад;</w:t>
      </w:r>
    </w:p>
    <w:p w14:paraId="6AFCB260" w14:textId="4592D0A9" w:rsidR="00235C18" w:rsidRDefault="00235C18" w:rsidP="00EB5A6C">
      <w:pPr>
        <w:pStyle w:val="a7"/>
        <w:widowControl w:val="0"/>
        <w:numPr>
          <w:ilvl w:val="0"/>
          <w:numId w:val="18"/>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у разі виявлення ознак насильства або жорстокого поводження з дитиною директор невідкладно, у строк, що не перевищує </w:t>
      </w:r>
      <w:r w:rsidRPr="00235C18">
        <w:rPr>
          <w:rFonts w:eastAsia="Times New Roman" w:cs="Times New Roman"/>
          <w:b/>
          <w:kern w:val="0"/>
          <w:szCs w:val="24"/>
          <w:lang w:val="uk-UA"/>
          <w14:ligatures w14:val="none"/>
        </w:rPr>
        <w:t>три години</w:t>
      </w:r>
      <w:r>
        <w:rPr>
          <w:rFonts w:eastAsia="Times New Roman" w:cs="Times New Roman"/>
          <w:b/>
          <w:kern w:val="0"/>
          <w:szCs w:val="24"/>
          <w:lang w:val="uk-UA"/>
          <w14:ligatures w14:val="none"/>
        </w:rPr>
        <w:t xml:space="preserve">, </w:t>
      </w:r>
      <w:r w:rsidRPr="00235C18">
        <w:rPr>
          <w:rFonts w:eastAsia="Times New Roman" w:cs="Times New Roman"/>
          <w:kern w:val="0"/>
          <w:szCs w:val="24"/>
          <w:lang w:val="uk-UA"/>
          <w14:ligatures w14:val="none"/>
        </w:rPr>
        <w:t>повідомляє про виявлення ознак насильства</w:t>
      </w:r>
      <w:r w:rsidR="00EC067B">
        <w:rPr>
          <w:rFonts w:eastAsia="Times New Roman" w:cs="Times New Roman"/>
          <w:kern w:val="0"/>
          <w:szCs w:val="24"/>
          <w:lang w:val="uk-UA"/>
          <w14:ligatures w14:val="none"/>
        </w:rPr>
        <w:t xml:space="preserve"> та жорстокого поводження з дитиною (в письмовій формі, зокрема за допомогою електронної комунікації) батькам або законним представникам дитини (крім випадків, коли батьки/законні представники є кривдниками дитини), уповноваженому підрозділу органу Національної поліції та службі у справах дітей за місцем розташування суб’єкта з одночасним інформуванням про це територіального органу </w:t>
      </w:r>
      <w:proofErr w:type="spellStart"/>
      <w:r w:rsidR="00EC067B">
        <w:rPr>
          <w:rFonts w:eastAsia="Times New Roman" w:cs="Times New Roman"/>
          <w:kern w:val="0"/>
          <w:szCs w:val="24"/>
          <w:lang w:val="uk-UA"/>
          <w14:ligatures w14:val="none"/>
        </w:rPr>
        <w:t>Нацсоцслужби</w:t>
      </w:r>
      <w:proofErr w:type="spellEnd"/>
      <w:r w:rsidR="00EC067B">
        <w:rPr>
          <w:rFonts w:eastAsia="Times New Roman" w:cs="Times New Roman"/>
          <w:kern w:val="0"/>
          <w:szCs w:val="24"/>
          <w:lang w:val="uk-UA"/>
          <w14:ligatures w14:val="none"/>
        </w:rPr>
        <w:t>, державної служби у справах дітей, засновнику суб’єкта або відповідному органу управління, якому підпорядковується суб’єкт та скликає засідання комісії не пізніше ніж протягом трьох робочих днів з дня отримання повідомлення</w:t>
      </w:r>
      <w:r w:rsidR="00E46DD3">
        <w:rPr>
          <w:rFonts w:eastAsia="Times New Roman" w:cs="Times New Roman"/>
          <w:kern w:val="0"/>
          <w:szCs w:val="24"/>
          <w:lang w:val="uk-UA"/>
          <w14:ligatures w14:val="none"/>
        </w:rPr>
        <w:t>;</w:t>
      </w:r>
    </w:p>
    <w:p w14:paraId="7B7EABD4" w14:textId="07FB428E" w:rsidR="00E46DD3" w:rsidRDefault="00E46DD3" w:rsidP="00EB5A6C">
      <w:pPr>
        <w:pStyle w:val="a7"/>
        <w:widowControl w:val="0"/>
        <w:numPr>
          <w:ilvl w:val="0"/>
          <w:numId w:val="18"/>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надає наказ про створення комісії з розслідування випадку насилля (не пі</w:t>
      </w:r>
      <w:r w:rsidR="0088706E">
        <w:rPr>
          <w:rFonts w:eastAsia="Times New Roman" w:cs="Times New Roman"/>
          <w:kern w:val="0"/>
          <w:szCs w:val="24"/>
          <w:lang w:val="uk-UA"/>
          <w14:ligatures w14:val="none"/>
        </w:rPr>
        <w:t>зніше 1 робочого дня від події).</w:t>
      </w:r>
    </w:p>
    <w:p w14:paraId="6D1B421C" w14:textId="6E9F85E0" w:rsidR="0088706E" w:rsidRDefault="00582709" w:rsidP="005E3189">
      <w:pPr>
        <w:widowControl w:val="0"/>
        <w:autoSpaceDE w:val="0"/>
        <w:autoSpaceDN w:val="0"/>
        <w:spacing w:line="276" w:lineRule="auto"/>
        <w:ind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7</w:t>
      </w:r>
      <w:r w:rsidR="00E41A60">
        <w:rPr>
          <w:rFonts w:eastAsia="Times New Roman" w:cs="Times New Roman"/>
          <w:b/>
          <w:i/>
          <w:kern w:val="0"/>
          <w:szCs w:val="24"/>
          <w:lang w:val="uk-UA"/>
          <w14:ligatures w14:val="none"/>
        </w:rPr>
        <w:t>.3</w:t>
      </w:r>
      <w:r w:rsidR="005E3189" w:rsidRPr="005E3189">
        <w:rPr>
          <w:rFonts w:eastAsia="Times New Roman" w:cs="Times New Roman"/>
          <w:b/>
          <w:i/>
          <w:kern w:val="0"/>
          <w:szCs w:val="24"/>
          <w:lang w:val="uk-UA"/>
          <w14:ligatures w14:val="none"/>
        </w:rPr>
        <w:t xml:space="preserve">. </w:t>
      </w:r>
      <w:r w:rsidR="005E3189">
        <w:rPr>
          <w:rFonts w:eastAsia="Times New Roman" w:cs="Times New Roman"/>
          <w:b/>
          <w:i/>
          <w:kern w:val="0"/>
          <w:szCs w:val="24"/>
          <w:lang w:val="uk-UA"/>
          <w14:ligatures w14:val="none"/>
        </w:rPr>
        <w:t>Діяльність комісії з розгляду випадків насильства та/або жорстокого поводження з дитиною</w:t>
      </w:r>
    </w:p>
    <w:p w14:paraId="24664D40" w14:textId="3BD6C99F" w:rsidR="005E3189" w:rsidRDefault="00582709" w:rsidP="005E3189">
      <w:pPr>
        <w:widowControl w:val="0"/>
        <w:autoSpaceDE w:val="0"/>
        <w:autoSpaceDN w:val="0"/>
        <w:spacing w:line="276" w:lineRule="auto"/>
        <w:ind w:firstLine="709"/>
        <w:jc w:val="both"/>
        <w:rPr>
          <w:rFonts w:eastAsia="Times New Roman" w:cs="Times New Roman"/>
          <w:kern w:val="0"/>
          <w:szCs w:val="24"/>
          <w:lang w:val="uk-UA"/>
          <w14:ligatures w14:val="none"/>
        </w:rPr>
      </w:pPr>
      <w:r>
        <w:rPr>
          <w:rFonts w:eastAsia="Times New Roman" w:cs="Times New Roman"/>
          <w:b/>
          <w:i/>
          <w:kern w:val="0"/>
          <w:szCs w:val="24"/>
          <w:lang w:val="uk-UA"/>
          <w14:ligatures w14:val="none"/>
        </w:rPr>
        <w:t>7</w:t>
      </w:r>
      <w:r w:rsidR="00E41A60">
        <w:rPr>
          <w:rFonts w:eastAsia="Times New Roman" w:cs="Times New Roman"/>
          <w:b/>
          <w:i/>
          <w:kern w:val="0"/>
          <w:szCs w:val="24"/>
          <w:lang w:val="uk-UA"/>
          <w14:ligatures w14:val="none"/>
        </w:rPr>
        <w:t>.3.1</w:t>
      </w:r>
      <w:r w:rsidR="005E3189">
        <w:rPr>
          <w:rFonts w:eastAsia="Times New Roman" w:cs="Times New Roman"/>
          <w:b/>
          <w:i/>
          <w:kern w:val="0"/>
          <w:szCs w:val="24"/>
          <w:lang w:val="uk-UA"/>
          <w14:ligatures w14:val="none"/>
        </w:rPr>
        <w:t xml:space="preserve">. </w:t>
      </w:r>
      <w:r w:rsidR="005E3189" w:rsidRPr="005E3189">
        <w:rPr>
          <w:rFonts w:eastAsia="Times New Roman" w:cs="Times New Roman"/>
          <w:kern w:val="0"/>
          <w:szCs w:val="24"/>
          <w:lang w:val="uk-UA"/>
          <w14:ligatures w14:val="none"/>
        </w:rPr>
        <w:t>Комісія виконує свої обов’язки на постійній основі</w:t>
      </w:r>
    </w:p>
    <w:p w14:paraId="341273B3" w14:textId="4A8677DF" w:rsidR="005E3189" w:rsidRDefault="005E3189" w:rsidP="00EB5A6C">
      <w:pPr>
        <w:pStyle w:val="a7"/>
        <w:widowControl w:val="0"/>
        <w:numPr>
          <w:ilvl w:val="0"/>
          <w:numId w:val="2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с</w:t>
      </w:r>
      <w:r w:rsidRPr="005E3189">
        <w:rPr>
          <w:rFonts w:eastAsia="Times New Roman" w:cs="Times New Roman"/>
          <w:kern w:val="0"/>
          <w:szCs w:val="24"/>
          <w:lang w:val="uk-UA"/>
          <w14:ligatures w14:val="none"/>
        </w:rPr>
        <w:t>клад комісії формується з урахуванням її основних завдань за погодженням із службою у справах дітей за місцем розташування ЗДО та затверджується директором ЗДО</w:t>
      </w:r>
      <w:r>
        <w:rPr>
          <w:rFonts w:eastAsia="Times New Roman" w:cs="Times New Roman"/>
          <w:kern w:val="0"/>
          <w:szCs w:val="24"/>
          <w:lang w:val="uk-UA"/>
          <w14:ligatures w14:val="none"/>
        </w:rPr>
        <w:t xml:space="preserve">; </w:t>
      </w:r>
    </w:p>
    <w:p w14:paraId="0A720AB8" w14:textId="1A2576AD" w:rsidR="005E3189" w:rsidRDefault="005E3189" w:rsidP="00EB5A6C">
      <w:pPr>
        <w:pStyle w:val="a7"/>
        <w:widowControl w:val="0"/>
        <w:numPr>
          <w:ilvl w:val="0"/>
          <w:numId w:val="22"/>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склад комісії не може бути менше 5 осіб. До</w:t>
      </w:r>
      <w:r w:rsidRPr="005E3189">
        <w:rPr>
          <w:rFonts w:eastAsia="Times New Roman" w:cs="Times New Roman"/>
          <w:kern w:val="0"/>
          <w:szCs w:val="24"/>
          <w:lang w:val="uk-UA"/>
          <w14:ligatures w14:val="none"/>
        </w:rPr>
        <w:t xml:space="preserve"> </w:t>
      </w:r>
      <w:r>
        <w:rPr>
          <w:rFonts w:eastAsia="Times New Roman" w:cs="Times New Roman"/>
          <w:kern w:val="0"/>
          <w:szCs w:val="24"/>
          <w:lang w:val="uk-UA"/>
          <w14:ligatures w14:val="none"/>
        </w:rPr>
        <w:t>нього входить голова, заступник голови, секретар та члени комісії.</w:t>
      </w:r>
    </w:p>
    <w:p w14:paraId="205FE6C9" w14:textId="70968339" w:rsidR="005E3189" w:rsidRPr="005E3189" w:rsidRDefault="005E3189" w:rsidP="005E3189">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r w:rsidRPr="005E3189">
        <w:rPr>
          <w:rFonts w:eastAsia="Times New Roman" w:cs="Times New Roman"/>
          <w:b/>
          <w:i/>
          <w:kern w:val="0"/>
          <w:szCs w:val="24"/>
          <w:lang w:val="uk-UA"/>
          <w14:ligatures w14:val="none"/>
        </w:rPr>
        <w:t>До складу комісії входить:</w:t>
      </w:r>
    </w:p>
    <w:p w14:paraId="2A469388" w14:textId="23C4320B" w:rsidR="005E3189" w:rsidRDefault="005E3189" w:rsidP="00EB5A6C">
      <w:pPr>
        <w:pStyle w:val="a7"/>
        <w:widowControl w:val="0"/>
        <w:numPr>
          <w:ilvl w:val="0"/>
          <w:numId w:val="23"/>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працівники суб’єкта, зокрема педагогічні (науково-педагогічні_ працівники;</w:t>
      </w:r>
    </w:p>
    <w:p w14:paraId="63CBD50A" w14:textId="1C880EEF" w:rsidR="005E3189" w:rsidRDefault="005E3189" w:rsidP="00EB5A6C">
      <w:pPr>
        <w:pStyle w:val="a7"/>
        <w:widowControl w:val="0"/>
        <w:numPr>
          <w:ilvl w:val="0"/>
          <w:numId w:val="23"/>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практичний психолог та соціальний педагог;</w:t>
      </w:r>
    </w:p>
    <w:p w14:paraId="4F16109C" w14:textId="510CB640" w:rsidR="005E3189" w:rsidRDefault="009A0891" w:rsidP="00EB5A6C">
      <w:pPr>
        <w:pStyle w:val="a7"/>
        <w:widowControl w:val="0"/>
        <w:numPr>
          <w:ilvl w:val="0"/>
          <w:numId w:val="23"/>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представники служби у справах дітей за місцем розташування ЗДО;</w:t>
      </w:r>
    </w:p>
    <w:p w14:paraId="38C0A1D2" w14:textId="191C3716" w:rsidR="009A0891" w:rsidRDefault="009A0891" w:rsidP="00EB5A6C">
      <w:pPr>
        <w:pStyle w:val="a7"/>
        <w:widowControl w:val="0"/>
        <w:numPr>
          <w:ilvl w:val="0"/>
          <w:numId w:val="23"/>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надавач соціальних послуг;</w:t>
      </w:r>
    </w:p>
    <w:p w14:paraId="6A7A0C00" w14:textId="32A8FA66" w:rsidR="009A0891" w:rsidRPr="009A0891" w:rsidRDefault="009A0891" w:rsidP="00EB5A6C">
      <w:pPr>
        <w:pStyle w:val="a7"/>
        <w:widowControl w:val="0"/>
        <w:numPr>
          <w:ilvl w:val="0"/>
          <w:numId w:val="23"/>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уповноважений підрозділ органу Національної поліції (за згодою).</w:t>
      </w:r>
    </w:p>
    <w:p w14:paraId="4D63B9ED" w14:textId="3F8C07BF" w:rsidR="005E3189" w:rsidRDefault="009A0891" w:rsidP="005E3189">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До складу комісії не може входити працівник, щодо якого надійшло повідомлення. Член комісії, щодо якого надійшло повідомлення виключається з комісії.</w:t>
      </w:r>
    </w:p>
    <w:p w14:paraId="6841CE16" w14:textId="7A3969A0" w:rsidR="009A0891" w:rsidRDefault="00567695" w:rsidP="005E3189">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Кожен член комісії повинен не допускати конфлікту інтересів під час виконання своїх обов’язків. У разі виявлення конфлікту інтересів член комісії зобов’язаний негайно письмово повідомити  про це голову комісії. У разі виявлення конфлікту інтересів щодо голови комісії, вона має утриматись від участі в опрацюванні відповідного повідомлення, письмово </w:t>
      </w:r>
      <w:r>
        <w:rPr>
          <w:rFonts w:eastAsia="Times New Roman" w:cs="Times New Roman"/>
          <w:kern w:val="0"/>
          <w:szCs w:val="24"/>
          <w:lang w:val="uk-UA"/>
          <w14:ligatures w14:val="none"/>
        </w:rPr>
        <w:lastRenderedPageBreak/>
        <w:t>повідомивши заступника голови комісії. У такому разі функції голови комісії виконує заступник голови комісії.</w:t>
      </w:r>
    </w:p>
    <w:p w14:paraId="4C122926" w14:textId="23CD83B8" w:rsidR="00D23848" w:rsidRDefault="00D23848" w:rsidP="00D23848">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r w:rsidRPr="00032845">
        <w:rPr>
          <w:rFonts w:eastAsia="Times New Roman" w:cs="Times New Roman"/>
          <w:b/>
          <w:i/>
          <w:kern w:val="0"/>
          <w:szCs w:val="24"/>
          <w:lang w:val="uk-UA"/>
          <w14:ligatures w14:val="none"/>
        </w:rPr>
        <w:t>Голова комісії:</w:t>
      </w:r>
      <w:r>
        <w:rPr>
          <w:rFonts w:eastAsia="Times New Roman" w:cs="Times New Roman"/>
          <w:b/>
          <w:i/>
          <w:kern w:val="0"/>
          <w:szCs w:val="24"/>
          <w:lang w:val="uk-UA"/>
          <w14:ligatures w14:val="none"/>
        </w:rPr>
        <w:t xml:space="preserve"> </w:t>
      </w:r>
    </w:p>
    <w:p w14:paraId="1E42F17A" w14:textId="7D569720" w:rsidR="00D23848" w:rsidRPr="00D23848" w:rsidRDefault="00D23848" w:rsidP="00D23848">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sidRPr="00D23848">
        <w:rPr>
          <w:rFonts w:eastAsia="Times New Roman" w:cs="Times New Roman"/>
          <w:kern w:val="0"/>
          <w:szCs w:val="24"/>
          <w:lang w:val="uk-UA"/>
          <w14:ligatures w14:val="none"/>
        </w:rPr>
        <w:t>Головою комісії є директор ЗДО. Головою комісії не може бути директор, щодо якого надійшло повідомлення.</w:t>
      </w:r>
      <w:r>
        <w:rPr>
          <w:rFonts w:eastAsia="Times New Roman" w:cs="Times New Roman"/>
          <w:kern w:val="0"/>
          <w:szCs w:val="24"/>
          <w:lang w:val="uk-UA"/>
          <w14:ligatures w14:val="none"/>
        </w:rPr>
        <w:t xml:space="preserve"> Голова комісії:</w:t>
      </w:r>
    </w:p>
    <w:p w14:paraId="44128105" w14:textId="77777777" w:rsidR="00D23848" w:rsidRDefault="00D23848" w:rsidP="00EB5A6C">
      <w:pPr>
        <w:pStyle w:val="a7"/>
        <w:widowControl w:val="0"/>
        <w:numPr>
          <w:ilvl w:val="0"/>
          <w:numId w:val="21"/>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організовує роботу комісії;</w:t>
      </w:r>
    </w:p>
    <w:p w14:paraId="6D94516E" w14:textId="77777777" w:rsidR="00D23848" w:rsidRDefault="00D23848" w:rsidP="00EB5A6C">
      <w:pPr>
        <w:pStyle w:val="a7"/>
        <w:widowControl w:val="0"/>
        <w:numPr>
          <w:ilvl w:val="0"/>
          <w:numId w:val="21"/>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скликає засідання комісії не пізніше трьох робочих днів з дня отримання повідомлення;</w:t>
      </w:r>
    </w:p>
    <w:p w14:paraId="6E04D1B5" w14:textId="77777777" w:rsidR="00D23848" w:rsidRDefault="00D23848" w:rsidP="00EB5A6C">
      <w:pPr>
        <w:pStyle w:val="a7"/>
        <w:widowControl w:val="0"/>
        <w:numPr>
          <w:ilvl w:val="0"/>
          <w:numId w:val="21"/>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визначає функціональні обов’язки кожного члена комісії;</w:t>
      </w:r>
    </w:p>
    <w:p w14:paraId="49EE0A69" w14:textId="77777777" w:rsidR="00D23848" w:rsidRDefault="00D23848" w:rsidP="00EB5A6C">
      <w:pPr>
        <w:pStyle w:val="a7"/>
        <w:widowControl w:val="0"/>
        <w:numPr>
          <w:ilvl w:val="0"/>
          <w:numId w:val="21"/>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забезпечує дотримання строків процедур;</w:t>
      </w:r>
    </w:p>
    <w:p w14:paraId="3036518E" w14:textId="0B8D40FE" w:rsidR="00D23848" w:rsidRPr="00D23848" w:rsidRDefault="00D23848" w:rsidP="00EB5A6C">
      <w:pPr>
        <w:pStyle w:val="a7"/>
        <w:widowControl w:val="0"/>
        <w:numPr>
          <w:ilvl w:val="0"/>
          <w:numId w:val="21"/>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визначає порядок денний і перелік питань, що підлягають розгляду.</w:t>
      </w:r>
    </w:p>
    <w:p w14:paraId="01837F6D" w14:textId="4E7EF918" w:rsidR="005E3189" w:rsidRDefault="00567695" w:rsidP="005E3189">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У разі відсутності голови комісії його обов’язки виконує</w:t>
      </w:r>
      <w:r w:rsidR="00D23848">
        <w:rPr>
          <w:rFonts w:eastAsia="Times New Roman" w:cs="Times New Roman"/>
          <w:kern w:val="0"/>
          <w:szCs w:val="24"/>
          <w:lang w:val="uk-UA"/>
          <w14:ligatures w14:val="none"/>
        </w:rPr>
        <w:t xml:space="preserve"> заступник. У разі відсутності голови та його заступника обов’язки голови комісії виконує один з членів комісії, що обирається комісією під час засідання за поданням її секретаря.</w:t>
      </w:r>
    </w:p>
    <w:p w14:paraId="5349BA5A" w14:textId="5B8C3FDA" w:rsidR="00D23848" w:rsidRPr="005E3189" w:rsidRDefault="00D23848" w:rsidP="005E3189">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У разі встановлення під час діяльності комісії факту вчинення головою комісії насильства та/або жорстокого поводження з дитиною голова комісії підлягає негайному виключенню із складу комісії. Виконання обов’язків голови комісії виконує його заступник.</w:t>
      </w:r>
    </w:p>
    <w:p w14:paraId="1826715C" w14:textId="2E7A6916" w:rsidR="0088706E" w:rsidRPr="00D23848" w:rsidRDefault="00D23848" w:rsidP="00D23848">
      <w:pPr>
        <w:widowControl w:val="0"/>
        <w:autoSpaceDE w:val="0"/>
        <w:autoSpaceDN w:val="0"/>
        <w:spacing w:line="276" w:lineRule="auto"/>
        <w:ind w:firstLine="709"/>
        <w:jc w:val="both"/>
        <w:rPr>
          <w:rFonts w:eastAsia="Times New Roman" w:cs="Times New Roman"/>
          <w:b/>
          <w:i/>
          <w:kern w:val="0"/>
          <w:szCs w:val="24"/>
          <w:lang w:val="uk-UA"/>
          <w14:ligatures w14:val="none"/>
        </w:rPr>
      </w:pPr>
      <w:r w:rsidRPr="00D23848">
        <w:rPr>
          <w:rFonts w:eastAsia="Times New Roman" w:cs="Times New Roman"/>
          <w:b/>
          <w:i/>
          <w:kern w:val="0"/>
          <w:szCs w:val="24"/>
          <w:lang w:val="uk-UA"/>
          <w14:ligatures w14:val="none"/>
        </w:rPr>
        <w:t>Секретар комісії</w:t>
      </w:r>
    </w:p>
    <w:p w14:paraId="15D7A7B9" w14:textId="57E2030A" w:rsidR="0088706E" w:rsidRDefault="00D23848" w:rsidP="00EB5A6C">
      <w:pPr>
        <w:pStyle w:val="a7"/>
        <w:widowControl w:val="0"/>
        <w:numPr>
          <w:ilvl w:val="0"/>
          <w:numId w:val="24"/>
        </w:numPr>
        <w:autoSpaceDE w:val="0"/>
        <w:autoSpaceDN w:val="0"/>
        <w:spacing w:line="276" w:lineRule="auto"/>
        <w:ind w:left="0" w:firstLine="709"/>
        <w:jc w:val="both"/>
        <w:rPr>
          <w:rFonts w:eastAsia="Times New Roman" w:cs="Times New Roman"/>
          <w:kern w:val="0"/>
          <w:szCs w:val="24"/>
          <w:lang w:val="uk-UA"/>
          <w14:ligatures w14:val="none"/>
        </w:rPr>
      </w:pPr>
      <w:r w:rsidRPr="00D23848">
        <w:rPr>
          <w:rFonts w:eastAsia="Times New Roman" w:cs="Times New Roman"/>
          <w:kern w:val="0"/>
          <w:szCs w:val="24"/>
          <w:lang w:val="uk-UA"/>
          <w14:ligatures w14:val="none"/>
        </w:rPr>
        <w:t>забезпечує підготовку проведення засідань комісії та матеріалів, що підлягають розгляду на засіданнях комісій</w:t>
      </w:r>
      <w:r>
        <w:rPr>
          <w:rFonts w:eastAsia="Times New Roman" w:cs="Times New Roman"/>
          <w:kern w:val="0"/>
          <w:szCs w:val="24"/>
          <w:lang w:val="uk-UA"/>
          <w14:ligatures w14:val="none"/>
        </w:rPr>
        <w:t>;</w:t>
      </w:r>
    </w:p>
    <w:p w14:paraId="553E7381" w14:textId="19E65A31" w:rsidR="00D23848" w:rsidRPr="00D23848" w:rsidRDefault="00D23848" w:rsidP="00EB5A6C">
      <w:pPr>
        <w:pStyle w:val="a7"/>
        <w:widowControl w:val="0"/>
        <w:numPr>
          <w:ilvl w:val="0"/>
          <w:numId w:val="24"/>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у разі відсутності секретаря комісії його обов’язки виконує один з членів комісії, що обирається</w:t>
      </w:r>
      <w:r w:rsidR="003102A1">
        <w:rPr>
          <w:rFonts w:eastAsia="Times New Roman" w:cs="Times New Roman"/>
          <w:kern w:val="0"/>
          <w:szCs w:val="24"/>
          <w:lang w:val="uk-UA"/>
          <w14:ligatures w14:val="none"/>
        </w:rPr>
        <w:t xml:space="preserve"> під час засідання за поданням голови комісії або його заступника.</w:t>
      </w:r>
    </w:p>
    <w:p w14:paraId="0D4A1AC2" w14:textId="7A3B93D7" w:rsidR="0088706E" w:rsidRPr="003102A1" w:rsidRDefault="003102A1" w:rsidP="00D23848">
      <w:pPr>
        <w:widowControl w:val="0"/>
        <w:autoSpaceDE w:val="0"/>
        <w:autoSpaceDN w:val="0"/>
        <w:spacing w:line="276" w:lineRule="auto"/>
        <w:ind w:firstLine="709"/>
        <w:jc w:val="both"/>
        <w:rPr>
          <w:rFonts w:eastAsia="Times New Roman" w:cs="Times New Roman"/>
          <w:b/>
          <w:i/>
          <w:kern w:val="0"/>
          <w:szCs w:val="24"/>
          <w:lang w:val="uk-UA"/>
          <w14:ligatures w14:val="none"/>
        </w:rPr>
      </w:pPr>
      <w:r w:rsidRPr="003102A1">
        <w:rPr>
          <w:rFonts w:eastAsia="Times New Roman" w:cs="Times New Roman"/>
          <w:b/>
          <w:i/>
          <w:kern w:val="0"/>
          <w:szCs w:val="24"/>
          <w:lang w:val="uk-UA"/>
          <w14:ligatures w14:val="none"/>
        </w:rPr>
        <w:t>Права членів комісії</w:t>
      </w:r>
    </w:p>
    <w:p w14:paraId="351ED0C3" w14:textId="1530B62E" w:rsidR="003102A1" w:rsidRDefault="003102A1" w:rsidP="00EB5A6C">
      <w:pPr>
        <w:pStyle w:val="a7"/>
        <w:widowControl w:val="0"/>
        <w:numPr>
          <w:ilvl w:val="0"/>
          <w:numId w:val="25"/>
        </w:numPr>
        <w:autoSpaceDE w:val="0"/>
        <w:autoSpaceDN w:val="0"/>
        <w:spacing w:line="276" w:lineRule="auto"/>
        <w:ind w:left="0" w:firstLine="709"/>
        <w:jc w:val="both"/>
        <w:rPr>
          <w:rFonts w:eastAsia="Times New Roman" w:cs="Times New Roman"/>
          <w:kern w:val="0"/>
          <w:szCs w:val="24"/>
          <w:lang w:val="uk-UA"/>
          <w14:ligatures w14:val="none"/>
        </w:rPr>
      </w:pPr>
      <w:r w:rsidRPr="003102A1">
        <w:rPr>
          <w:rFonts w:eastAsia="Times New Roman" w:cs="Times New Roman"/>
          <w:kern w:val="0"/>
          <w:szCs w:val="24"/>
          <w:lang w:val="uk-UA"/>
          <w14:ligatures w14:val="none"/>
        </w:rPr>
        <w:t>ознайомлюватися з матеріалами, що стосуються випадку насильства та /або жорстокого поводження з дитиною, брати участь у їхній перевірці;</w:t>
      </w:r>
    </w:p>
    <w:p w14:paraId="002BC86E" w14:textId="73D416B9" w:rsidR="003102A1" w:rsidRDefault="003102A1" w:rsidP="00EB5A6C">
      <w:pPr>
        <w:pStyle w:val="a7"/>
        <w:widowControl w:val="0"/>
        <w:numPr>
          <w:ilvl w:val="0"/>
          <w:numId w:val="25"/>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подавати пропозиції, висловлювати власну думку з питань що розглядаються;</w:t>
      </w:r>
    </w:p>
    <w:p w14:paraId="2AB4C41B" w14:textId="749403B7" w:rsidR="003102A1" w:rsidRDefault="003102A1" w:rsidP="00EB5A6C">
      <w:pPr>
        <w:pStyle w:val="a7"/>
        <w:widowControl w:val="0"/>
        <w:numPr>
          <w:ilvl w:val="0"/>
          <w:numId w:val="25"/>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брати участь у прийнятті рішення шляхом голосування;</w:t>
      </w:r>
    </w:p>
    <w:p w14:paraId="2A78BA68" w14:textId="0390CAA8" w:rsidR="003102A1" w:rsidRDefault="003102A1" w:rsidP="00EB5A6C">
      <w:pPr>
        <w:pStyle w:val="a7"/>
        <w:widowControl w:val="0"/>
        <w:numPr>
          <w:ilvl w:val="0"/>
          <w:numId w:val="25"/>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висловлювати окрему думку усно або письмово;</w:t>
      </w:r>
    </w:p>
    <w:p w14:paraId="6D5F7ECF" w14:textId="7ECB08B5" w:rsidR="003102A1" w:rsidRDefault="003102A1" w:rsidP="00EB5A6C">
      <w:pPr>
        <w:pStyle w:val="a7"/>
        <w:widowControl w:val="0"/>
        <w:numPr>
          <w:ilvl w:val="0"/>
          <w:numId w:val="25"/>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вносити пропозиції до порядку денного засідання комісії</w:t>
      </w:r>
    </w:p>
    <w:p w14:paraId="64BB4175" w14:textId="15D9F4FC" w:rsidR="003102A1" w:rsidRPr="003102A1" w:rsidRDefault="003102A1" w:rsidP="003102A1">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r w:rsidRPr="003102A1">
        <w:rPr>
          <w:rFonts w:eastAsia="Times New Roman" w:cs="Times New Roman"/>
          <w:b/>
          <w:i/>
          <w:kern w:val="0"/>
          <w:szCs w:val="24"/>
          <w:lang w:val="uk-UA"/>
          <w14:ligatures w14:val="none"/>
        </w:rPr>
        <w:t>Обов’язки членів комісії</w:t>
      </w:r>
    </w:p>
    <w:p w14:paraId="4E19F479" w14:textId="04843AB9" w:rsidR="003102A1" w:rsidRDefault="003102A1" w:rsidP="00EB5A6C">
      <w:pPr>
        <w:pStyle w:val="a7"/>
        <w:widowControl w:val="0"/>
        <w:numPr>
          <w:ilvl w:val="0"/>
          <w:numId w:val="2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особисто брати участь у роботі комісії;</w:t>
      </w:r>
    </w:p>
    <w:p w14:paraId="65982283" w14:textId="6E5B8A85" w:rsidR="003102A1" w:rsidRDefault="003102A1" w:rsidP="00EB5A6C">
      <w:pPr>
        <w:pStyle w:val="a7"/>
        <w:widowControl w:val="0"/>
        <w:numPr>
          <w:ilvl w:val="0"/>
          <w:numId w:val="2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14:paraId="5A223BC3" w14:textId="728AFC34" w:rsidR="003102A1" w:rsidRDefault="003102A1" w:rsidP="00EB5A6C">
      <w:pPr>
        <w:pStyle w:val="a7"/>
        <w:widowControl w:val="0"/>
        <w:numPr>
          <w:ilvl w:val="0"/>
          <w:numId w:val="2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виконувати в межах, передбачених законодавством та посадовими обов’язками, доручення голови комісії;</w:t>
      </w:r>
    </w:p>
    <w:p w14:paraId="7519754B" w14:textId="72B037AD" w:rsidR="003102A1" w:rsidRDefault="003102A1" w:rsidP="00EB5A6C">
      <w:pPr>
        <w:pStyle w:val="a7"/>
        <w:widowControl w:val="0"/>
        <w:numPr>
          <w:ilvl w:val="0"/>
          <w:numId w:val="2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брати участь у голосуванні.</w:t>
      </w:r>
    </w:p>
    <w:p w14:paraId="0F16A478" w14:textId="2D34C59B" w:rsidR="003102A1" w:rsidRPr="00E806E2" w:rsidRDefault="00E806E2" w:rsidP="00E806E2">
      <w:pPr>
        <w:pStyle w:val="a7"/>
        <w:widowControl w:val="0"/>
        <w:autoSpaceDE w:val="0"/>
        <w:autoSpaceDN w:val="0"/>
        <w:spacing w:line="276" w:lineRule="auto"/>
        <w:ind w:left="709"/>
        <w:jc w:val="both"/>
        <w:rPr>
          <w:rFonts w:eastAsia="Times New Roman" w:cs="Times New Roman"/>
          <w:b/>
          <w:i/>
          <w:kern w:val="0"/>
          <w:szCs w:val="24"/>
          <w:lang w:val="uk-UA"/>
          <w14:ligatures w14:val="none"/>
        </w:rPr>
      </w:pPr>
      <w:r w:rsidRPr="00E806E2">
        <w:rPr>
          <w:rFonts w:eastAsia="Times New Roman" w:cs="Times New Roman"/>
          <w:b/>
          <w:i/>
          <w:kern w:val="0"/>
          <w:szCs w:val="24"/>
          <w:lang w:val="uk-UA"/>
          <w14:ligatures w14:val="none"/>
        </w:rPr>
        <w:t>Мета діяльності комісії:</w:t>
      </w:r>
    </w:p>
    <w:p w14:paraId="2F56BA45" w14:textId="7FC2F4F9" w:rsidR="00E806E2" w:rsidRDefault="00E806E2" w:rsidP="00EB5A6C">
      <w:pPr>
        <w:pStyle w:val="a7"/>
        <w:widowControl w:val="0"/>
        <w:numPr>
          <w:ilvl w:val="0"/>
          <w:numId w:val="27"/>
        </w:numPr>
        <w:autoSpaceDE w:val="0"/>
        <w:autoSpaceDN w:val="0"/>
        <w:spacing w:line="276" w:lineRule="auto"/>
        <w:ind w:left="0" w:firstLine="709"/>
        <w:jc w:val="both"/>
        <w:rPr>
          <w:rFonts w:eastAsia="Times New Roman" w:cs="Times New Roman"/>
          <w:kern w:val="0"/>
          <w:szCs w:val="24"/>
          <w:lang w:val="uk-UA"/>
          <w14:ligatures w14:val="none"/>
        </w:rPr>
      </w:pPr>
      <w:r w:rsidRPr="00E806E2">
        <w:rPr>
          <w:rFonts w:eastAsia="Times New Roman" w:cs="Times New Roman"/>
          <w:kern w:val="0"/>
          <w:szCs w:val="24"/>
          <w:lang w:val="uk-UA"/>
          <w14:ligatures w14:val="none"/>
        </w:rPr>
        <w:t>запобігання випадкам насильства та жорстокого поводження з дітьми під час впровадження діяльності закладу осв</w:t>
      </w:r>
      <w:r>
        <w:rPr>
          <w:rFonts w:eastAsia="Times New Roman" w:cs="Times New Roman"/>
          <w:kern w:val="0"/>
          <w:szCs w:val="24"/>
          <w:lang w:val="uk-UA"/>
          <w14:ligatures w14:val="none"/>
        </w:rPr>
        <w:t>іт</w:t>
      </w:r>
      <w:r w:rsidRPr="00E806E2">
        <w:rPr>
          <w:rFonts w:eastAsia="Times New Roman" w:cs="Times New Roman"/>
          <w:kern w:val="0"/>
          <w:szCs w:val="24"/>
          <w:lang w:val="uk-UA"/>
          <w14:ligatures w14:val="none"/>
        </w:rPr>
        <w:t>и</w:t>
      </w:r>
      <w:r>
        <w:rPr>
          <w:rFonts w:eastAsia="Times New Roman" w:cs="Times New Roman"/>
          <w:kern w:val="0"/>
          <w:szCs w:val="24"/>
          <w:lang w:val="uk-UA"/>
          <w14:ligatures w14:val="none"/>
        </w:rPr>
        <w:t>;</w:t>
      </w:r>
    </w:p>
    <w:p w14:paraId="65CC7655" w14:textId="337C21E6" w:rsidR="00E806E2" w:rsidRDefault="00354EC8" w:rsidP="00EB5A6C">
      <w:pPr>
        <w:pStyle w:val="a7"/>
        <w:widowControl w:val="0"/>
        <w:numPr>
          <w:ilvl w:val="0"/>
          <w:numId w:val="27"/>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w:t>
      </w:r>
      <w:r w:rsidR="00E806E2">
        <w:rPr>
          <w:rFonts w:eastAsia="Times New Roman" w:cs="Times New Roman"/>
          <w:kern w:val="0"/>
          <w:szCs w:val="24"/>
          <w:lang w:val="uk-UA"/>
          <w14:ligatures w14:val="none"/>
        </w:rPr>
        <w:t>’ясування причин, які призвели</w:t>
      </w:r>
      <w:r>
        <w:rPr>
          <w:rFonts w:eastAsia="Times New Roman" w:cs="Times New Roman"/>
          <w:kern w:val="0"/>
          <w:szCs w:val="24"/>
          <w:lang w:val="uk-UA"/>
          <w14:ligatures w14:val="none"/>
        </w:rPr>
        <w:t xml:space="preserve"> до випадку насильства та/або жорстокого поводження з дитиною, та вжиття заходів для усунення таких причин.</w:t>
      </w:r>
    </w:p>
    <w:p w14:paraId="380F0694" w14:textId="313C4954" w:rsidR="00354EC8" w:rsidRPr="00354EC8" w:rsidRDefault="00354EC8" w:rsidP="00354EC8">
      <w:pPr>
        <w:pStyle w:val="a7"/>
        <w:widowControl w:val="0"/>
        <w:autoSpaceDE w:val="0"/>
        <w:autoSpaceDN w:val="0"/>
        <w:spacing w:line="276" w:lineRule="auto"/>
        <w:ind w:left="709"/>
        <w:jc w:val="both"/>
        <w:rPr>
          <w:rFonts w:eastAsia="Times New Roman" w:cs="Times New Roman"/>
          <w:b/>
          <w:i/>
          <w:kern w:val="0"/>
          <w:szCs w:val="24"/>
          <w:lang w:val="uk-UA"/>
          <w14:ligatures w14:val="none"/>
        </w:rPr>
      </w:pPr>
      <w:r w:rsidRPr="00354EC8">
        <w:rPr>
          <w:rFonts w:eastAsia="Times New Roman" w:cs="Times New Roman"/>
          <w:b/>
          <w:i/>
          <w:kern w:val="0"/>
          <w:szCs w:val="24"/>
          <w:lang w:val="uk-UA"/>
          <w14:ligatures w14:val="none"/>
        </w:rPr>
        <w:t>Принципи діяльності</w:t>
      </w:r>
    </w:p>
    <w:p w14:paraId="3C2D4EFE" w14:textId="4DAE0F13" w:rsidR="00354EC8" w:rsidRDefault="00354EC8" w:rsidP="00EB5A6C">
      <w:pPr>
        <w:pStyle w:val="a7"/>
        <w:widowControl w:val="0"/>
        <w:numPr>
          <w:ilvl w:val="0"/>
          <w:numId w:val="28"/>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законність;</w:t>
      </w:r>
    </w:p>
    <w:p w14:paraId="70D5FA4C" w14:textId="723410A5" w:rsidR="00354EC8" w:rsidRDefault="00354EC8" w:rsidP="00EB5A6C">
      <w:pPr>
        <w:pStyle w:val="a7"/>
        <w:widowControl w:val="0"/>
        <w:numPr>
          <w:ilvl w:val="0"/>
          <w:numId w:val="28"/>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верховенство права;</w:t>
      </w:r>
    </w:p>
    <w:p w14:paraId="7CD62E13" w14:textId="1892A78A" w:rsidR="00354EC8" w:rsidRDefault="00354EC8" w:rsidP="00EB5A6C">
      <w:pPr>
        <w:pStyle w:val="a7"/>
        <w:widowControl w:val="0"/>
        <w:numPr>
          <w:ilvl w:val="0"/>
          <w:numId w:val="28"/>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забезпечення інтересів дитини;</w:t>
      </w:r>
    </w:p>
    <w:p w14:paraId="526F72C4" w14:textId="180B80F4" w:rsidR="00354EC8" w:rsidRDefault="00354EC8" w:rsidP="00EB5A6C">
      <w:pPr>
        <w:pStyle w:val="a7"/>
        <w:widowControl w:val="0"/>
        <w:numPr>
          <w:ilvl w:val="0"/>
          <w:numId w:val="28"/>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lastRenderedPageBreak/>
        <w:t>повага та дотримання прав і свобод людини;</w:t>
      </w:r>
    </w:p>
    <w:p w14:paraId="4D3226E8" w14:textId="2C3751D2" w:rsidR="00354EC8" w:rsidRDefault="00354EC8" w:rsidP="00EB5A6C">
      <w:pPr>
        <w:pStyle w:val="a7"/>
        <w:widowControl w:val="0"/>
        <w:numPr>
          <w:ilvl w:val="0"/>
          <w:numId w:val="28"/>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неупереджене ставлення;</w:t>
      </w:r>
    </w:p>
    <w:p w14:paraId="0C5ECEFC" w14:textId="0831ED97" w:rsidR="00354EC8" w:rsidRDefault="00354EC8" w:rsidP="00EB5A6C">
      <w:pPr>
        <w:pStyle w:val="a7"/>
        <w:widowControl w:val="0"/>
        <w:numPr>
          <w:ilvl w:val="0"/>
          <w:numId w:val="28"/>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відкритість і прозорість;</w:t>
      </w:r>
    </w:p>
    <w:p w14:paraId="614AA893" w14:textId="366FFDDE" w:rsidR="00354EC8" w:rsidRDefault="00354EC8" w:rsidP="00EB5A6C">
      <w:pPr>
        <w:pStyle w:val="a7"/>
        <w:widowControl w:val="0"/>
        <w:numPr>
          <w:ilvl w:val="0"/>
          <w:numId w:val="28"/>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конфіденційність і захист персональних даних;</w:t>
      </w:r>
    </w:p>
    <w:p w14:paraId="7D1F5796" w14:textId="02335647" w:rsidR="00354EC8" w:rsidRDefault="00354EC8" w:rsidP="00EB5A6C">
      <w:pPr>
        <w:pStyle w:val="a7"/>
        <w:widowControl w:val="0"/>
        <w:numPr>
          <w:ilvl w:val="0"/>
          <w:numId w:val="28"/>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невідкладне реагування;</w:t>
      </w:r>
    </w:p>
    <w:p w14:paraId="016B088A" w14:textId="0A096190" w:rsidR="00354EC8" w:rsidRDefault="00354EC8" w:rsidP="00EB5A6C">
      <w:pPr>
        <w:pStyle w:val="a7"/>
        <w:widowControl w:val="0"/>
        <w:numPr>
          <w:ilvl w:val="0"/>
          <w:numId w:val="28"/>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комплексний підхід до розгляду випадку насильства та / або жорстокого поводження з дитиною;</w:t>
      </w:r>
    </w:p>
    <w:p w14:paraId="2C45BA50" w14:textId="420B67AB" w:rsidR="00354EC8" w:rsidRDefault="00354EC8" w:rsidP="00EB5A6C">
      <w:pPr>
        <w:pStyle w:val="a7"/>
        <w:widowControl w:val="0"/>
        <w:numPr>
          <w:ilvl w:val="0"/>
          <w:numId w:val="28"/>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нетерпимість до насильства та жорстокого поводження з дитиною та визнання їхньої суспільної небезпеки.</w:t>
      </w:r>
    </w:p>
    <w:p w14:paraId="4DF81A07" w14:textId="06515AFE" w:rsidR="00354EC8" w:rsidRPr="00E806E2" w:rsidRDefault="00354EC8" w:rsidP="00354EC8">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Комісія у своїй діяльності керується Законами України «Про інформацію»; Про захист персональних даних», «Про охорону дитинства»; «Про органи служби у справах дітей та спеціальні установи для дітей»; постанови Кабінету Міністрів України від 24.09.2008р.№ 866 «Питання діяльності органів опіки та піклування, пов’язаної з захистом прав дитини», від 01.06.2020р. №585 «Про забезпечення соціального захисту дітей, які перебувають у складних життєвих обставинах», та іншими актами законодавства.</w:t>
      </w:r>
    </w:p>
    <w:p w14:paraId="6EF140F1" w14:textId="48282104" w:rsidR="0088706E" w:rsidRDefault="00B86963" w:rsidP="00354EC8">
      <w:pPr>
        <w:widowControl w:val="0"/>
        <w:autoSpaceDE w:val="0"/>
        <w:autoSpaceDN w:val="0"/>
        <w:spacing w:line="276" w:lineRule="auto"/>
        <w:ind w:firstLine="709"/>
        <w:jc w:val="both"/>
        <w:rPr>
          <w:rFonts w:eastAsia="Times New Roman" w:cs="Times New Roman"/>
          <w:b/>
          <w:i/>
          <w:kern w:val="0"/>
          <w:szCs w:val="24"/>
          <w:lang w:val="uk-UA"/>
          <w14:ligatures w14:val="none"/>
        </w:rPr>
      </w:pPr>
      <w:r w:rsidRPr="00B86963">
        <w:rPr>
          <w:rFonts w:eastAsia="Times New Roman" w:cs="Times New Roman"/>
          <w:b/>
          <w:i/>
          <w:kern w:val="0"/>
          <w:szCs w:val="24"/>
          <w:lang w:val="uk-UA"/>
          <w14:ligatures w14:val="none"/>
        </w:rPr>
        <w:t>Завдання комісії</w:t>
      </w:r>
    </w:p>
    <w:p w14:paraId="468783B3" w14:textId="5F6C159B" w:rsidR="00B86963" w:rsidRDefault="00B86963" w:rsidP="00EB5A6C">
      <w:pPr>
        <w:pStyle w:val="a7"/>
        <w:widowControl w:val="0"/>
        <w:numPr>
          <w:ilvl w:val="0"/>
          <w:numId w:val="29"/>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збір інформації щодо обставин випадку насильства та/або жорстокого поводження з дитиною, зокрема пояснень сторін насильства та/або жорстокого поводження з дитиною, батьків або інших законних представників;</w:t>
      </w:r>
    </w:p>
    <w:p w14:paraId="283950EB" w14:textId="49D44073" w:rsidR="00B86963" w:rsidRDefault="006D6C53" w:rsidP="00EB5A6C">
      <w:pPr>
        <w:pStyle w:val="a7"/>
        <w:widowControl w:val="0"/>
        <w:numPr>
          <w:ilvl w:val="0"/>
          <w:numId w:val="29"/>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опрацювання повідомлень;</w:t>
      </w:r>
    </w:p>
    <w:p w14:paraId="0C6CED32" w14:textId="5791FA82" w:rsidR="006D6C53" w:rsidRDefault="006D6C53" w:rsidP="00EB5A6C">
      <w:pPr>
        <w:pStyle w:val="a7"/>
        <w:widowControl w:val="0"/>
        <w:numPr>
          <w:ilvl w:val="0"/>
          <w:numId w:val="29"/>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аналіз зібраної інформації щодо обставин, зазначених у повідомленні;</w:t>
      </w:r>
    </w:p>
    <w:p w14:paraId="6EB958D6" w14:textId="39473AA5" w:rsidR="006D6C53" w:rsidRDefault="006D6C53" w:rsidP="00EB5A6C">
      <w:pPr>
        <w:pStyle w:val="a7"/>
        <w:widowControl w:val="0"/>
        <w:numPr>
          <w:ilvl w:val="0"/>
          <w:numId w:val="29"/>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оцінка потреб осіб, які є стороною насильства та/або жорстокого поводження з дитиною, щодо соціальних та психолого-педагогічних</w:t>
      </w:r>
      <w:r w:rsidR="009D4603">
        <w:rPr>
          <w:rFonts w:eastAsia="Times New Roman" w:cs="Times New Roman"/>
          <w:kern w:val="0"/>
          <w:szCs w:val="24"/>
          <w:lang w:val="uk-UA"/>
          <w14:ligatures w14:val="none"/>
        </w:rPr>
        <w:t xml:space="preserve"> послуг і забезпечення таких послуг;</w:t>
      </w:r>
    </w:p>
    <w:p w14:paraId="2197027D" w14:textId="1A3973FC" w:rsidR="009D4603" w:rsidRDefault="009D4603" w:rsidP="00EB5A6C">
      <w:pPr>
        <w:pStyle w:val="a7"/>
        <w:widowControl w:val="0"/>
        <w:numPr>
          <w:ilvl w:val="0"/>
          <w:numId w:val="29"/>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надання рекомендацій щодо добровільного проходження особами, які стали стороною насильства, відповідної програми;</w:t>
      </w:r>
    </w:p>
    <w:p w14:paraId="7DA76778" w14:textId="4C6A8BAC" w:rsidR="009D4603" w:rsidRDefault="009D4603" w:rsidP="00EB5A6C">
      <w:pPr>
        <w:pStyle w:val="a7"/>
        <w:widowControl w:val="0"/>
        <w:numPr>
          <w:ilvl w:val="0"/>
          <w:numId w:val="29"/>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підготовка пропозицій щодо внесення змін до положення по запобіганню та протидії насильства та/або жорстокому поводженню з дітьми;</w:t>
      </w:r>
    </w:p>
    <w:p w14:paraId="2E7D2B2A" w14:textId="56BA3410" w:rsidR="009D4603" w:rsidRDefault="009D4603" w:rsidP="00EB5A6C">
      <w:pPr>
        <w:pStyle w:val="a7"/>
        <w:widowControl w:val="0"/>
        <w:numPr>
          <w:ilvl w:val="0"/>
          <w:numId w:val="29"/>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здійснення моніторингу виконання рекомендацій комісії і надання відповідної інформації службі у справах дітей за місцем розташування закладу освіти;</w:t>
      </w:r>
    </w:p>
    <w:p w14:paraId="5F3A32C2" w14:textId="52A9DBD9" w:rsidR="009D4603" w:rsidRPr="00B86963" w:rsidRDefault="009D4603" w:rsidP="00EB5A6C">
      <w:pPr>
        <w:pStyle w:val="a7"/>
        <w:widowControl w:val="0"/>
        <w:numPr>
          <w:ilvl w:val="0"/>
          <w:numId w:val="29"/>
        </w:numPr>
        <w:tabs>
          <w:tab w:val="left" w:pos="0"/>
        </w:tabs>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розгляд висновків практичного психолога та соціального педагога, або інших експертних висновків, що мають значення для об’єктивного розгляду заяви у разі її надходження від батьків або інших законних представників дитини.</w:t>
      </w:r>
    </w:p>
    <w:p w14:paraId="57D43D6C" w14:textId="6CE62B85" w:rsidR="00B86963" w:rsidRDefault="009D4603" w:rsidP="00354EC8">
      <w:pPr>
        <w:widowControl w:val="0"/>
        <w:autoSpaceDE w:val="0"/>
        <w:autoSpaceDN w:val="0"/>
        <w:spacing w:line="276" w:lineRule="auto"/>
        <w:ind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Права комісії</w:t>
      </w:r>
    </w:p>
    <w:p w14:paraId="43A0207A" w14:textId="5EBD25AF" w:rsidR="009D4603" w:rsidRPr="009D4603" w:rsidRDefault="009D4603" w:rsidP="00EB5A6C">
      <w:pPr>
        <w:pStyle w:val="a7"/>
        <w:widowControl w:val="0"/>
        <w:numPr>
          <w:ilvl w:val="0"/>
          <w:numId w:val="30"/>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оцінювати потреби сторін насильства та /або жорстокого поводження з дитиною щодо отримання соціальних та психолого-педагогічних послуг і забезпечення такими послугами, зокрема з залученням фахівців служби у справах дітей та надавача соціальних послуг</w:t>
      </w:r>
      <w:r w:rsidRPr="009D4603">
        <w:rPr>
          <w:rFonts w:eastAsia="Times New Roman" w:cs="Times New Roman"/>
          <w:kern w:val="0"/>
          <w:szCs w:val="24"/>
          <w:lang w:val="uk-UA"/>
          <w14:ligatures w14:val="none"/>
        </w:rPr>
        <w:t xml:space="preserve"> </w:t>
      </w:r>
      <w:r>
        <w:rPr>
          <w:rFonts w:eastAsia="Times New Roman" w:cs="Times New Roman"/>
          <w:kern w:val="0"/>
          <w:szCs w:val="24"/>
          <w:lang w:val="uk-UA"/>
          <w14:ligatures w14:val="none"/>
        </w:rPr>
        <w:t>;</w:t>
      </w:r>
    </w:p>
    <w:p w14:paraId="37B6BAC8" w14:textId="11940DC5" w:rsidR="009D4603" w:rsidRDefault="009D4603" w:rsidP="00EB5A6C">
      <w:pPr>
        <w:pStyle w:val="a7"/>
        <w:widowControl w:val="0"/>
        <w:numPr>
          <w:ilvl w:val="0"/>
          <w:numId w:val="30"/>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рекомендувати особам, які стали стороною насильства та/або жорстокого поводження з дитиною, проходження відповідної програми;</w:t>
      </w:r>
    </w:p>
    <w:p w14:paraId="3D8AD181" w14:textId="62E0BDD9" w:rsidR="009D4603" w:rsidRDefault="009D4603" w:rsidP="00EB5A6C">
      <w:pPr>
        <w:pStyle w:val="a7"/>
        <w:widowControl w:val="0"/>
        <w:numPr>
          <w:ilvl w:val="0"/>
          <w:numId w:val="30"/>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визначати причини насильства та/або жорстокого поводження, а також заходи, що необхідні для усунення таких причин;</w:t>
      </w:r>
    </w:p>
    <w:p w14:paraId="62E02770" w14:textId="18FCEC1F" w:rsidR="009D4603" w:rsidRDefault="009D4603" w:rsidP="00EB5A6C">
      <w:pPr>
        <w:pStyle w:val="a7"/>
        <w:widowControl w:val="0"/>
        <w:numPr>
          <w:ilvl w:val="0"/>
          <w:numId w:val="30"/>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здійснювати моніторинг ефективності с</w:t>
      </w:r>
      <w:r w:rsidR="00FA1683">
        <w:rPr>
          <w:rFonts w:eastAsia="Times New Roman" w:cs="Times New Roman"/>
          <w:kern w:val="0"/>
          <w:szCs w:val="24"/>
          <w:lang w:val="uk-UA"/>
          <w14:ligatures w14:val="none"/>
        </w:rPr>
        <w:t>оціальних та психолого-педагогі</w:t>
      </w:r>
      <w:r>
        <w:rPr>
          <w:rFonts w:eastAsia="Times New Roman" w:cs="Times New Roman"/>
          <w:kern w:val="0"/>
          <w:szCs w:val="24"/>
          <w:lang w:val="uk-UA"/>
          <w14:ligatures w14:val="none"/>
        </w:rPr>
        <w:t>ч</w:t>
      </w:r>
      <w:r w:rsidR="00FA1683">
        <w:rPr>
          <w:rFonts w:eastAsia="Times New Roman" w:cs="Times New Roman"/>
          <w:kern w:val="0"/>
          <w:szCs w:val="24"/>
          <w:lang w:val="uk-UA"/>
          <w14:ligatures w14:val="none"/>
        </w:rPr>
        <w:t>н</w:t>
      </w:r>
      <w:r>
        <w:rPr>
          <w:rFonts w:eastAsia="Times New Roman" w:cs="Times New Roman"/>
          <w:kern w:val="0"/>
          <w:szCs w:val="24"/>
          <w:lang w:val="uk-UA"/>
          <w14:ligatures w14:val="none"/>
        </w:rPr>
        <w:t>их послуг, заходів з усунення причин насильства та /або жорстокого поводження з дитиною, заходів впливу та коригування (за потреби) відповідних послуг та заходів</w:t>
      </w:r>
      <w:r w:rsidR="00683A50">
        <w:rPr>
          <w:rFonts w:eastAsia="Times New Roman" w:cs="Times New Roman"/>
          <w:kern w:val="0"/>
          <w:szCs w:val="24"/>
          <w:lang w:val="uk-UA"/>
          <w14:ligatures w14:val="none"/>
        </w:rPr>
        <w:t>;</w:t>
      </w:r>
    </w:p>
    <w:p w14:paraId="422B7A3A" w14:textId="2B5DECE0" w:rsidR="00683A50" w:rsidRDefault="00683A50" w:rsidP="00EB5A6C">
      <w:pPr>
        <w:pStyle w:val="a7"/>
        <w:widowControl w:val="0"/>
        <w:numPr>
          <w:ilvl w:val="0"/>
          <w:numId w:val="30"/>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надавати рекомендації для працівників  ЗДО щодо доцільних методів </w:t>
      </w:r>
      <w:r>
        <w:rPr>
          <w:rFonts w:eastAsia="Times New Roman" w:cs="Times New Roman"/>
          <w:kern w:val="0"/>
          <w:szCs w:val="24"/>
          <w:lang w:val="uk-UA"/>
          <w14:ligatures w14:val="none"/>
        </w:rPr>
        <w:lastRenderedPageBreak/>
        <w:t>здійснення заходів з дітьми, які стали стороною насильства та/або жорстокого поводження з дитиною;</w:t>
      </w:r>
    </w:p>
    <w:p w14:paraId="1AF39A39" w14:textId="205DB953" w:rsidR="00683A50" w:rsidRDefault="00683A50" w:rsidP="00EB5A6C">
      <w:pPr>
        <w:pStyle w:val="a7"/>
        <w:widowControl w:val="0"/>
        <w:numPr>
          <w:ilvl w:val="0"/>
          <w:numId w:val="30"/>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надавати рекомендації для батьків або інших законних представників дитини, яка стала стороною насильства та/або жорстокого поводження з дитиною.</w:t>
      </w:r>
    </w:p>
    <w:p w14:paraId="57ACEF1B" w14:textId="5310CE3A" w:rsidR="00683A50" w:rsidRPr="00683A50" w:rsidRDefault="00683A50" w:rsidP="00683A50">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r w:rsidRPr="00683A50">
        <w:rPr>
          <w:rFonts w:eastAsia="Times New Roman" w:cs="Times New Roman"/>
          <w:b/>
          <w:i/>
          <w:kern w:val="0"/>
          <w:szCs w:val="24"/>
          <w:lang w:val="uk-UA"/>
          <w14:ligatures w14:val="none"/>
        </w:rPr>
        <w:t>Форма роботи</w:t>
      </w:r>
    </w:p>
    <w:p w14:paraId="469B68D0" w14:textId="0027D424" w:rsidR="00683A50" w:rsidRDefault="00683A50" w:rsidP="00EB5A6C">
      <w:pPr>
        <w:pStyle w:val="a7"/>
        <w:widowControl w:val="0"/>
        <w:numPr>
          <w:ilvl w:val="0"/>
          <w:numId w:val="30"/>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засідання: очно, дистанційно чи у змішаному форматі</w:t>
      </w:r>
      <w:r w:rsidR="00F97A2A">
        <w:rPr>
          <w:rFonts w:eastAsia="Times New Roman" w:cs="Times New Roman"/>
          <w:kern w:val="0"/>
          <w:szCs w:val="24"/>
          <w:lang w:val="uk-UA"/>
          <w14:ligatures w14:val="none"/>
        </w:rPr>
        <w:t>;</w:t>
      </w:r>
    </w:p>
    <w:p w14:paraId="720872E4" w14:textId="6BB0E72D" w:rsidR="00F97A2A" w:rsidRDefault="00F97A2A" w:rsidP="00EB5A6C">
      <w:pPr>
        <w:pStyle w:val="a7"/>
        <w:widowControl w:val="0"/>
        <w:numPr>
          <w:ilvl w:val="0"/>
          <w:numId w:val="30"/>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дату, час, місце і формат визначає голова, за її відсутності заступник;</w:t>
      </w:r>
    </w:p>
    <w:p w14:paraId="41F19368" w14:textId="6490B5D0" w:rsidR="00F97A2A" w:rsidRDefault="00F97A2A" w:rsidP="00EB5A6C">
      <w:pPr>
        <w:pStyle w:val="a7"/>
        <w:widowControl w:val="0"/>
        <w:numPr>
          <w:ilvl w:val="0"/>
          <w:numId w:val="30"/>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засідання правомочне за участі не менш як двох третин складу комісії.</w:t>
      </w:r>
    </w:p>
    <w:p w14:paraId="7D422D4F" w14:textId="5DEB377A" w:rsidR="00683A50" w:rsidRPr="00F97A2A" w:rsidRDefault="00F97A2A" w:rsidP="00F97A2A">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r w:rsidRPr="00F97A2A">
        <w:rPr>
          <w:rFonts w:eastAsia="Times New Roman" w:cs="Times New Roman"/>
          <w:b/>
          <w:i/>
          <w:kern w:val="0"/>
          <w:szCs w:val="24"/>
          <w:lang w:val="uk-UA"/>
          <w14:ligatures w14:val="none"/>
        </w:rPr>
        <w:t>Повідомлення про засідання</w:t>
      </w:r>
    </w:p>
    <w:p w14:paraId="1E9BE6A0" w14:textId="14DE7A75" w:rsidR="00F97A2A" w:rsidRDefault="00F97A2A" w:rsidP="00F97A2A">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sidRPr="00F97A2A">
        <w:rPr>
          <w:rFonts w:eastAsia="Times New Roman" w:cs="Times New Roman"/>
          <w:kern w:val="0"/>
          <w:szCs w:val="24"/>
          <w:lang w:val="uk-UA"/>
          <w14:ligatures w14:val="none"/>
        </w:rPr>
        <w:t>- секретар не пізніше ніж за добу повідомляє членів комісії та інших заінтересованих осіб про порядок денний, дату та час, місце і форму проведення, а також надає/надсилає необхідні матеріали в електронній або паперовій формі</w:t>
      </w:r>
      <w:r>
        <w:rPr>
          <w:rFonts w:eastAsia="Times New Roman" w:cs="Times New Roman"/>
          <w:kern w:val="0"/>
          <w:szCs w:val="24"/>
          <w:lang w:val="uk-UA"/>
          <w14:ligatures w14:val="none"/>
        </w:rPr>
        <w:t>.</w:t>
      </w:r>
    </w:p>
    <w:p w14:paraId="074C4ACE" w14:textId="1E9ADAB9" w:rsidR="00F97A2A" w:rsidRPr="00F97A2A" w:rsidRDefault="00F97A2A" w:rsidP="00F97A2A">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r w:rsidRPr="00F97A2A">
        <w:rPr>
          <w:rFonts w:eastAsia="Times New Roman" w:cs="Times New Roman"/>
          <w:b/>
          <w:i/>
          <w:kern w:val="0"/>
          <w:szCs w:val="24"/>
          <w:lang w:val="uk-UA"/>
          <w14:ligatures w14:val="none"/>
        </w:rPr>
        <w:t>Прийняття рішень</w:t>
      </w:r>
    </w:p>
    <w:p w14:paraId="360CA821" w14:textId="71F57DFB" w:rsidR="00F97A2A" w:rsidRPr="00F97A2A" w:rsidRDefault="00F97A2A" w:rsidP="00EB5A6C">
      <w:pPr>
        <w:pStyle w:val="a7"/>
        <w:widowControl w:val="0"/>
        <w:numPr>
          <w:ilvl w:val="0"/>
          <w:numId w:val="31"/>
        </w:numPr>
        <w:autoSpaceDE w:val="0"/>
        <w:autoSpaceDN w:val="0"/>
        <w:spacing w:line="276" w:lineRule="auto"/>
        <w:ind w:left="0" w:firstLine="709"/>
        <w:jc w:val="both"/>
        <w:rPr>
          <w:rFonts w:eastAsia="Times New Roman" w:cs="Times New Roman"/>
          <w:kern w:val="0"/>
          <w:szCs w:val="24"/>
          <w:lang w:val="uk-UA"/>
          <w14:ligatures w14:val="none"/>
        </w:rPr>
      </w:pPr>
      <w:r w:rsidRPr="00F97A2A">
        <w:rPr>
          <w:rFonts w:eastAsia="Times New Roman" w:cs="Times New Roman"/>
          <w:kern w:val="0"/>
          <w:szCs w:val="24"/>
          <w:lang w:val="uk-UA"/>
          <w14:ligatures w14:val="none"/>
        </w:rPr>
        <w:t>рішення приймаються відкритим голосуванням більшістю голосів затвердженого складу комісії;</w:t>
      </w:r>
    </w:p>
    <w:p w14:paraId="3919CBAA" w14:textId="4F58A117" w:rsidR="00F97A2A" w:rsidRPr="00F97A2A" w:rsidRDefault="00F97A2A" w:rsidP="00EB5A6C">
      <w:pPr>
        <w:pStyle w:val="a7"/>
        <w:widowControl w:val="0"/>
        <w:numPr>
          <w:ilvl w:val="0"/>
          <w:numId w:val="31"/>
        </w:numPr>
        <w:autoSpaceDE w:val="0"/>
        <w:autoSpaceDN w:val="0"/>
        <w:spacing w:line="276" w:lineRule="auto"/>
        <w:ind w:left="0" w:firstLine="709"/>
        <w:jc w:val="both"/>
        <w:rPr>
          <w:rFonts w:eastAsia="Times New Roman" w:cs="Times New Roman"/>
          <w:kern w:val="0"/>
          <w:szCs w:val="24"/>
          <w:lang w:val="uk-UA"/>
          <w14:ligatures w14:val="none"/>
        </w:rPr>
      </w:pPr>
      <w:r w:rsidRPr="00F97A2A">
        <w:rPr>
          <w:rFonts w:eastAsia="Times New Roman" w:cs="Times New Roman"/>
          <w:kern w:val="0"/>
          <w:szCs w:val="24"/>
          <w:lang w:val="uk-UA"/>
          <w14:ligatures w14:val="none"/>
        </w:rPr>
        <w:t>У разі рівного розподілу голосів вирішальним є голос голови; за його відсутності вирішальним буде голос заступника</w:t>
      </w:r>
    </w:p>
    <w:p w14:paraId="04453872" w14:textId="79423C3B" w:rsidR="00B86963" w:rsidRDefault="00F97A2A" w:rsidP="00354EC8">
      <w:pPr>
        <w:widowControl w:val="0"/>
        <w:autoSpaceDE w:val="0"/>
        <w:autoSpaceDN w:val="0"/>
        <w:spacing w:line="276" w:lineRule="auto"/>
        <w:ind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Протокол</w:t>
      </w:r>
    </w:p>
    <w:p w14:paraId="71EF0290" w14:textId="1E2656D4" w:rsidR="00F97A2A" w:rsidRDefault="00F97A2A" w:rsidP="00EB5A6C">
      <w:pPr>
        <w:pStyle w:val="a7"/>
        <w:widowControl w:val="0"/>
        <w:numPr>
          <w:ilvl w:val="0"/>
          <w:numId w:val="32"/>
        </w:numPr>
        <w:autoSpaceDE w:val="0"/>
        <w:autoSpaceDN w:val="0"/>
        <w:spacing w:line="276" w:lineRule="auto"/>
        <w:ind w:left="0" w:firstLine="709"/>
        <w:jc w:val="both"/>
        <w:rPr>
          <w:rFonts w:eastAsia="Times New Roman" w:cs="Times New Roman"/>
          <w:kern w:val="0"/>
          <w:szCs w:val="24"/>
          <w:lang w:val="uk-UA"/>
          <w14:ligatures w14:val="none"/>
        </w:rPr>
      </w:pPr>
      <w:r w:rsidRPr="00795EF9">
        <w:rPr>
          <w:rFonts w:eastAsia="Times New Roman" w:cs="Times New Roman"/>
          <w:kern w:val="0"/>
          <w:szCs w:val="24"/>
          <w:lang w:val="uk-UA"/>
          <w14:ligatures w14:val="none"/>
        </w:rPr>
        <w:t xml:space="preserve">під час засідання секретар веде протокол за встановленою формою </w:t>
      </w:r>
      <w:r w:rsidRPr="00EF47EC">
        <w:rPr>
          <w:rFonts w:eastAsia="Times New Roman" w:cs="Times New Roman"/>
          <w:b/>
          <w:i/>
          <w:kern w:val="0"/>
          <w:szCs w:val="24"/>
          <w:lang w:val="uk-UA"/>
          <w14:ligatures w14:val="none"/>
        </w:rPr>
        <w:t>(додаток</w:t>
      </w:r>
      <w:r w:rsidR="00EF47EC" w:rsidRPr="00EF47EC">
        <w:rPr>
          <w:rFonts w:eastAsia="Times New Roman" w:cs="Times New Roman"/>
          <w:b/>
          <w:i/>
          <w:kern w:val="0"/>
          <w:szCs w:val="24"/>
          <w:lang w:val="uk-UA"/>
          <w14:ligatures w14:val="none"/>
        </w:rPr>
        <w:t xml:space="preserve"> 1</w:t>
      </w:r>
      <w:r w:rsidRPr="00EF47EC">
        <w:rPr>
          <w:rFonts w:eastAsia="Times New Roman" w:cs="Times New Roman"/>
          <w:b/>
          <w:i/>
          <w:kern w:val="0"/>
          <w:szCs w:val="24"/>
          <w:lang w:val="uk-UA"/>
          <w14:ligatures w14:val="none"/>
        </w:rPr>
        <w:t>)</w:t>
      </w:r>
      <w:r w:rsidR="00795EF9" w:rsidRPr="00795EF9">
        <w:rPr>
          <w:rFonts w:eastAsia="Times New Roman" w:cs="Times New Roman"/>
          <w:kern w:val="0"/>
          <w:szCs w:val="24"/>
          <w:lang w:val="uk-UA"/>
          <w14:ligatures w14:val="none"/>
        </w:rPr>
        <w:t xml:space="preserve"> (відповідно до Постанови Кабінету Міністрів України від 19.11.2025 №1513)</w:t>
      </w:r>
      <w:r w:rsidR="00693A50">
        <w:rPr>
          <w:rFonts w:eastAsia="Times New Roman" w:cs="Times New Roman"/>
          <w:kern w:val="0"/>
          <w:szCs w:val="24"/>
          <w:lang w:val="uk-UA"/>
          <w14:ligatures w14:val="none"/>
        </w:rPr>
        <w:t>.</w:t>
      </w:r>
    </w:p>
    <w:p w14:paraId="56171CFF" w14:textId="4F3A7CF2" w:rsidR="00693A50" w:rsidRPr="00693A50" w:rsidRDefault="00693A50" w:rsidP="00693A50">
      <w:pPr>
        <w:widowControl w:val="0"/>
        <w:autoSpaceDE w:val="0"/>
        <w:autoSpaceDN w:val="0"/>
        <w:spacing w:line="276" w:lineRule="auto"/>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ab/>
      </w:r>
      <w:r w:rsidRPr="00693A50">
        <w:rPr>
          <w:rFonts w:eastAsia="Times New Roman" w:cs="Times New Roman"/>
          <w:b/>
          <w:i/>
          <w:kern w:val="0"/>
          <w:szCs w:val="24"/>
          <w:lang w:val="uk-UA"/>
          <w14:ligatures w14:val="none"/>
        </w:rPr>
        <w:t>Участь інших осіб</w:t>
      </w:r>
    </w:p>
    <w:p w14:paraId="0306520A" w14:textId="51C01D00" w:rsidR="00693A50" w:rsidRPr="00693A50" w:rsidRDefault="00693A50" w:rsidP="00EB5A6C">
      <w:pPr>
        <w:pStyle w:val="a7"/>
        <w:widowControl w:val="0"/>
        <w:numPr>
          <w:ilvl w:val="0"/>
          <w:numId w:val="33"/>
        </w:numPr>
        <w:autoSpaceDE w:val="0"/>
        <w:autoSpaceDN w:val="0"/>
        <w:spacing w:line="276" w:lineRule="auto"/>
        <w:ind w:left="0" w:firstLine="709"/>
        <w:jc w:val="both"/>
        <w:rPr>
          <w:rFonts w:eastAsia="Times New Roman" w:cs="Times New Roman"/>
          <w:kern w:val="0"/>
          <w:szCs w:val="24"/>
          <w:lang w:val="uk-UA"/>
          <w14:ligatures w14:val="none"/>
        </w:rPr>
      </w:pPr>
      <w:r w:rsidRPr="00693A50">
        <w:rPr>
          <w:rFonts w:eastAsia="Times New Roman" w:cs="Times New Roman"/>
          <w:kern w:val="0"/>
          <w:szCs w:val="24"/>
          <w:lang w:val="uk-UA"/>
          <w14:ligatures w14:val="none"/>
        </w:rPr>
        <w:t>можуть залучатися батьки або інші законні представники дитини (за згодою), крім випадків, коли вони є кривдниками, а також свідки;</w:t>
      </w:r>
    </w:p>
    <w:p w14:paraId="0C233B14" w14:textId="09F4BA00" w:rsidR="00693A50" w:rsidRDefault="00693A50" w:rsidP="00EB5A6C">
      <w:pPr>
        <w:pStyle w:val="a7"/>
        <w:widowControl w:val="0"/>
        <w:numPr>
          <w:ilvl w:val="0"/>
          <w:numId w:val="33"/>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w:t>
      </w:r>
      <w:r w:rsidRPr="00693A50">
        <w:rPr>
          <w:rFonts w:eastAsia="Times New Roman" w:cs="Times New Roman"/>
          <w:kern w:val="0"/>
          <w:szCs w:val="24"/>
          <w:lang w:val="uk-UA"/>
          <w14:ligatures w14:val="none"/>
        </w:rPr>
        <w:t xml:space="preserve">обов’язані </w:t>
      </w:r>
      <w:r>
        <w:rPr>
          <w:rFonts w:eastAsia="Times New Roman" w:cs="Times New Roman"/>
          <w:kern w:val="0"/>
          <w:szCs w:val="24"/>
          <w:lang w:val="uk-UA"/>
          <w14:ligatures w14:val="none"/>
        </w:rPr>
        <w:t>дотримуватися принципів діяльності та не розголошувати відомості;</w:t>
      </w:r>
    </w:p>
    <w:p w14:paraId="3215D0B7" w14:textId="1D34442A" w:rsidR="00693A50" w:rsidRDefault="00693A50" w:rsidP="00EB5A6C">
      <w:pPr>
        <w:pStyle w:val="a7"/>
        <w:widowControl w:val="0"/>
        <w:numPr>
          <w:ilvl w:val="0"/>
          <w:numId w:val="33"/>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права під час засідання: ознайомлюватися з матеріалами, ставити запитання по </w:t>
      </w:r>
      <w:r w:rsidRPr="00E41A60">
        <w:rPr>
          <w:rFonts w:eastAsia="Times New Roman" w:cs="Times New Roman"/>
          <w:kern w:val="0"/>
          <w:szCs w:val="24"/>
          <w:lang w:val="uk-UA"/>
          <w14:ligatures w14:val="none"/>
        </w:rPr>
        <w:t>суті, подавати пропозиції, висловлювати думку.</w:t>
      </w:r>
    </w:p>
    <w:p w14:paraId="24E0ED92" w14:textId="6406D227" w:rsidR="00E41A60" w:rsidRPr="00E41A60" w:rsidRDefault="00E41A60" w:rsidP="00E41A60">
      <w:pPr>
        <w:pStyle w:val="a7"/>
        <w:widowControl w:val="0"/>
        <w:autoSpaceDE w:val="0"/>
        <w:autoSpaceDN w:val="0"/>
        <w:spacing w:line="276" w:lineRule="auto"/>
        <w:ind w:left="709"/>
        <w:jc w:val="both"/>
        <w:rPr>
          <w:rFonts w:eastAsia="Times New Roman" w:cs="Times New Roman"/>
          <w:b/>
          <w:i/>
          <w:kern w:val="0"/>
          <w:szCs w:val="24"/>
          <w:lang w:val="uk-UA"/>
          <w14:ligatures w14:val="none"/>
        </w:rPr>
      </w:pPr>
      <w:r w:rsidRPr="00E41A60">
        <w:rPr>
          <w:rFonts w:eastAsia="Times New Roman" w:cs="Times New Roman"/>
          <w:b/>
          <w:i/>
          <w:kern w:val="0"/>
          <w:szCs w:val="24"/>
          <w:lang w:val="uk-UA"/>
          <w14:ligatures w14:val="none"/>
        </w:rPr>
        <w:t>Інформування та контроль</w:t>
      </w:r>
    </w:p>
    <w:p w14:paraId="6E4D0E8E" w14:textId="2187967D" w:rsidR="00693A50" w:rsidRDefault="00E41A60" w:rsidP="00EB5A6C">
      <w:pPr>
        <w:pStyle w:val="a7"/>
        <w:widowControl w:val="0"/>
        <w:numPr>
          <w:ilvl w:val="0"/>
          <w:numId w:val="34"/>
        </w:numPr>
        <w:autoSpaceDE w:val="0"/>
        <w:autoSpaceDN w:val="0"/>
        <w:spacing w:line="276" w:lineRule="auto"/>
        <w:ind w:left="0" w:firstLine="709"/>
        <w:jc w:val="both"/>
        <w:rPr>
          <w:rFonts w:eastAsia="Times New Roman" w:cs="Times New Roman"/>
          <w:kern w:val="0"/>
          <w:szCs w:val="24"/>
          <w:lang w:val="uk-UA"/>
          <w14:ligatures w14:val="none"/>
        </w:rPr>
      </w:pPr>
      <w:r w:rsidRPr="00E41A60">
        <w:rPr>
          <w:rFonts w:eastAsia="Times New Roman" w:cs="Times New Roman"/>
          <w:kern w:val="0"/>
          <w:szCs w:val="24"/>
          <w:lang w:val="uk-UA"/>
          <w14:ligatures w14:val="none"/>
        </w:rPr>
        <w:t>Голова доводить рішення комісії до зацікавлених осіб та Державної служби у</w:t>
      </w:r>
      <w:r>
        <w:rPr>
          <w:rFonts w:eastAsia="Times New Roman" w:cs="Times New Roman"/>
          <w:b/>
          <w:i/>
          <w:kern w:val="0"/>
          <w:szCs w:val="24"/>
          <w:lang w:val="uk-UA"/>
          <w14:ligatures w14:val="none"/>
        </w:rPr>
        <w:t xml:space="preserve"> </w:t>
      </w:r>
      <w:r w:rsidRPr="00E41A60">
        <w:rPr>
          <w:rFonts w:eastAsia="Times New Roman" w:cs="Times New Roman"/>
          <w:kern w:val="0"/>
          <w:szCs w:val="24"/>
          <w:lang w:val="uk-UA"/>
          <w14:ligatures w14:val="none"/>
        </w:rPr>
        <w:t>справах дітей згідно з протоколом та здійснює контроль за його виконанням</w:t>
      </w:r>
      <w:r>
        <w:rPr>
          <w:rFonts w:eastAsia="Times New Roman" w:cs="Times New Roman"/>
          <w:kern w:val="0"/>
          <w:szCs w:val="24"/>
          <w:lang w:val="uk-UA"/>
          <w14:ligatures w14:val="none"/>
        </w:rPr>
        <w:t>.</w:t>
      </w:r>
    </w:p>
    <w:p w14:paraId="7C77F890" w14:textId="02090876" w:rsidR="00E41A60" w:rsidRPr="00E41A60" w:rsidRDefault="00E41A60" w:rsidP="00E41A60">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r w:rsidRPr="00E41A60">
        <w:rPr>
          <w:rFonts w:eastAsia="Times New Roman" w:cs="Times New Roman"/>
          <w:b/>
          <w:i/>
          <w:kern w:val="0"/>
          <w:szCs w:val="24"/>
          <w:lang w:val="uk-UA"/>
          <w14:ligatures w14:val="none"/>
        </w:rPr>
        <w:t>Строки</w:t>
      </w:r>
    </w:p>
    <w:p w14:paraId="7959B887" w14:textId="32221860" w:rsidR="00E41A60" w:rsidRPr="00E41A60" w:rsidRDefault="00E41A60" w:rsidP="00EB5A6C">
      <w:pPr>
        <w:pStyle w:val="a7"/>
        <w:widowControl w:val="0"/>
        <w:numPr>
          <w:ilvl w:val="0"/>
          <w:numId w:val="35"/>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строк опрацювання повідомлень і виконання завдань комісією не має перевищувати 10 робочих днів від дня їхнього отримання директором ЗДО.</w:t>
      </w:r>
    </w:p>
    <w:p w14:paraId="4FDA6255" w14:textId="6EF106D2" w:rsidR="0088706E" w:rsidRPr="00E41A60" w:rsidRDefault="00582709" w:rsidP="00E41A60">
      <w:pPr>
        <w:widowControl w:val="0"/>
        <w:autoSpaceDE w:val="0"/>
        <w:autoSpaceDN w:val="0"/>
        <w:spacing w:line="276" w:lineRule="auto"/>
        <w:ind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7</w:t>
      </w:r>
      <w:r w:rsidR="00E41A60" w:rsidRPr="00E41A60">
        <w:rPr>
          <w:rFonts w:eastAsia="Times New Roman" w:cs="Times New Roman"/>
          <w:b/>
          <w:i/>
          <w:kern w:val="0"/>
          <w:szCs w:val="24"/>
          <w:lang w:val="uk-UA"/>
          <w14:ligatures w14:val="none"/>
        </w:rPr>
        <w:t xml:space="preserve">.4. </w:t>
      </w:r>
      <w:r w:rsidR="0088706E" w:rsidRPr="00E41A60">
        <w:rPr>
          <w:rFonts w:eastAsia="Times New Roman" w:cs="Times New Roman"/>
          <w:b/>
          <w:i/>
          <w:kern w:val="0"/>
          <w:szCs w:val="24"/>
          <w:lang w:val="uk-UA"/>
          <w14:ligatures w14:val="none"/>
        </w:rPr>
        <w:t>Дії ЗДО комбінованого типу №162 ЗМР після розгляду повідомлень</w:t>
      </w:r>
    </w:p>
    <w:p w14:paraId="1E481F75" w14:textId="1A2DE0F1" w:rsidR="0088706E" w:rsidRPr="00E41A60" w:rsidRDefault="0088706E" w:rsidP="00E41A60">
      <w:pPr>
        <w:widowControl w:val="0"/>
        <w:autoSpaceDE w:val="0"/>
        <w:autoSpaceDN w:val="0"/>
        <w:spacing w:line="276" w:lineRule="auto"/>
        <w:ind w:firstLine="709"/>
        <w:jc w:val="both"/>
        <w:rPr>
          <w:rFonts w:eastAsia="Times New Roman" w:cs="Times New Roman"/>
          <w:b/>
          <w:i/>
          <w:kern w:val="0"/>
          <w:szCs w:val="24"/>
          <w:lang w:val="uk-UA"/>
          <w14:ligatures w14:val="none"/>
        </w:rPr>
      </w:pPr>
      <w:r w:rsidRPr="00E41A60">
        <w:rPr>
          <w:rFonts w:eastAsia="Times New Roman" w:cs="Times New Roman"/>
          <w:b/>
          <w:i/>
          <w:kern w:val="0"/>
          <w:szCs w:val="24"/>
          <w:lang w:val="uk-UA"/>
          <w14:ligatures w14:val="none"/>
        </w:rPr>
        <w:t>Директор:</w:t>
      </w:r>
    </w:p>
    <w:p w14:paraId="2C5BCBC5" w14:textId="666A4F33" w:rsidR="00E46DD3" w:rsidRDefault="00E46DD3" w:rsidP="00EB5A6C">
      <w:pPr>
        <w:pStyle w:val="a7"/>
        <w:widowControl w:val="0"/>
        <w:numPr>
          <w:ilvl w:val="0"/>
          <w:numId w:val="18"/>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забезпечує </w:t>
      </w:r>
      <w:r w:rsidR="0088706E">
        <w:rPr>
          <w:rFonts w:eastAsia="Times New Roman" w:cs="Times New Roman"/>
          <w:kern w:val="0"/>
          <w:szCs w:val="24"/>
          <w:lang w:val="uk-UA"/>
          <w14:ligatures w14:val="none"/>
        </w:rPr>
        <w:t xml:space="preserve"> опрацювання отриманих повідомлень комісією з розгляду випадків насильства та/або жорстокого поводження з дітьми;</w:t>
      </w:r>
    </w:p>
    <w:p w14:paraId="0A43D183" w14:textId="47201D26" w:rsidR="0088706E" w:rsidRDefault="0088706E" w:rsidP="00EB5A6C">
      <w:pPr>
        <w:pStyle w:val="a7"/>
        <w:widowControl w:val="0"/>
        <w:numPr>
          <w:ilvl w:val="0"/>
          <w:numId w:val="18"/>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вживає заходів відповідно до Порядку забезпечення соціального захисту дітей, які перебувають у складних життєвих обставинах, зокрема дітей, які постраждали від жорстокого поводження (</w:t>
      </w:r>
      <w:proofErr w:type="spellStart"/>
      <w:r>
        <w:rPr>
          <w:rFonts w:eastAsia="Times New Roman" w:cs="Times New Roman"/>
          <w:kern w:val="0"/>
          <w:szCs w:val="24"/>
          <w:lang w:val="uk-UA"/>
          <w14:ligatures w14:val="none"/>
        </w:rPr>
        <w:t>затверд</w:t>
      </w:r>
      <w:proofErr w:type="spellEnd"/>
      <w:r>
        <w:rPr>
          <w:rFonts w:eastAsia="Times New Roman" w:cs="Times New Roman"/>
          <w:kern w:val="0"/>
          <w:szCs w:val="24"/>
          <w:lang w:val="uk-UA"/>
          <w14:ligatures w14:val="none"/>
        </w:rPr>
        <w:t>. Постановою Кабінету Міністрів України від 01.06.2020р, №585 «Про забезпечення соціального захисту дітей, які перебувають у складних життєвих обставинах)</w:t>
      </w:r>
    </w:p>
    <w:p w14:paraId="0CD79FF4" w14:textId="238B4EAC" w:rsidR="0088706E" w:rsidRDefault="0088706E" w:rsidP="00EB5A6C">
      <w:pPr>
        <w:pStyle w:val="a7"/>
        <w:widowControl w:val="0"/>
        <w:numPr>
          <w:ilvl w:val="0"/>
          <w:numId w:val="18"/>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взаємодіє зі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w:t>
      </w:r>
    </w:p>
    <w:p w14:paraId="3FA98BF0" w14:textId="0383E3B1" w:rsidR="0088706E" w:rsidRPr="00032845" w:rsidRDefault="005414A3" w:rsidP="005414A3">
      <w:pPr>
        <w:pStyle w:val="a7"/>
        <w:widowControl w:val="0"/>
        <w:autoSpaceDE w:val="0"/>
        <w:autoSpaceDN w:val="0"/>
        <w:spacing w:line="276" w:lineRule="auto"/>
        <w:ind w:left="709"/>
        <w:jc w:val="both"/>
        <w:rPr>
          <w:rFonts w:eastAsia="Times New Roman" w:cs="Times New Roman"/>
          <w:b/>
          <w:i/>
          <w:kern w:val="0"/>
          <w:szCs w:val="24"/>
          <w:lang w:val="uk-UA"/>
          <w14:ligatures w14:val="none"/>
        </w:rPr>
      </w:pPr>
      <w:r w:rsidRPr="00032845">
        <w:rPr>
          <w:rFonts w:eastAsia="Times New Roman" w:cs="Times New Roman"/>
          <w:b/>
          <w:i/>
          <w:kern w:val="0"/>
          <w:szCs w:val="24"/>
          <w:lang w:val="uk-UA"/>
          <w14:ligatures w14:val="none"/>
        </w:rPr>
        <w:lastRenderedPageBreak/>
        <w:t>Якщо за результатами розгляду повідомлення:</w:t>
      </w:r>
    </w:p>
    <w:p w14:paraId="5AA192A6" w14:textId="70567E14" w:rsidR="005414A3" w:rsidRDefault="005414A3" w:rsidP="00EB5A6C">
      <w:pPr>
        <w:pStyle w:val="a7"/>
        <w:widowControl w:val="0"/>
        <w:numPr>
          <w:ilvl w:val="0"/>
          <w:numId w:val="19"/>
        </w:numPr>
        <w:autoSpaceDE w:val="0"/>
        <w:autoSpaceDN w:val="0"/>
        <w:spacing w:line="276" w:lineRule="auto"/>
        <w:ind w:left="0" w:firstLine="709"/>
        <w:jc w:val="both"/>
        <w:rPr>
          <w:rFonts w:eastAsia="Times New Roman" w:cs="Times New Roman"/>
          <w:kern w:val="0"/>
          <w:szCs w:val="24"/>
          <w:lang w:val="uk-UA"/>
          <w14:ligatures w14:val="none"/>
        </w:rPr>
      </w:pPr>
      <w:r w:rsidRPr="00EB7659">
        <w:rPr>
          <w:rFonts w:eastAsia="Times New Roman" w:cs="Times New Roman"/>
          <w:b/>
          <w:i/>
          <w:kern w:val="0"/>
          <w:szCs w:val="24"/>
          <w:lang w:val="uk-UA"/>
          <w14:ligatures w14:val="none"/>
        </w:rPr>
        <w:t>виявлено ознаки насильства</w:t>
      </w:r>
      <w:r>
        <w:rPr>
          <w:rFonts w:eastAsia="Times New Roman" w:cs="Times New Roman"/>
          <w:kern w:val="0"/>
          <w:szCs w:val="24"/>
          <w:lang w:val="uk-UA"/>
          <w14:ligatures w14:val="none"/>
        </w:rPr>
        <w:t xml:space="preserve"> та жорстокого поводження з дитиною, аналізує причини та умови, які могли б сприяти або стати підставою для порушення прав дитини;</w:t>
      </w:r>
    </w:p>
    <w:p w14:paraId="7A86D696" w14:textId="39AD250D" w:rsidR="009005F7" w:rsidRDefault="009005F7" w:rsidP="00EB5A6C">
      <w:pPr>
        <w:pStyle w:val="a7"/>
        <w:widowControl w:val="0"/>
        <w:numPr>
          <w:ilvl w:val="0"/>
          <w:numId w:val="19"/>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у</w:t>
      </w:r>
      <w:r w:rsidRPr="009005F7">
        <w:rPr>
          <w:rFonts w:eastAsia="Times New Roman" w:cs="Times New Roman"/>
          <w:kern w:val="0"/>
          <w:szCs w:val="24"/>
          <w:lang w:val="uk-UA"/>
          <w14:ligatures w14:val="none"/>
        </w:rPr>
        <w:t xml:space="preserve"> разі підтвердження факту вчинення насильства та жорстокого поводження з дітьми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випадки усіх видів насильства та</w:t>
      </w:r>
      <w:r>
        <w:rPr>
          <w:rFonts w:eastAsia="Times New Roman" w:cs="Times New Roman"/>
          <w:kern w:val="0"/>
          <w:szCs w:val="24"/>
          <w:lang w:val="uk-UA"/>
          <w14:ligatures w14:val="none"/>
        </w:rPr>
        <w:t xml:space="preserve"> жорстокого поводження з дітьми;</w:t>
      </w:r>
    </w:p>
    <w:p w14:paraId="21E3333A" w14:textId="49D36D1C" w:rsidR="009005F7" w:rsidRDefault="009005F7" w:rsidP="00EB5A6C">
      <w:pPr>
        <w:pStyle w:val="a7"/>
        <w:widowControl w:val="0"/>
        <w:numPr>
          <w:ilvl w:val="0"/>
          <w:numId w:val="19"/>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w:t>
      </w:r>
      <w:r w:rsidRPr="009005F7">
        <w:rPr>
          <w:rFonts w:eastAsia="Times New Roman" w:cs="Times New Roman"/>
          <w:kern w:val="0"/>
          <w:szCs w:val="24"/>
          <w:lang w:val="uk-UA"/>
          <w14:ligatures w14:val="none"/>
        </w:rPr>
        <w:t>иконується рішення та рек</w:t>
      </w:r>
      <w:r>
        <w:rPr>
          <w:rFonts w:eastAsia="Times New Roman" w:cs="Times New Roman"/>
          <w:kern w:val="0"/>
          <w:szCs w:val="24"/>
          <w:lang w:val="uk-UA"/>
          <w14:ligatures w14:val="none"/>
        </w:rPr>
        <w:t>омендації Комісії ЗДО комбінованого типу №162 ЗМР;</w:t>
      </w:r>
    </w:p>
    <w:p w14:paraId="2430FFC7" w14:textId="15EB8C94" w:rsidR="009005F7" w:rsidRDefault="00810FBE" w:rsidP="00EB5A6C">
      <w:pPr>
        <w:pStyle w:val="a7"/>
        <w:widowControl w:val="0"/>
        <w:numPr>
          <w:ilvl w:val="0"/>
          <w:numId w:val="19"/>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н</w:t>
      </w:r>
      <w:r w:rsidR="009005F7" w:rsidRPr="009005F7">
        <w:rPr>
          <w:rFonts w:eastAsia="Times New Roman" w:cs="Times New Roman"/>
          <w:kern w:val="0"/>
          <w:szCs w:val="24"/>
          <w:lang w:val="uk-UA"/>
          <w14:ligatures w14:val="none"/>
        </w:rPr>
        <w:t>адаються соціальні та психолого-педагогічні послуги здобувачам освіти, які вчинили, стали свідками або постраждали від наси</w:t>
      </w:r>
      <w:r>
        <w:rPr>
          <w:rFonts w:eastAsia="Times New Roman" w:cs="Times New Roman"/>
          <w:kern w:val="0"/>
          <w:szCs w:val="24"/>
          <w:lang w:val="uk-UA"/>
          <w14:ligatures w14:val="none"/>
        </w:rPr>
        <w:t>льства та жорстокого поводження;</w:t>
      </w:r>
    </w:p>
    <w:p w14:paraId="06D1489E" w14:textId="37CFD66F" w:rsidR="009005F7" w:rsidRDefault="00810FBE" w:rsidP="00EB5A6C">
      <w:pPr>
        <w:pStyle w:val="a7"/>
        <w:widowControl w:val="0"/>
        <w:numPr>
          <w:ilvl w:val="0"/>
          <w:numId w:val="19"/>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і</w:t>
      </w:r>
      <w:r w:rsidR="009005F7" w:rsidRPr="00810FBE">
        <w:rPr>
          <w:rFonts w:eastAsia="Times New Roman" w:cs="Times New Roman"/>
          <w:kern w:val="0"/>
          <w:szCs w:val="24"/>
          <w:lang w:val="uk-UA"/>
          <w14:ligatures w14:val="none"/>
        </w:rPr>
        <w:t>нформація про дитину, щодо якої є підозра на жорстоке поводження, є конфіденційною та не підлягає розголошенню, крім</w:t>
      </w:r>
      <w:r>
        <w:rPr>
          <w:rFonts w:eastAsia="Times New Roman" w:cs="Times New Roman"/>
          <w:kern w:val="0"/>
          <w:szCs w:val="24"/>
          <w:lang w:val="uk-UA"/>
          <w14:ligatures w14:val="none"/>
        </w:rPr>
        <w:t xml:space="preserve"> випадків, передбачених законом;</w:t>
      </w:r>
    </w:p>
    <w:p w14:paraId="07F87ACE" w14:textId="77777777" w:rsidR="00EB7659" w:rsidRDefault="00810FBE" w:rsidP="00EB7659">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д</w:t>
      </w:r>
      <w:r w:rsidR="009005F7" w:rsidRPr="00810FBE">
        <w:rPr>
          <w:rFonts w:eastAsia="Times New Roman" w:cs="Times New Roman"/>
          <w:kern w:val="0"/>
          <w:szCs w:val="24"/>
          <w:lang w:val="uk-UA"/>
          <w14:ligatures w14:val="none"/>
        </w:rPr>
        <w:t xml:space="preserve">иректор </w:t>
      </w:r>
      <w:r>
        <w:rPr>
          <w:rFonts w:eastAsia="Times New Roman" w:cs="Times New Roman"/>
          <w:kern w:val="0"/>
          <w:szCs w:val="24"/>
          <w:lang w:val="uk-UA"/>
          <w14:ligatures w14:val="none"/>
        </w:rPr>
        <w:t>закладу освіти</w:t>
      </w:r>
      <w:r w:rsidR="009005F7" w:rsidRPr="00810FBE">
        <w:rPr>
          <w:rFonts w:eastAsia="Times New Roman" w:cs="Times New Roman"/>
          <w:kern w:val="0"/>
          <w:szCs w:val="24"/>
          <w:lang w:val="uk-UA"/>
          <w14:ligatures w14:val="none"/>
        </w:rPr>
        <w:t>, або уповноважені ним особи відповідно чинного законодавства, здійснюють контроль за виконанням плану заходів, спрямованих на запобігання і протидію насильства та жорстокого поводження.</w:t>
      </w:r>
    </w:p>
    <w:p w14:paraId="537EFA49" w14:textId="2C6F1AFA" w:rsidR="00EB7659" w:rsidRPr="00032845" w:rsidRDefault="00EB7659" w:rsidP="00EB7659">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r w:rsidRPr="00032845">
        <w:rPr>
          <w:rFonts w:eastAsia="Times New Roman" w:cs="Times New Roman"/>
          <w:b/>
          <w:i/>
          <w:kern w:val="0"/>
          <w:szCs w:val="24"/>
          <w:lang w:val="uk-UA"/>
          <w14:ligatures w14:val="none"/>
        </w:rPr>
        <w:t>Забезпечення директором ЗДО діяльності Комісії з розгляду випадків насильства та/або жорстокого поводження з дитиною:</w:t>
      </w:r>
    </w:p>
    <w:p w14:paraId="4954989D" w14:textId="77777777" w:rsidR="00EB7659" w:rsidRDefault="00EB7659" w:rsidP="00EB5A6C">
      <w:pPr>
        <w:pStyle w:val="a7"/>
        <w:widowControl w:val="0"/>
        <w:numPr>
          <w:ilvl w:val="0"/>
          <w:numId w:val="20"/>
        </w:numPr>
        <w:autoSpaceDE w:val="0"/>
        <w:autoSpaceDN w:val="0"/>
        <w:spacing w:line="276" w:lineRule="auto"/>
        <w:ind w:left="0" w:firstLine="709"/>
        <w:jc w:val="both"/>
        <w:rPr>
          <w:rFonts w:eastAsia="Times New Roman" w:cs="Times New Roman"/>
          <w:kern w:val="0"/>
          <w:szCs w:val="24"/>
          <w:lang w:val="uk-UA"/>
          <w14:ligatures w14:val="none"/>
        </w:rPr>
      </w:pPr>
      <w:r w:rsidRPr="00032845">
        <w:rPr>
          <w:rFonts w:eastAsia="Times New Roman" w:cs="Times New Roman"/>
          <w:kern w:val="0"/>
          <w:szCs w:val="24"/>
          <w:lang w:val="uk-UA"/>
          <w14:ligatures w14:val="none"/>
        </w:rPr>
        <w:t xml:space="preserve">за погодженням із службою у справах дітей </w:t>
      </w:r>
      <w:r>
        <w:rPr>
          <w:rFonts w:eastAsia="Times New Roman" w:cs="Times New Roman"/>
          <w:kern w:val="0"/>
          <w:szCs w:val="24"/>
          <w:lang w:val="uk-UA"/>
          <w14:ligatures w14:val="none"/>
        </w:rPr>
        <w:t xml:space="preserve"> за місцем розташування ЗДО формується склад комісії з розгляду випадків насильства та/або жорстокого поводження з дитиною;</w:t>
      </w:r>
    </w:p>
    <w:p w14:paraId="4D6F8D8F" w14:textId="77777777" w:rsidR="00EB7659" w:rsidRDefault="00EB7659" w:rsidP="00EB5A6C">
      <w:pPr>
        <w:pStyle w:val="a7"/>
        <w:widowControl w:val="0"/>
        <w:numPr>
          <w:ilvl w:val="0"/>
          <w:numId w:val="20"/>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директор є головою комісії;</w:t>
      </w:r>
    </w:p>
    <w:p w14:paraId="4B968E93" w14:textId="77777777" w:rsidR="00EB7659" w:rsidRPr="00032845" w:rsidRDefault="00EB7659" w:rsidP="00EB7659">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r w:rsidRPr="00032845">
        <w:rPr>
          <w:rFonts w:eastAsia="Times New Roman" w:cs="Times New Roman"/>
          <w:b/>
          <w:i/>
          <w:kern w:val="0"/>
          <w:szCs w:val="24"/>
          <w:lang w:val="uk-UA"/>
          <w14:ligatures w14:val="none"/>
        </w:rPr>
        <w:t>Голова комісії:</w:t>
      </w:r>
    </w:p>
    <w:p w14:paraId="69E87F42" w14:textId="77777777" w:rsidR="00EB7659" w:rsidRDefault="00EB7659" w:rsidP="00EB5A6C">
      <w:pPr>
        <w:pStyle w:val="a7"/>
        <w:widowControl w:val="0"/>
        <w:numPr>
          <w:ilvl w:val="0"/>
          <w:numId w:val="21"/>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організовує роботу комісії;</w:t>
      </w:r>
    </w:p>
    <w:p w14:paraId="1766E95C" w14:textId="77777777" w:rsidR="00EB7659" w:rsidRDefault="00EB7659" w:rsidP="00EB5A6C">
      <w:pPr>
        <w:pStyle w:val="a7"/>
        <w:widowControl w:val="0"/>
        <w:numPr>
          <w:ilvl w:val="0"/>
          <w:numId w:val="21"/>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оприлюднює інформацію про склад комісії;</w:t>
      </w:r>
    </w:p>
    <w:p w14:paraId="621334DA" w14:textId="77777777" w:rsidR="00EB7659" w:rsidRDefault="00EB7659" w:rsidP="00EB5A6C">
      <w:pPr>
        <w:pStyle w:val="a7"/>
        <w:widowControl w:val="0"/>
        <w:numPr>
          <w:ilvl w:val="0"/>
          <w:numId w:val="21"/>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забезпечує опрацювання комісією отриманих повідомлень;</w:t>
      </w:r>
    </w:p>
    <w:p w14:paraId="15DF8583" w14:textId="77777777" w:rsidR="00EB7659" w:rsidRDefault="00EB7659" w:rsidP="00EB5A6C">
      <w:pPr>
        <w:pStyle w:val="a7"/>
        <w:widowControl w:val="0"/>
        <w:numPr>
          <w:ilvl w:val="0"/>
          <w:numId w:val="21"/>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скликає засідання комісії не пізніше трьох робочих днів з дня отримання повідомлення;</w:t>
      </w:r>
    </w:p>
    <w:p w14:paraId="3B119ECC" w14:textId="77777777" w:rsidR="00EB7659" w:rsidRDefault="00EB7659" w:rsidP="00EB5A6C">
      <w:pPr>
        <w:pStyle w:val="a7"/>
        <w:widowControl w:val="0"/>
        <w:numPr>
          <w:ilvl w:val="0"/>
          <w:numId w:val="21"/>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визначає функціональні обов’язки кожного члена комісії;</w:t>
      </w:r>
    </w:p>
    <w:p w14:paraId="2E05D865" w14:textId="77777777" w:rsidR="00EB7659" w:rsidRDefault="00EB7659" w:rsidP="00EB5A6C">
      <w:pPr>
        <w:pStyle w:val="a7"/>
        <w:widowControl w:val="0"/>
        <w:numPr>
          <w:ilvl w:val="0"/>
          <w:numId w:val="21"/>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забезпечує дотримання строків процедур;</w:t>
      </w:r>
    </w:p>
    <w:p w14:paraId="314B5DD4" w14:textId="77777777" w:rsidR="00EB7659" w:rsidRDefault="00EB7659" w:rsidP="00EB5A6C">
      <w:pPr>
        <w:pStyle w:val="a7"/>
        <w:widowControl w:val="0"/>
        <w:numPr>
          <w:ilvl w:val="0"/>
          <w:numId w:val="21"/>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визначає порядок денний і перелік питань, які підлягають розгляду;</w:t>
      </w:r>
    </w:p>
    <w:p w14:paraId="335B5E44" w14:textId="77777777" w:rsidR="00EB7659" w:rsidRDefault="00EB7659" w:rsidP="00EB5A6C">
      <w:pPr>
        <w:pStyle w:val="a7"/>
        <w:widowControl w:val="0"/>
        <w:numPr>
          <w:ilvl w:val="0"/>
          <w:numId w:val="21"/>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забезпечує моніторинг ефективності заходів реагування;</w:t>
      </w:r>
    </w:p>
    <w:p w14:paraId="533C1EC9" w14:textId="77777777" w:rsidR="00EB7659" w:rsidRDefault="00EB7659" w:rsidP="00EB5A6C">
      <w:pPr>
        <w:pStyle w:val="a7"/>
        <w:widowControl w:val="0"/>
        <w:numPr>
          <w:ilvl w:val="0"/>
          <w:numId w:val="21"/>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визначає дату, час, місце і формат проведення засідання комісії;</w:t>
      </w:r>
    </w:p>
    <w:p w14:paraId="4475D4D1" w14:textId="77777777" w:rsidR="00EB7659" w:rsidRDefault="00EB7659" w:rsidP="00EB5A6C">
      <w:pPr>
        <w:pStyle w:val="a7"/>
        <w:widowControl w:val="0"/>
        <w:numPr>
          <w:ilvl w:val="0"/>
          <w:numId w:val="21"/>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 xml:space="preserve">доводить до відома зацікавлених осіб та Державної служби у справах дітей рішення комісії згідно з протоколом </w:t>
      </w:r>
      <w:r w:rsidRPr="00897ADE">
        <w:rPr>
          <w:rFonts w:eastAsia="Times New Roman" w:cs="Times New Roman"/>
          <w:kern w:val="0"/>
          <w:szCs w:val="24"/>
          <w:lang w:val="uk-UA"/>
          <w14:ligatures w14:val="none"/>
        </w:rPr>
        <w:t>засідання</w:t>
      </w:r>
      <w:r>
        <w:rPr>
          <w:rFonts w:eastAsia="Times New Roman" w:cs="Times New Roman"/>
          <w:kern w:val="0"/>
          <w:szCs w:val="24"/>
          <w:lang w:val="uk-UA"/>
          <w14:ligatures w14:val="none"/>
        </w:rPr>
        <w:t>;</w:t>
      </w:r>
    </w:p>
    <w:p w14:paraId="0596855C" w14:textId="363EB69C" w:rsidR="009005F7" w:rsidRPr="00EB7659" w:rsidRDefault="00EB7659" w:rsidP="00EB5A6C">
      <w:pPr>
        <w:pStyle w:val="a7"/>
        <w:widowControl w:val="0"/>
        <w:numPr>
          <w:ilvl w:val="0"/>
          <w:numId w:val="21"/>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здійснює контроль за виконанням рішення комісії згідно із протоколом засідання.</w:t>
      </w:r>
    </w:p>
    <w:p w14:paraId="5C8CA1F3" w14:textId="18F15679" w:rsidR="00EA540F" w:rsidRPr="00235C18" w:rsidRDefault="00EB7659" w:rsidP="00EB7659">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b/>
          <w:i/>
          <w:kern w:val="0"/>
          <w:szCs w:val="24"/>
          <w:lang w:val="uk-UA"/>
          <w14:ligatures w14:val="none"/>
        </w:rPr>
        <w:t xml:space="preserve">Якщо </w:t>
      </w:r>
      <w:r w:rsidR="005414A3" w:rsidRPr="00EB7659">
        <w:rPr>
          <w:rFonts w:eastAsia="Times New Roman" w:cs="Times New Roman"/>
          <w:b/>
          <w:i/>
          <w:kern w:val="0"/>
          <w:szCs w:val="24"/>
          <w:lang w:val="uk-UA"/>
          <w14:ligatures w14:val="none"/>
        </w:rPr>
        <w:t>не виявлено ознак насильства</w:t>
      </w:r>
      <w:r w:rsidR="005414A3">
        <w:rPr>
          <w:rFonts w:eastAsia="Times New Roman" w:cs="Times New Roman"/>
          <w:kern w:val="0"/>
          <w:szCs w:val="24"/>
          <w:lang w:val="uk-UA"/>
          <w14:ligatures w14:val="none"/>
        </w:rPr>
        <w:t xml:space="preserve"> та жорстокого поводження з дитиною, інформація, викладена в повідомленні, аналізується на наявність ризиків насильства та жорстокого поводження з дитиною – в цьому випадку вживаються заходи для унеможл</w:t>
      </w:r>
      <w:r w:rsidR="00582709">
        <w:rPr>
          <w:rFonts w:eastAsia="Times New Roman" w:cs="Times New Roman"/>
          <w:kern w:val="0"/>
          <w:szCs w:val="24"/>
          <w:lang w:val="uk-UA"/>
          <w14:ligatures w14:val="none"/>
        </w:rPr>
        <w:t>ивлення настання таких ризиків.</w:t>
      </w:r>
    </w:p>
    <w:p w14:paraId="70B12DE6" w14:textId="77777777" w:rsidR="007D15AC" w:rsidRDefault="007D15AC" w:rsidP="00BD2535">
      <w:pPr>
        <w:pStyle w:val="a7"/>
        <w:widowControl w:val="0"/>
        <w:autoSpaceDE w:val="0"/>
        <w:autoSpaceDN w:val="0"/>
        <w:spacing w:line="276" w:lineRule="auto"/>
        <w:ind w:left="0" w:firstLine="709"/>
        <w:jc w:val="both"/>
        <w:rPr>
          <w:rFonts w:eastAsia="Times New Roman" w:cs="Times New Roman"/>
          <w:b/>
          <w:kern w:val="0"/>
          <w:szCs w:val="24"/>
          <w:lang w:val="uk-UA"/>
          <w14:ligatures w14:val="none"/>
        </w:rPr>
      </w:pPr>
    </w:p>
    <w:p w14:paraId="2AC61D3A" w14:textId="7D8F2962" w:rsidR="005E3189" w:rsidRDefault="00835031" w:rsidP="00BD2535">
      <w:pPr>
        <w:pStyle w:val="a7"/>
        <w:widowControl w:val="0"/>
        <w:autoSpaceDE w:val="0"/>
        <w:autoSpaceDN w:val="0"/>
        <w:spacing w:line="276" w:lineRule="auto"/>
        <w:ind w:left="0" w:firstLine="709"/>
        <w:jc w:val="both"/>
        <w:rPr>
          <w:rFonts w:eastAsia="Times New Roman" w:cs="Times New Roman"/>
          <w:b/>
          <w:kern w:val="0"/>
          <w:szCs w:val="24"/>
          <w:lang w:val="uk-UA"/>
          <w14:ligatures w14:val="none"/>
        </w:rPr>
      </w:pPr>
      <w:proofErr w:type="gramStart"/>
      <w:r w:rsidRPr="00835031">
        <w:rPr>
          <w:rFonts w:eastAsia="Times New Roman" w:cs="Times New Roman"/>
          <w:b/>
          <w:kern w:val="0"/>
          <w:szCs w:val="24"/>
          <w:lang w:val="en-US"/>
          <w14:ligatures w14:val="none"/>
        </w:rPr>
        <w:t>V</w:t>
      </w:r>
      <w:r w:rsidRPr="00835031">
        <w:rPr>
          <w:rFonts w:eastAsia="Times New Roman" w:cs="Times New Roman"/>
          <w:b/>
          <w:kern w:val="0"/>
          <w:szCs w:val="24"/>
          <w:lang w:val="uk-UA"/>
          <w14:ligatures w14:val="none"/>
        </w:rPr>
        <w:t>ІІ</w:t>
      </w:r>
      <w:r w:rsidR="00582709">
        <w:rPr>
          <w:rFonts w:eastAsia="Times New Roman" w:cs="Times New Roman"/>
          <w:b/>
          <w:kern w:val="0"/>
          <w:szCs w:val="24"/>
          <w:lang w:val="uk-UA"/>
          <w14:ligatures w14:val="none"/>
        </w:rPr>
        <w:t>І</w:t>
      </w:r>
      <w:r w:rsidRPr="00835031">
        <w:rPr>
          <w:rFonts w:eastAsia="Times New Roman" w:cs="Times New Roman"/>
          <w:b/>
          <w:kern w:val="0"/>
          <w:szCs w:val="24"/>
          <w:lang w:val="uk-UA"/>
          <w14:ligatures w14:val="none"/>
        </w:rPr>
        <w:t>.</w:t>
      </w:r>
      <w:proofErr w:type="gramEnd"/>
      <w:r w:rsidRPr="00835031">
        <w:rPr>
          <w:rFonts w:eastAsia="Times New Roman" w:cs="Times New Roman"/>
          <w:b/>
          <w:kern w:val="0"/>
          <w:szCs w:val="24"/>
          <w:lang w:val="uk-UA"/>
          <w14:ligatures w14:val="none"/>
        </w:rPr>
        <w:t xml:space="preserve"> </w:t>
      </w:r>
      <w:r>
        <w:rPr>
          <w:rFonts w:eastAsia="Times New Roman" w:cs="Times New Roman"/>
          <w:b/>
          <w:kern w:val="0"/>
          <w:szCs w:val="24"/>
          <w:lang w:val="uk-UA"/>
          <w14:ligatures w14:val="none"/>
        </w:rPr>
        <w:t>Превентивна діяльність</w:t>
      </w:r>
    </w:p>
    <w:p w14:paraId="3E478339" w14:textId="6DEBF410" w:rsidR="00BD2535" w:rsidRDefault="00582709" w:rsidP="00BD2535">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b/>
          <w:i/>
          <w:kern w:val="0"/>
          <w:szCs w:val="24"/>
          <w:lang w:val="uk-UA"/>
          <w14:ligatures w14:val="none"/>
        </w:rPr>
        <w:t>8</w:t>
      </w:r>
      <w:r w:rsidR="00BD2535" w:rsidRPr="00BD2535">
        <w:rPr>
          <w:rFonts w:eastAsia="Times New Roman" w:cs="Times New Roman"/>
          <w:b/>
          <w:i/>
          <w:kern w:val="0"/>
          <w:szCs w:val="24"/>
          <w:lang w:val="uk-UA"/>
          <w14:ligatures w14:val="none"/>
        </w:rPr>
        <w:t>.1.</w:t>
      </w:r>
      <w:r w:rsidR="00BD2535">
        <w:rPr>
          <w:rFonts w:eastAsia="Times New Roman" w:cs="Times New Roman"/>
          <w:kern w:val="0"/>
          <w:szCs w:val="24"/>
          <w:lang w:val="uk-UA"/>
          <w14:ligatures w14:val="none"/>
        </w:rPr>
        <w:t xml:space="preserve"> </w:t>
      </w:r>
      <w:r w:rsidR="00BD2535" w:rsidRPr="00BD2535">
        <w:rPr>
          <w:rFonts w:eastAsia="Times New Roman" w:cs="Times New Roman"/>
          <w:kern w:val="0"/>
          <w:szCs w:val="24"/>
          <w:lang w:val="uk-UA"/>
          <w14:ligatures w14:val="none"/>
        </w:rPr>
        <w:t xml:space="preserve">В ЗДО комбінованого типу №162 ЗМР впроваджуються системні превентивні </w:t>
      </w:r>
      <w:r w:rsidR="00BD2535">
        <w:rPr>
          <w:rFonts w:eastAsia="Times New Roman" w:cs="Times New Roman"/>
          <w:kern w:val="0"/>
          <w:szCs w:val="24"/>
          <w:lang w:val="uk-UA"/>
          <w14:ligatures w14:val="none"/>
        </w:rPr>
        <w:t xml:space="preserve">заходи будь - яких форм насильства та або жорстокого поводження з дитиною, боулінгу ти </w:t>
      </w:r>
      <w:r w:rsidR="00BD2535">
        <w:rPr>
          <w:rFonts w:eastAsia="Times New Roman" w:cs="Times New Roman"/>
          <w:kern w:val="0"/>
          <w:szCs w:val="24"/>
          <w:lang w:val="uk-UA"/>
          <w14:ligatures w14:val="none"/>
        </w:rPr>
        <w:lastRenderedPageBreak/>
        <w:t>дискримінації щодо дітей.</w:t>
      </w:r>
    </w:p>
    <w:p w14:paraId="3E69A9DD" w14:textId="44B49E45" w:rsidR="00BD2535" w:rsidRDefault="00582709" w:rsidP="00A8037D">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8</w:t>
      </w:r>
      <w:r w:rsidR="00BD2535" w:rsidRPr="00BD2535">
        <w:rPr>
          <w:rFonts w:eastAsia="Times New Roman" w:cs="Times New Roman"/>
          <w:b/>
          <w:i/>
          <w:kern w:val="0"/>
          <w:szCs w:val="24"/>
          <w:lang w:val="uk-UA"/>
          <w14:ligatures w14:val="none"/>
        </w:rPr>
        <w:t>.2.</w:t>
      </w:r>
      <w:r w:rsidR="00BD2535">
        <w:rPr>
          <w:rFonts w:eastAsia="Times New Roman" w:cs="Times New Roman"/>
          <w:b/>
          <w:i/>
          <w:kern w:val="0"/>
          <w:szCs w:val="24"/>
          <w:lang w:val="uk-UA"/>
          <w14:ligatures w14:val="none"/>
        </w:rPr>
        <w:t>До основних превентивних заходів належать:</w:t>
      </w:r>
    </w:p>
    <w:p w14:paraId="1D21BB01" w14:textId="12349CCF" w:rsidR="00BD2535" w:rsidRDefault="00582709" w:rsidP="00A8037D">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b/>
          <w:i/>
          <w:kern w:val="0"/>
          <w:szCs w:val="24"/>
          <w:lang w:val="uk-UA"/>
          <w14:ligatures w14:val="none"/>
        </w:rPr>
        <w:t>8</w:t>
      </w:r>
      <w:r w:rsidR="00BD2535" w:rsidRPr="00805648">
        <w:rPr>
          <w:rFonts w:eastAsia="Times New Roman" w:cs="Times New Roman"/>
          <w:b/>
          <w:i/>
          <w:kern w:val="0"/>
          <w:szCs w:val="24"/>
          <w:lang w:val="uk-UA"/>
          <w14:ligatures w14:val="none"/>
        </w:rPr>
        <w:t xml:space="preserve">.2.1. </w:t>
      </w:r>
      <w:r w:rsidR="00BD2535">
        <w:rPr>
          <w:rFonts w:eastAsia="Times New Roman" w:cs="Times New Roman"/>
          <w:kern w:val="0"/>
          <w:szCs w:val="24"/>
          <w:lang w:val="uk-UA"/>
          <w14:ligatures w14:val="none"/>
        </w:rPr>
        <w:t>Затвердження та систематичний перегляд  локально</w:t>
      </w:r>
      <w:r w:rsidR="007E6461">
        <w:rPr>
          <w:rFonts w:eastAsia="Times New Roman" w:cs="Times New Roman"/>
          <w:kern w:val="0"/>
          <w:szCs w:val="24"/>
          <w:lang w:val="uk-UA"/>
          <w14:ligatures w14:val="none"/>
        </w:rPr>
        <w:t>го</w:t>
      </w:r>
      <w:r w:rsidR="00BD2535">
        <w:rPr>
          <w:rFonts w:eastAsia="Times New Roman" w:cs="Times New Roman"/>
          <w:kern w:val="0"/>
          <w:szCs w:val="24"/>
          <w:lang w:val="uk-UA"/>
          <w14:ligatures w14:val="none"/>
        </w:rPr>
        <w:t xml:space="preserve"> Положення. Оновлення та затвердження Положення про запобігання насильству і жорстокого поводження відповідно о вимог чинного законодавства та Типової програми, регулярний перегляд Положень з урахуванням змін нормативно-правової бази, потреб і досвіду роботи закладу. Оприлюднення Положення для всіх учасників освітнього процесу, забезпечення доступності документа  у друкований та/або електронній формі.</w:t>
      </w:r>
    </w:p>
    <w:p w14:paraId="6C67B470" w14:textId="2702D4F0" w:rsidR="00BD2535" w:rsidRDefault="00582709" w:rsidP="00A8037D">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b/>
          <w:i/>
          <w:kern w:val="0"/>
          <w:szCs w:val="24"/>
          <w:lang w:val="uk-UA"/>
          <w14:ligatures w14:val="none"/>
        </w:rPr>
        <w:t>8</w:t>
      </w:r>
      <w:r w:rsidR="001D0C24" w:rsidRPr="00805648">
        <w:rPr>
          <w:rFonts w:eastAsia="Times New Roman" w:cs="Times New Roman"/>
          <w:b/>
          <w:i/>
          <w:kern w:val="0"/>
          <w:szCs w:val="24"/>
          <w:lang w:val="uk-UA"/>
          <w14:ligatures w14:val="none"/>
        </w:rPr>
        <w:t>.2.2.</w:t>
      </w:r>
      <w:r w:rsidR="001D0C24">
        <w:rPr>
          <w:rFonts w:eastAsia="Times New Roman" w:cs="Times New Roman"/>
          <w:kern w:val="0"/>
          <w:szCs w:val="24"/>
          <w:lang w:val="uk-UA"/>
          <w14:ligatures w14:val="none"/>
        </w:rPr>
        <w:t xml:space="preserve"> Ведення стандартних форм документації. Використання форми первинного повідомлення про підозру на випадок насильства щодо дитини</w:t>
      </w:r>
      <w:r w:rsidR="007E6461">
        <w:rPr>
          <w:rFonts w:eastAsia="Times New Roman" w:cs="Times New Roman"/>
          <w:kern w:val="0"/>
          <w:szCs w:val="24"/>
          <w:lang w:val="uk-UA"/>
          <w14:ligatures w14:val="none"/>
        </w:rPr>
        <w:t xml:space="preserve"> </w:t>
      </w:r>
      <w:r w:rsidR="007E6461" w:rsidRPr="00192DF3">
        <w:rPr>
          <w:rFonts w:eastAsia="Times New Roman" w:cs="Times New Roman"/>
          <w:b/>
          <w:i/>
          <w:kern w:val="0"/>
          <w:szCs w:val="24"/>
          <w:lang w:val="uk-UA"/>
          <w14:ligatures w14:val="none"/>
        </w:rPr>
        <w:t>(додаток</w:t>
      </w:r>
      <w:r w:rsidR="00192DF3" w:rsidRPr="00192DF3">
        <w:rPr>
          <w:rFonts w:eastAsia="Times New Roman" w:cs="Times New Roman"/>
          <w:b/>
          <w:i/>
          <w:kern w:val="0"/>
          <w:szCs w:val="24"/>
          <w:lang w:val="uk-UA"/>
          <w14:ligatures w14:val="none"/>
        </w:rPr>
        <w:t xml:space="preserve"> 2</w:t>
      </w:r>
      <w:r w:rsidR="007E6461" w:rsidRPr="00192DF3">
        <w:rPr>
          <w:rFonts w:eastAsia="Times New Roman" w:cs="Times New Roman"/>
          <w:b/>
          <w:i/>
          <w:kern w:val="0"/>
          <w:szCs w:val="24"/>
          <w:lang w:val="uk-UA"/>
          <w14:ligatures w14:val="none"/>
        </w:rPr>
        <w:t>)</w:t>
      </w:r>
      <w:r w:rsidR="001D0C24" w:rsidRPr="00192DF3">
        <w:rPr>
          <w:rFonts w:eastAsia="Times New Roman" w:cs="Times New Roman"/>
          <w:b/>
          <w:i/>
          <w:kern w:val="0"/>
          <w:szCs w:val="24"/>
          <w:lang w:val="uk-UA"/>
          <w14:ligatures w14:val="none"/>
        </w:rPr>
        <w:t>.</w:t>
      </w:r>
      <w:r w:rsidR="001D0C24">
        <w:rPr>
          <w:rFonts w:eastAsia="Times New Roman" w:cs="Times New Roman"/>
          <w:kern w:val="0"/>
          <w:szCs w:val="24"/>
          <w:lang w:val="uk-UA"/>
          <w14:ligatures w14:val="none"/>
        </w:rPr>
        <w:t xml:space="preserve"> Запровадження журналу реєстрації внутрішніх інцидентів (журнал безпеки), де фіксуються всі повідомлення про можливі випадки насильства, боулінгу, жорстокого поводження чи їх </w:t>
      </w:r>
      <w:r w:rsidR="001D0C24" w:rsidRPr="00056FF9">
        <w:rPr>
          <w:rFonts w:eastAsia="Times New Roman" w:cs="Times New Roman"/>
          <w:kern w:val="0"/>
          <w:szCs w:val="24"/>
          <w:lang w:val="uk-UA"/>
          <w14:ligatures w14:val="none"/>
        </w:rPr>
        <w:t>ознак</w:t>
      </w:r>
      <w:r w:rsidR="007E6461" w:rsidRPr="00056FF9">
        <w:rPr>
          <w:rFonts w:eastAsia="Times New Roman" w:cs="Times New Roman"/>
          <w:kern w:val="0"/>
          <w:szCs w:val="24"/>
          <w:lang w:val="uk-UA"/>
          <w14:ligatures w14:val="none"/>
        </w:rPr>
        <w:t xml:space="preserve"> (</w:t>
      </w:r>
      <w:r w:rsidR="007E6461" w:rsidRPr="00056FF9">
        <w:rPr>
          <w:rFonts w:eastAsia="Times New Roman" w:cs="Times New Roman"/>
          <w:b/>
          <w:i/>
          <w:kern w:val="0"/>
          <w:szCs w:val="24"/>
          <w:lang w:val="uk-UA"/>
          <w14:ligatures w14:val="none"/>
        </w:rPr>
        <w:t>додаток</w:t>
      </w:r>
      <w:r w:rsidR="00056FF9" w:rsidRPr="00056FF9">
        <w:rPr>
          <w:rFonts w:eastAsia="Times New Roman" w:cs="Times New Roman"/>
          <w:b/>
          <w:i/>
          <w:kern w:val="0"/>
          <w:szCs w:val="24"/>
          <w:lang w:val="uk-UA"/>
          <w14:ligatures w14:val="none"/>
        </w:rPr>
        <w:t xml:space="preserve"> 3</w:t>
      </w:r>
      <w:r w:rsidR="007E6461" w:rsidRPr="00056FF9">
        <w:rPr>
          <w:rFonts w:eastAsia="Times New Roman" w:cs="Times New Roman"/>
          <w:b/>
          <w:i/>
          <w:kern w:val="0"/>
          <w:szCs w:val="24"/>
          <w:lang w:val="uk-UA"/>
          <w14:ligatures w14:val="none"/>
        </w:rPr>
        <w:t>)</w:t>
      </w:r>
      <w:r w:rsidR="007E6461">
        <w:rPr>
          <w:rFonts w:eastAsia="Times New Roman" w:cs="Times New Roman"/>
          <w:kern w:val="0"/>
          <w:szCs w:val="24"/>
          <w:lang w:val="uk-UA"/>
          <w14:ligatures w14:val="none"/>
        </w:rPr>
        <w:t xml:space="preserve">; </w:t>
      </w:r>
      <w:r w:rsidR="007E6461" w:rsidRPr="00A97DB3">
        <w:rPr>
          <w:rFonts w:eastAsia="Times New Roman" w:cs="Times New Roman"/>
          <w:kern w:val="0"/>
          <w:szCs w:val="24"/>
          <w:lang w:val="uk-UA" w:eastAsia="ru-RU"/>
          <w14:ligatures w14:val="none"/>
        </w:rPr>
        <w:t xml:space="preserve">затвердження форми анкети анонімного опитування для дітей згідно з </w:t>
      </w:r>
      <w:r w:rsidR="00056FF9" w:rsidRPr="00056FF9">
        <w:rPr>
          <w:rFonts w:eastAsia="Times New Roman" w:cs="Times New Roman"/>
          <w:b/>
          <w:i/>
          <w:kern w:val="0"/>
          <w:szCs w:val="24"/>
          <w:lang w:val="uk-UA" w:eastAsia="ru-RU"/>
          <w14:ligatures w14:val="none"/>
        </w:rPr>
        <w:t>(</w:t>
      </w:r>
      <w:r w:rsidR="007E6461" w:rsidRPr="00056FF9">
        <w:rPr>
          <w:rFonts w:eastAsia="Times New Roman" w:cs="Times New Roman"/>
          <w:b/>
          <w:i/>
          <w:iCs/>
          <w:kern w:val="0"/>
          <w:szCs w:val="24"/>
          <w:lang w:val="uk-UA" w:eastAsia="ru-RU"/>
          <w14:ligatures w14:val="none"/>
        </w:rPr>
        <w:t>додатком</w:t>
      </w:r>
      <w:r w:rsidR="00056FF9">
        <w:rPr>
          <w:rFonts w:eastAsia="Times New Roman" w:cs="Times New Roman"/>
          <w:b/>
          <w:i/>
          <w:iCs/>
          <w:kern w:val="0"/>
          <w:szCs w:val="24"/>
          <w:lang w:val="uk-UA" w:eastAsia="ru-RU"/>
          <w14:ligatures w14:val="none"/>
        </w:rPr>
        <w:t xml:space="preserve"> </w:t>
      </w:r>
      <w:r w:rsidR="00056FF9" w:rsidRPr="00056FF9">
        <w:rPr>
          <w:rFonts w:eastAsia="Times New Roman" w:cs="Times New Roman"/>
          <w:b/>
          <w:i/>
          <w:iCs/>
          <w:kern w:val="0"/>
          <w:szCs w:val="24"/>
          <w:lang w:val="uk-UA" w:eastAsia="ru-RU"/>
          <w14:ligatures w14:val="none"/>
        </w:rPr>
        <w:t>4)</w:t>
      </w:r>
      <w:r w:rsidR="00056FF9">
        <w:rPr>
          <w:rFonts w:eastAsia="Times New Roman" w:cs="Times New Roman"/>
          <w:i/>
          <w:iCs/>
          <w:kern w:val="0"/>
          <w:szCs w:val="24"/>
          <w:lang w:val="uk-UA" w:eastAsia="ru-RU"/>
          <w14:ligatures w14:val="none"/>
        </w:rPr>
        <w:t>;</w:t>
      </w:r>
      <w:r w:rsidR="007E6461">
        <w:rPr>
          <w:rFonts w:eastAsia="Times New Roman" w:cs="Times New Roman"/>
          <w:kern w:val="0"/>
          <w:szCs w:val="24"/>
          <w:lang w:val="uk-UA" w:eastAsia="ru-RU"/>
          <w14:ligatures w14:val="none"/>
        </w:rPr>
        <w:t xml:space="preserve">. </w:t>
      </w:r>
      <w:r w:rsidR="001D0C24">
        <w:rPr>
          <w:rFonts w:eastAsia="Times New Roman" w:cs="Times New Roman"/>
          <w:kern w:val="0"/>
          <w:szCs w:val="24"/>
          <w:lang w:val="uk-UA"/>
          <w14:ligatures w14:val="none"/>
        </w:rPr>
        <w:t>Встановлення спеціальної скриньки для анонімних письмових повідомлень, забезпечення їх конфіденційності, регулярний контроль та опрацювання інформації відповідальною особою.</w:t>
      </w:r>
    </w:p>
    <w:p w14:paraId="66FDD805" w14:textId="4AF2D20A" w:rsidR="007E6461" w:rsidRDefault="00582709" w:rsidP="00A8037D">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b/>
          <w:i/>
          <w:kern w:val="0"/>
          <w:szCs w:val="24"/>
          <w:lang w:val="uk-UA"/>
          <w14:ligatures w14:val="none"/>
        </w:rPr>
        <w:t>8</w:t>
      </w:r>
      <w:r w:rsidR="001D0C24" w:rsidRPr="00805648">
        <w:rPr>
          <w:rFonts w:eastAsia="Times New Roman" w:cs="Times New Roman"/>
          <w:b/>
          <w:i/>
          <w:kern w:val="0"/>
          <w:szCs w:val="24"/>
          <w:lang w:val="uk-UA"/>
          <w14:ligatures w14:val="none"/>
        </w:rPr>
        <w:t>.2.3</w:t>
      </w:r>
      <w:r w:rsidR="001D0C24">
        <w:rPr>
          <w:rFonts w:eastAsia="Times New Roman" w:cs="Times New Roman"/>
          <w:kern w:val="0"/>
          <w:szCs w:val="24"/>
          <w:lang w:val="uk-UA"/>
          <w14:ligatures w14:val="none"/>
        </w:rPr>
        <w:t>. Проведення  регулярної оцінки ризиків. Щорічне (або</w:t>
      </w:r>
      <w:r w:rsidR="00805648">
        <w:rPr>
          <w:rFonts w:eastAsia="Times New Roman" w:cs="Times New Roman"/>
          <w:kern w:val="0"/>
          <w:szCs w:val="24"/>
          <w:lang w:val="uk-UA"/>
          <w14:ligatures w14:val="none"/>
        </w:rPr>
        <w:t xml:space="preserve"> частіше, за потреби) </w:t>
      </w:r>
      <w:r w:rsidR="001D0C24">
        <w:rPr>
          <w:rFonts w:eastAsia="Times New Roman" w:cs="Times New Roman"/>
          <w:kern w:val="0"/>
          <w:szCs w:val="24"/>
          <w:lang w:val="uk-UA"/>
          <w14:ligatures w14:val="none"/>
        </w:rPr>
        <w:t>вивчення середовища, умов перебування дітей, особливостей взаємодії персоналу та вихованців для виявлення потенційних ризиків виникнення насильства чи жорстокого поводження. Залучення до оцінки ризиків практичного психолога, соціального педагога, батьківської громадськості, вихователів.</w:t>
      </w:r>
    </w:p>
    <w:p w14:paraId="2A8E8633" w14:textId="195FCBDE" w:rsidR="00805648" w:rsidRPr="00805648" w:rsidRDefault="00582709" w:rsidP="00A8037D">
      <w:pPr>
        <w:shd w:val="clear" w:color="auto" w:fill="FFFFFF"/>
        <w:spacing w:line="276" w:lineRule="auto"/>
        <w:ind w:firstLine="709"/>
        <w:jc w:val="both"/>
        <w:rPr>
          <w:rFonts w:ascii="Arial" w:eastAsia="Times New Roman" w:hAnsi="Arial" w:cs="Arial"/>
          <w:color w:val="2A4258"/>
          <w:kern w:val="0"/>
          <w:sz w:val="19"/>
          <w:szCs w:val="19"/>
          <w:lang w:val="uk-UA" w:eastAsia="ru-RU"/>
          <w14:ligatures w14:val="none"/>
        </w:rPr>
      </w:pPr>
      <w:r>
        <w:rPr>
          <w:rFonts w:eastAsia="Times New Roman" w:cs="Times New Roman"/>
          <w:b/>
          <w:i/>
          <w:kern w:val="0"/>
          <w:szCs w:val="24"/>
          <w:lang w:val="uk-UA"/>
          <w14:ligatures w14:val="none"/>
        </w:rPr>
        <w:t>8</w:t>
      </w:r>
      <w:r w:rsidR="00805648" w:rsidRPr="00805648">
        <w:rPr>
          <w:rFonts w:eastAsia="Times New Roman" w:cs="Times New Roman"/>
          <w:b/>
          <w:i/>
          <w:kern w:val="0"/>
          <w:szCs w:val="24"/>
          <w:lang w:val="uk-UA"/>
          <w14:ligatures w14:val="none"/>
        </w:rPr>
        <w:t>.2.4.</w:t>
      </w:r>
      <w:r w:rsidR="00805648" w:rsidRPr="00805648">
        <w:rPr>
          <w:rFonts w:ascii="Arial" w:eastAsia="Times New Roman" w:hAnsi="Arial" w:cs="Arial"/>
          <w:color w:val="2A4258"/>
          <w:kern w:val="0"/>
          <w:sz w:val="19"/>
          <w:szCs w:val="19"/>
          <w:lang w:val="uk-UA" w:eastAsia="ru-RU"/>
          <w14:ligatures w14:val="none"/>
        </w:rPr>
        <w:t xml:space="preserve"> </w:t>
      </w:r>
      <w:r w:rsidR="00805648">
        <w:rPr>
          <w:rFonts w:eastAsia="Times New Roman" w:cs="Times New Roman"/>
          <w:kern w:val="0"/>
          <w:szCs w:val="24"/>
          <w:lang w:val="uk-UA" w:eastAsia="ru-RU"/>
          <w14:ligatures w14:val="none"/>
        </w:rPr>
        <w:t>Л</w:t>
      </w:r>
      <w:r w:rsidR="00805648" w:rsidRPr="00805648">
        <w:rPr>
          <w:rFonts w:eastAsia="Times New Roman" w:cs="Times New Roman"/>
          <w:kern w:val="0"/>
          <w:szCs w:val="24"/>
          <w:lang w:val="uk-UA" w:eastAsia="ru-RU"/>
          <w14:ligatures w14:val="none"/>
        </w:rPr>
        <w:t xml:space="preserve">ист фіксації проведеного інформування працівника </w:t>
      </w:r>
      <w:r w:rsidR="00805648">
        <w:rPr>
          <w:rFonts w:eastAsia="Times New Roman" w:cs="Times New Roman"/>
          <w:kern w:val="0"/>
          <w:szCs w:val="24"/>
          <w:lang w:val="uk-UA" w:eastAsia="ru-RU"/>
          <w14:ligatures w14:val="none"/>
        </w:rPr>
        <w:t xml:space="preserve">ЗДО комбінованого типу №162 ЗМР </w:t>
      </w:r>
      <w:r w:rsidR="00805648" w:rsidRPr="00805648">
        <w:rPr>
          <w:rFonts w:eastAsia="Times New Roman" w:cs="Times New Roman"/>
          <w:kern w:val="0"/>
          <w:szCs w:val="24"/>
          <w:lang w:val="uk-UA" w:eastAsia="ru-RU"/>
          <w14:ligatures w14:val="none"/>
        </w:rPr>
        <w:t xml:space="preserve"> щодо запобігання і протидії насильству та жорстокому поводженню з дітьми, захисту їх від </w:t>
      </w:r>
      <w:r w:rsidR="00805648">
        <w:rPr>
          <w:rFonts w:eastAsia="Times New Roman" w:cs="Times New Roman"/>
          <w:kern w:val="0"/>
          <w:szCs w:val="24"/>
          <w:lang w:val="uk-UA" w:eastAsia="ru-RU"/>
          <w14:ligatures w14:val="none"/>
        </w:rPr>
        <w:t>усіх форм насильства</w:t>
      </w:r>
      <w:r w:rsidR="00056FF9">
        <w:rPr>
          <w:rFonts w:eastAsia="Times New Roman" w:cs="Times New Roman"/>
          <w:kern w:val="0"/>
          <w:szCs w:val="24"/>
          <w:lang w:val="uk-UA" w:eastAsia="ru-RU"/>
          <w14:ligatures w14:val="none"/>
        </w:rPr>
        <w:t>.</w:t>
      </w:r>
    </w:p>
    <w:p w14:paraId="352BFC01" w14:textId="2031BD0F" w:rsidR="001D0C24" w:rsidRDefault="00582709" w:rsidP="00A8037D">
      <w:pPr>
        <w:pStyle w:val="a7"/>
        <w:widowControl w:val="0"/>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b/>
          <w:i/>
          <w:kern w:val="0"/>
          <w:szCs w:val="24"/>
          <w:lang w:val="uk-UA"/>
          <w14:ligatures w14:val="none"/>
        </w:rPr>
        <w:t>8</w:t>
      </w:r>
      <w:r w:rsidR="001D0C24" w:rsidRPr="00805648">
        <w:rPr>
          <w:rFonts w:eastAsia="Times New Roman" w:cs="Times New Roman"/>
          <w:b/>
          <w:i/>
          <w:kern w:val="0"/>
          <w:szCs w:val="24"/>
          <w:lang w:val="uk-UA"/>
          <w14:ligatures w14:val="none"/>
        </w:rPr>
        <w:t>.2.</w:t>
      </w:r>
      <w:r w:rsidR="00805648">
        <w:rPr>
          <w:rFonts w:eastAsia="Times New Roman" w:cs="Times New Roman"/>
          <w:b/>
          <w:i/>
          <w:kern w:val="0"/>
          <w:szCs w:val="24"/>
          <w:lang w:val="uk-UA"/>
          <w14:ligatures w14:val="none"/>
        </w:rPr>
        <w:t>5</w:t>
      </w:r>
      <w:r w:rsidR="001D0C24" w:rsidRPr="00805648">
        <w:rPr>
          <w:rFonts w:eastAsia="Times New Roman" w:cs="Times New Roman"/>
          <w:b/>
          <w:i/>
          <w:kern w:val="0"/>
          <w:szCs w:val="24"/>
          <w:lang w:val="uk-UA"/>
          <w14:ligatures w14:val="none"/>
        </w:rPr>
        <w:t>.</w:t>
      </w:r>
      <w:r w:rsidR="001D0C24">
        <w:rPr>
          <w:rFonts w:eastAsia="Times New Roman" w:cs="Times New Roman"/>
          <w:kern w:val="0"/>
          <w:szCs w:val="24"/>
          <w:lang w:val="uk-UA"/>
          <w14:ligatures w14:val="none"/>
        </w:rPr>
        <w:t xml:space="preserve"> Дотримання політики безпечного найму. </w:t>
      </w:r>
    </w:p>
    <w:p w14:paraId="7EA081D6" w14:textId="58AB8EAF" w:rsidR="001D0C24" w:rsidRDefault="001D0C24" w:rsidP="00A8037D">
      <w:pPr>
        <w:pStyle w:val="a7"/>
        <w:widowControl w:val="0"/>
        <w:numPr>
          <w:ilvl w:val="0"/>
          <w:numId w:val="36"/>
        </w:numPr>
        <w:autoSpaceDE w:val="0"/>
        <w:autoSpaceDN w:val="0"/>
        <w:spacing w:line="276" w:lineRule="auto"/>
        <w:ind w:left="0" w:firstLine="709"/>
        <w:jc w:val="both"/>
        <w:rPr>
          <w:rFonts w:eastAsia="Times New Roman" w:cs="Times New Roman"/>
          <w:kern w:val="0"/>
          <w:szCs w:val="24"/>
          <w:lang w:val="uk-UA"/>
          <w14:ligatures w14:val="none"/>
        </w:rPr>
      </w:pPr>
      <w:r>
        <w:rPr>
          <w:rFonts w:eastAsia="Times New Roman" w:cs="Times New Roman"/>
          <w:kern w:val="0"/>
          <w:szCs w:val="24"/>
          <w:lang w:val="uk-UA"/>
          <w14:ligatures w14:val="none"/>
        </w:rPr>
        <w:t>вивчення кандидатів на посади, які передбачають</w:t>
      </w:r>
      <w:r w:rsidR="008D4881">
        <w:rPr>
          <w:rFonts w:eastAsia="Times New Roman" w:cs="Times New Roman"/>
          <w:kern w:val="0"/>
          <w:szCs w:val="24"/>
          <w:lang w:val="uk-UA"/>
          <w14:ligatures w14:val="none"/>
        </w:rPr>
        <w:t xml:space="preserve"> роботу з дітьми;</w:t>
      </w:r>
    </w:p>
    <w:p w14:paraId="373079BD" w14:textId="2D8DE619" w:rsidR="008D4881" w:rsidRPr="008D4881" w:rsidRDefault="008D4881" w:rsidP="00A8037D">
      <w:pPr>
        <w:numPr>
          <w:ilvl w:val="0"/>
          <w:numId w:val="36"/>
        </w:numPr>
        <w:shd w:val="clear" w:color="auto" w:fill="FFFFFF"/>
        <w:spacing w:line="276" w:lineRule="auto"/>
        <w:ind w:left="0" w:firstLine="709"/>
        <w:jc w:val="both"/>
        <w:rPr>
          <w:rFonts w:eastAsia="Times New Roman" w:cs="Times New Roman"/>
          <w:kern w:val="0"/>
          <w:szCs w:val="24"/>
          <w:lang w:val="uk-UA" w:eastAsia="ru-RU"/>
          <w14:ligatures w14:val="none"/>
        </w:rPr>
      </w:pPr>
      <w:r>
        <w:rPr>
          <w:rFonts w:eastAsia="Times New Roman" w:cs="Times New Roman"/>
          <w:kern w:val="0"/>
          <w:szCs w:val="24"/>
          <w:lang w:val="uk-UA" w:eastAsia="ru-RU"/>
          <w14:ligatures w14:val="none"/>
        </w:rPr>
        <w:t>вимога надання довідки про  відсутні</w:t>
      </w:r>
      <w:r w:rsidRPr="008D4881">
        <w:rPr>
          <w:rFonts w:eastAsia="Times New Roman" w:cs="Times New Roman"/>
          <w:kern w:val="0"/>
          <w:szCs w:val="24"/>
          <w:lang w:val="uk-UA" w:eastAsia="ru-RU"/>
          <w14:ligatures w14:val="none"/>
        </w:rPr>
        <w:t>ст</w:t>
      </w:r>
      <w:r>
        <w:rPr>
          <w:rFonts w:eastAsia="Times New Roman" w:cs="Times New Roman"/>
          <w:kern w:val="0"/>
          <w:szCs w:val="24"/>
          <w:lang w:val="uk-UA" w:eastAsia="ru-RU"/>
          <w14:ligatures w14:val="none"/>
        </w:rPr>
        <w:t xml:space="preserve">ь </w:t>
      </w:r>
      <w:r w:rsidRPr="008D4881">
        <w:rPr>
          <w:rFonts w:eastAsia="Times New Roman" w:cs="Times New Roman"/>
          <w:kern w:val="0"/>
          <w:szCs w:val="24"/>
          <w:lang w:val="uk-UA" w:eastAsia="ru-RU"/>
          <w14:ligatures w14:val="none"/>
        </w:rPr>
        <w:t>судимост</w:t>
      </w:r>
      <w:r>
        <w:rPr>
          <w:rFonts w:eastAsia="Times New Roman" w:cs="Times New Roman"/>
          <w:kern w:val="0"/>
          <w:szCs w:val="24"/>
          <w:lang w:val="uk-UA" w:eastAsia="ru-RU"/>
          <w14:ligatures w14:val="none"/>
        </w:rPr>
        <w:t>і</w:t>
      </w:r>
      <w:r w:rsidRPr="008D4881">
        <w:rPr>
          <w:rFonts w:eastAsia="Times New Roman" w:cs="Times New Roman"/>
          <w:kern w:val="0"/>
          <w:szCs w:val="24"/>
          <w:lang w:val="uk-UA" w:eastAsia="ru-RU"/>
          <w14:ligatures w14:val="none"/>
        </w:rPr>
        <w:t>;</w:t>
      </w:r>
    </w:p>
    <w:p w14:paraId="59BB1BBA" w14:textId="134E7BF0" w:rsidR="008D4881" w:rsidRDefault="008D4881" w:rsidP="00A8037D">
      <w:pPr>
        <w:numPr>
          <w:ilvl w:val="0"/>
          <w:numId w:val="36"/>
        </w:numPr>
        <w:shd w:val="clear" w:color="auto" w:fill="FFFFFF"/>
        <w:spacing w:line="276" w:lineRule="auto"/>
        <w:ind w:left="0" w:firstLine="709"/>
        <w:jc w:val="both"/>
        <w:rPr>
          <w:rFonts w:eastAsia="Times New Roman" w:cs="Times New Roman"/>
          <w:kern w:val="0"/>
          <w:szCs w:val="24"/>
          <w:lang w:val="uk-UA" w:eastAsia="ru-RU"/>
          <w14:ligatures w14:val="none"/>
        </w:rPr>
      </w:pPr>
      <w:r>
        <w:rPr>
          <w:rFonts w:eastAsia="Times New Roman" w:cs="Times New Roman"/>
          <w:kern w:val="0"/>
          <w:szCs w:val="24"/>
          <w:lang w:val="uk-UA" w:eastAsia="ru-RU"/>
          <w14:ligatures w14:val="none"/>
        </w:rPr>
        <w:t>вимога надання довідки про відсутність випадків щодо злочинів проти статевої свободи (Єдиний державний реєстр);</w:t>
      </w:r>
    </w:p>
    <w:p w14:paraId="3CE7EF0B" w14:textId="4A935CD4" w:rsidR="008D4881" w:rsidRDefault="008D4881" w:rsidP="00A8037D">
      <w:pPr>
        <w:numPr>
          <w:ilvl w:val="0"/>
          <w:numId w:val="36"/>
        </w:numPr>
        <w:shd w:val="clear" w:color="auto" w:fill="FFFFFF"/>
        <w:spacing w:line="276" w:lineRule="auto"/>
        <w:ind w:left="0" w:firstLine="709"/>
        <w:jc w:val="both"/>
        <w:rPr>
          <w:rFonts w:eastAsia="Times New Roman" w:cs="Times New Roman"/>
          <w:kern w:val="0"/>
          <w:szCs w:val="24"/>
          <w:lang w:val="uk-UA" w:eastAsia="ru-RU"/>
          <w14:ligatures w14:val="none"/>
        </w:rPr>
      </w:pPr>
      <w:r>
        <w:rPr>
          <w:rFonts w:eastAsia="Times New Roman" w:cs="Times New Roman"/>
          <w:kern w:val="0"/>
          <w:szCs w:val="24"/>
          <w:lang w:val="uk-UA" w:eastAsia="ru-RU"/>
          <w14:ligatures w14:val="none"/>
        </w:rPr>
        <w:t xml:space="preserve">вимога надання довідки про відсутність випадків щодо скоєння домашнього насильства, жорстокого поводження, </w:t>
      </w:r>
      <w:proofErr w:type="spellStart"/>
      <w:r>
        <w:rPr>
          <w:rFonts w:eastAsia="Times New Roman" w:cs="Times New Roman"/>
          <w:kern w:val="0"/>
          <w:szCs w:val="24"/>
          <w:lang w:val="uk-UA" w:eastAsia="ru-RU"/>
          <w14:ligatures w14:val="none"/>
        </w:rPr>
        <w:t>булінгу</w:t>
      </w:r>
      <w:proofErr w:type="spellEnd"/>
      <w:r>
        <w:rPr>
          <w:rFonts w:eastAsia="Times New Roman" w:cs="Times New Roman"/>
          <w:kern w:val="0"/>
          <w:szCs w:val="24"/>
          <w:lang w:val="uk-UA" w:eastAsia="ru-RU"/>
          <w14:ligatures w14:val="none"/>
        </w:rPr>
        <w:t xml:space="preserve"> (Єдиний державний реєстр);</w:t>
      </w:r>
    </w:p>
    <w:p w14:paraId="407C7D85" w14:textId="304E16DE" w:rsidR="008D4881" w:rsidRDefault="008D4881" w:rsidP="00A8037D">
      <w:pPr>
        <w:numPr>
          <w:ilvl w:val="0"/>
          <w:numId w:val="36"/>
        </w:numPr>
        <w:shd w:val="clear" w:color="auto" w:fill="FFFFFF"/>
        <w:spacing w:line="276" w:lineRule="auto"/>
        <w:ind w:left="0" w:firstLine="709"/>
        <w:jc w:val="both"/>
        <w:rPr>
          <w:rFonts w:eastAsia="Times New Roman" w:cs="Times New Roman"/>
          <w:kern w:val="0"/>
          <w:szCs w:val="24"/>
          <w:lang w:val="uk-UA" w:eastAsia="ru-RU"/>
          <w14:ligatures w14:val="none"/>
        </w:rPr>
      </w:pPr>
      <w:r>
        <w:rPr>
          <w:rFonts w:eastAsia="Times New Roman" w:cs="Times New Roman"/>
          <w:kern w:val="0"/>
          <w:szCs w:val="24"/>
          <w:lang w:val="uk-UA" w:eastAsia="ru-RU"/>
          <w14:ligatures w14:val="none"/>
        </w:rPr>
        <w:t xml:space="preserve">проведення </w:t>
      </w:r>
      <w:r w:rsidRPr="008D4881">
        <w:rPr>
          <w:rFonts w:eastAsia="Times New Roman" w:cs="Times New Roman"/>
          <w:kern w:val="0"/>
          <w:szCs w:val="24"/>
          <w:lang w:val="uk-UA" w:eastAsia="ru-RU"/>
          <w14:ligatures w14:val="none"/>
        </w:rPr>
        <w:t>співб</w:t>
      </w:r>
      <w:r>
        <w:rPr>
          <w:rFonts w:eastAsia="Times New Roman" w:cs="Times New Roman"/>
          <w:kern w:val="0"/>
          <w:szCs w:val="24"/>
          <w:lang w:val="uk-UA" w:eastAsia="ru-RU"/>
          <w14:ligatures w14:val="none"/>
        </w:rPr>
        <w:t>есіди з елементами  ситуаційного опитування щодо ставлення до дітей , емоційного контролю, реакції на конфліктні ситуації;</w:t>
      </w:r>
    </w:p>
    <w:p w14:paraId="756EA21D" w14:textId="30068EA7" w:rsidR="008D4881" w:rsidRPr="008D4881" w:rsidRDefault="00805648" w:rsidP="00A8037D">
      <w:pPr>
        <w:shd w:val="clear" w:color="auto" w:fill="FFFFFF"/>
        <w:spacing w:line="276" w:lineRule="auto"/>
        <w:ind w:firstLine="709"/>
        <w:jc w:val="both"/>
        <w:rPr>
          <w:rFonts w:eastAsia="Times New Roman" w:cs="Times New Roman"/>
          <w:kern w:val="0"/>
          <w:szCs w:val="24"/>
          <w:lang w:val="uk-UA" w:eastAsia="ru-RU"/>
          <w14:ligatures w14:val="none"/>
        </w:rPr>
      </w:pPr>
      <w:r>
        <w:rPr>
          <w:rFonts w:eastAsia="Times New Roman" w:cs="Times New Roman"/>
          <w:kern w:val="0"/>
          <w:szCs w:val="24"/>
          <w:lang w:val="uk-UA" w:eastAsia="ru-RU"/>
          <w14:ligatures w14:val="none"/>
        </w:rPr>
        <w:t>Рекомендований відбір – запит рекомендацій з попередніх місць роботи (за наявності).</w:t>
      </w:r>
    </w:p>
    <w:p w14:paraId="02E81F40" w14:textId="2B59F6AD" w:rsidR="008D4881" w:rsidRPr="00805648" w:rsidRDefault="00582709" w:rsidP="00A8037D">
      <w:pPr>
        <w:pStyle w:val="a7"/>
        <w:widowControl w:val="0"/>
        <w:autoSpaceDE w:val="0"/>
        <w:autoSpaceDN w:val="0"/>
        <w:spacing w:line="276" w:lineRule="auto"/>
        <w:ind w:left="0"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8</w:t>
      </w:r>
      <w:r w:rsidR="00805648" w:rsidRPr="00805648">
        <w:rPr>
          <w:rFonts w:eastAsia="Times New Roman" w:cs="Times New Roman"/>
          <w:b/>
          <w:i/>
          <w:kern w:val="0"/>
          <w:szCs w:val="24"/>
          <w:lang w:val="uk-UA"/>
          <w14:ligatures w14:val="none"/>
        </w:rPr>
        <w:t xml:space="preserve">.3. </w:t>
      </w:r>
      <w:r w:rsidR="0001414B">
        <w:rPr>
          <w:rFonts w:eastAsia="Times New Roman" w:cs="Times New Roman"/>
          <w:b/>
          <w:i/>
          <w:kern w:val="0"/>
          <w:szCs w:val="24"/>
          <w:lang w:val="uk-UA"/>
          <w14:ligatures w14:val="none"/>
        </w:rPr>
        <w:t>Заходи з навчання педагогів і персоналу ЗДО з питань запобігання та жорстокому поводженню з дітьми.</w:t>
      </w:r>
    </w:p>
    <w:p w14:paraId="3D6F50CF" w14:textId="33BC9555" w:rsidR="008D4881" w:rsidRDefault="00582709" w:rsidP="00A8037D">
      <w:pPr>
        <w:shd w:val="clear" w:color="auto" w:fill="FFFFFF"/>
        <w:spacing w:line="276" w:lineRule="auto"/>
        <w:ind w:firstLine="709"/>
        <w:jc w:val="both"/>
        <w:rPr>
          <w:rFonts w:eastAsia="Times New Roman" w:cs="Times New Roman"/>
          <w:kern w:val="0"/>
          <w:szCs w:val="24"/>
          <w:lang w:val="uk-UA" w:eastAsia="ru-RU"/>
          <w14:ligatures w14:val="none"/>
        </w:rPr>
      </w:pPr>
      <w:r>
        <w:rPr>
          <w:rFonts w:eastAsia="Times New Roman" w:cs="Times New Roman"/>
          <w:b/>
          <w:i/>
          <w:kern w:val="0"/>
          <w:szCs w:val="24"/>
          <w:lang w:val="uk-UA" w:eastAsia="ru-RU"/>
          <w14:ligatures w14:val="none"/>
        </w:rPr>
        <w:t>8</w:t>
      </w:r>
      <w:r w:rsidR="007F5B7B" w:rsidRPr="007F5B7B">
        <w:rPr>
          <w:rFonts w:eastAsia="Times New Roman" w:cs="Times New Roman"/>
          <w:b/>
          <w:i/>
          <w:kern w:val="0"/>
          <w:szCs w:val="24"/>
          <w:lang w:val="uk-UA" w:eastAsia="ru-RU"/>
          <w14:ligatures w14:val="none"/>
        </w:rPr>
        <w:t>.3.1.</w:t>
      </w:r>
      <w:r w:rsidR="0001414B">
        <w:rPr>
          <w:rFonts w:eastAsia="Times New Roman" w:cs="Times New Roman"/>
          <w:kern w:val="0"/>
          <w:szCs w:val="24"/>
          <w:lang w:val="uk-UA" w:eastAsia="ru-RU"/>
          <w14:ligatures w14:val="none"/>
        </w:rPr>
        <w:t xml:space="preserve">Проведення тематичних тренінгів, семінарів, інтерактивних занять для працівників щодо виявлення , профілактики та реагування на випадки насильства. Впровадження </w:t>
      </w:r>
      <w:r w:rsidR="007F5B7B">
        <w:rPr>
          <w:rFonts w:eastAsia="Times New Roman" w:cs="Times New Roman"/>
          <w:kern w:val="0"/>
          <w:szCs w:val="24"/>
          <w:lang w:val="uk-UA" w:eastAsia="ru-RU"/>
          <w14:ligatures w14:val="none"/>
        </w:rPr>
        <w:t xml:space="preserve">занять, ігор, діалогів, </w:t>
      </w:r>
      <w:proofErr w:type="spellStart"/>
      <w:r w:rsidR="007F5B7B">
        <w:rPr>
          <w:rFonts w:eastAsia="Times New Roman" w:cs="Times New Roman"/>
          <w:kern w:val="0"/>
          <w:szCs w:val="24"/>
          <w:lang w:val="uk-UA" w:eastAsia="ru-RU"/>
          <w14:ligatures w14:val="none"/>
        </w:rPr>
        <w:t>казкотерапії</w:t>
      </w:r>
      <w:proofErr w:type="spellEnd"/>
      <w:r w:rsidR="007F5B7B">
        <w:rPr>
          <w:rFonts w:eastAsia="Times New Roman" w:cs="Times New Roman"/>
          <w:kern w:val="0"/>
          <w:szCs w:val="24"/>
          <w:lang w:val="uk-UA" w:eastAsia="ru-RU"/>
          <w14:ligatures w14:val="none"/>
        </w:rPr>
        <w:t xml:space="preserve">, занять з елементами розвитку емоційного інтелекту для дітей з метою формування навичок безпечної поведінки, уміння розпізнавати та повідомляти про небезпечні ситуації. Проведення щорічних інформаційних кампаній. Організація інформаційних сесій, консультації для батьків щодо питань захисту прав дитини, відповідальності за недопущення насильства та форм взаємодії з закладом у випадку підозри на порушення прав дитини. Розповсюдження інформаційних матеріалів (буклетів, плакатів, пам’яток із контактами служб допомоги), розміщення їх у доступних місцях у закладі. </w:t>
      </w:r>
    </w:p>
    <w:p w14:paraId="5BD03A69" w14:textId="41A4D838" w:rsidR="008D4881" w:rsidRDefault="00582709" w:rsidP="00A8037D">
      <w:pPr>
        <w:shd w:val="clear" w:color="auto" w:fill="FFFFFF"/>
        <w:spacing w:line="276" w:lineRule="auto"/>
        <w:ind w:firstLine="709"/>
        <w:jc w:val="both"/>
        <w:rPr>
          <w:rFonts w:eastAsia="Times New Roman" w:cs="Times New Roman"/>
          <w:kern w:val="0"/>
          <w:szCs w:val="24"/>
          <w:lang w:val="uk-UA" w:eastAsia="ru-RU"/>
          <w14:ligatures w14:val="none"/>
        </w:rPr>
      </w:pPr>
      <w:r>
        <w:rPr>
          <w:rFonts w:eastAsia="Times New Roman" w:cs="Times New Roman"/>
          <w:b/>
          <w:i/>
          <w:kern w:val="0"/>
          <w:szCs w:val="24"/>
          <w:lang w:val="uk-UA" w:eastAsia="ru-RU"/>
          <w14:ligatures w14:val="none"/>
        </w:rPr>
        <w:lastRenderedPageBreak/>
        <w:t>8</w:t>
      </w:r>
      <w:r w:rsidR="007F5B7B" w:rsidRPr="007F5B7B">
        <w:rPr>
          <w:rFonts w:eastAsia="Times New Roman" w:cs="Times New Roman"/>
          <w:b/>
          <w:i/>
          <w:kern w:val="0"/>
          <w:szCs w:val="24"/>
          <w:lang w:val="uk-UA" w:eastAsia="ru-RU"/>
          <w14:ligatures w14:val="none"/>
        </w:rPr>
        <w:t>.3.2.</w:t>
      </w:r>
      <w:r w:rsidR="007F5B7B">
        <w:rPr>
          <w:rFonts w:eastAsia="Times New Roman" w:cs="Times New Roman"/>
          <w:kern w:val="0"/>
          <w:szCs w:val="24"/>
          <w:lang w:val="uk-UA" w:eastAsia="ru-RU"/>
          <w14:ligatures w14:val="none"/>
        </w:rPr>
        <w:t xml:space="preserve"> Інформування всіх учасників освітнього процесу . Ознайомлення працівників із Положенням цього документа під підпис, організація інструктажів і щорічних тематичних нарад з питань запобігання насильству. Проведення зборів, консультацій, інформаційних кампаній для батьків або законних представників дитини щодо політики закладу у сфері унеможливлення насильства, алгоритми дій у разі виявлення підозрілих ситуацій. Введення елементів навчання дітей доступними для віку засобами (наприклад, через ігри, мультфільми, бесіди), спрямованих на формування навичок розпізнання повідомлення про загрози.</w:t>
      </w:r>
    </w:p>
    <w:p w14:paraId="0914749D" w14:textId="7C0DBB76" w:rsidR="00281023" w:rsidRPr="00281023" w:rsidRDefault="00582709" w:rsidP="00A8037D">
      <w:pPr>
        <w:shd w:val="clear" w:color="auto" w:fill="FFFFFF"/>
        <w:spacing w:line="276" w:lineRule="auto"/>
        <w:ind w:firstLine="709"/>
        <w:jc w:val="both"/>
        <w:rPr>
          <w:rFonts w:eastAsia="Times New Roman" w:cs="Times New Roman"/>
          <w:b/>
          <w:i/>
          <w:kern w:val="0"/>
          <w:szCs w:val="24"/>
          <w:lang w:val="uk-UA" w:eastAsia="ru-RU"/>
          <w14:ligatures w14:val="none"/>
        </w:rPr>
      </w:pPr>
      <w:r>
        <w:rPr>
          <w:rFonts w:eastAsia="Times New Roman" w:cs="Times New Roman"/>
          <w:b/>
          <w:i/>
          <w:kern w:val="0"/>
          <w:szCs w:val="24"/>
          <w:lang w:val="uk-UA" w:eastAsia="ru-RU"/>
          <w14:ligatures w14:val="none"/>
        </w:rPr>
        <w:t>8</w:t>
      </w:r>
      <w:r w:rsidR="00281023" w:rsidRPr="00281023">
        <w:rPr>
          <w:rFonts w:eastAsia="Times New Roman" w:cs="Times New Roman"/>
          <w:b/>
          <w:i/>
          <w:kern w:val="0"/>
          <w:szCs w:val="24"/>
          <w:lang w:val="uk-UA" w:eastAsia="ru-RU"/>
          <w14:ligatures w14:val="none"/>
        </w:rPr>
        <w:t>.4.</w:t>
      </w:r>
      <w:r w:rsidR="00281023">
        <w:rPr>
          <w:rFonts w:eastAsia="Times New Roman" w:cs="Times New Roman"/>
          <w:kern w:val="0"/>
          <w:szCs w:val="24"/>
          <w:lang w:val="uk-UA" w:eastAsia="ru-RU"/>
          <w14:ligatures w14:val="none"/>
        </w:rPr>
        <w:t xml:space="preserve"> </w:t>
      </w:r>
      <w:r w:rsidR="00281023" w:rsidRPr="00281023">
        <w:rPr>
          <w:rFonts w:eastAsia="Times New Roman" w:cs="Times New Roman"/>
          <w:b/>
          <w:i/>
          <w:kern w:val="0"/>
          <w:szCs w:val="24"/>
          <w:lang w:val="uk-UA" w:eastAsia="ru-RU"/>
          <w14:ligatures w14:val="none"/>
        </w:rPr>
        <w:t>Інформування здобувачів освіти та батьків (законних представників)  про алгоритми  дій в разі виявлення насильства та /або жорстокого поводження з дітьми.</w:t>
      </w:r>
    </w:p>
    <w:p w14:paraId="70CA5152" w14:textId="12FD1F2B" w:rsidR="00281023" w:rsidRDefault="00582709" w:rsidP="00A8037D">
      <w:pPr>
        <w:shd w:val="clear" w:color="auto" w:fill="FFFFFF"/>
        <w:spacing w:line="276" w:lineRule="auto"/>
        <w:ind w:firstLine="709"/>
        <w:jc w:val="both"/>
        <w:rPr>
          <w:lang w:val="uk-UA"/>
        </w:rPr>
      </w:pPr>
      <w:r>
        <w:rPr>
          <w:b/>
          <w:i/>
          <w:lang w:val="uk-UA"/>
        </w:rPr>
        <w:t>8</w:t>
      </w:r>
      <w:r w:rsidR="00C46E79" w:rsidRPr="00C46E79">
        <w:rPr>
          <w:b/>
          <w:i/>
          <w:lang w:val="uk-UA"/>
        </w:rPr>
        <w:t>.4.1</w:t>
      </w:r>
      <w:r w:rsidR="00C46E79">
        <w:rPr>
          <w:lang w:val="uk-UA"/>
        </w:rPr>
        <w:t xml:space="preserve">. У ЗДО комбінованого типу №162 ЗМР </w:t>
      </w:r>
      <w:r w:rsidR="00281023" w:rsidRPr="00281023">
        <w:rPr>
          <w:lang w:val="uk-UA"/>
        </w:rPr>
        <w:t xml:space="preserve"> на інформаційному стенді та на офіційному веб-сайті розміщено контактну інформацію уповноваженої особи закладу, організацій та установ, служб підтримки постраждалих осіб, до яких слід звернутися у випадку домашнього насильства</w:t>
      </w:r>
      <w:r w:rsidR="00C46E79">
        <w:rPr>
          <w:lang w:val="uk-UA"/>
        </w:rPr>
        <w:t xml:space="preserve">, </w:t>
      </w:r>
      <w:proofErr w:type="spellStart"/>
      <w:r w:rsidR="00C46E79">
        <w:rPr>
          <w:lang w:val="uk-UA"/>
        </w:rPr>
        <w:t>насильства</w:t>
      </w:r>
      <w:proofErr w:type="spellEnd"/>
      <w:r w:rsidR="00C46E79">
        <w:rPr>
          <w:lang w:val="uk-UA"/>
        </w:rPr>
        <w:t xml:space="preserve"> та/або жорстокого поводження з дітьми</w:t>
      </w:r>
      <w:r w:rsidR="007E6461">
        <w:rPr>
          <w:lang w:val="uk-UA"/>
        </w:rPr>
        <w:t>; алгоритми дій батьків, а саме:</w:t>
      </w:r>
    </w:p>
    <w:p w14:paraId="706337CD" w14:textId="69FDC094" w:rsidR="007E6461" w:rsidRPr="007E6461" w:rsidRDefault="007E6461" w:rsidP="00EB5A6C">
      <w:pPr>
        <w:pStyle w:val="a7"/>
        <w:numPr>
          <w:ilvl w:val="0"/>
          <w:numId w:val="37"/>
        </w:numPr>
        <w:spacing w:line="276" w:lineRule="auto"/>
        <w:ind w:left="0" w:firstLine="709"/>
        <w:jc w:val="both"/>
        <w:rPr>
          <w:rFonts w:eastAsia="Times New Roman" w:cs="Times New Roman"/>
          <w:kern w:val="0"/>
          <w:szCs w:val="24"/>
          <w:lang w:val="uk-UA" w:eastAsia="ru-RU"/>
          <w14:ligatures w14:val="none"/>
        </w:rPr>
      </w:pPr>
      <w:r w:rsidRPr="007E6461">
        <w:rPr>
          <w:rFonts w:eastAsia="Times New Roman" w:cs="Times New Roman"/>
          <w:kern w:val="0"/>
          <w:szCs w:val="24"/>
          <w:lang w:val="uk-UA" w:eastAsia="ru-RU"/>
          <w14:ligatures w14:val="none"/>
        </w:rPr>
        <w:t>розміщення у батьківських куточках та інших доступних місцях для дітей та батьків, інших законних представників інформаційних матеріалів (пам’яток, порадників, плакатів, брошур із контактами служб допомоги, контактних номерів телефонів для анонімного звернення);</w:t>
      </w:r>
    </w:p>
    <w:p w14:paraId="2960A5E4" w14:textId="76DFA445" w:rsidR="007E6461" w:rsidRPr="007E6461" w:rsidRDefault="007E6461" w:rsidP="00EB5A6C">
      <w:pPr>
        <w:pStyle w:val="a7"/>
        <w:numPr>
          <w:ilvl w:val="0"/>
          <w:numId w:val="37"/>
        </w:numPr>
        <w:spacing w:line="276" w:lineRule="auto"/>
        <w:ind w:left="0" w:firstLine="709"/>
        <w:jc w:val="both"/>
        <w:rPr>
          <w:rFonts w:eastAsia="Times New Roman" w:cs="Times New Roman"/>
          <w:kern w:val="0"/>
          <w:szCs w:val="24"/>
          <w:lang w:val="uk-UA" w:eastAsia="ru-RU"/>
          <w14:ligatures w14:val="none"/>
        </w:rPr>
      </w:pPr>
      <w:r w:rsidRPr="007E6461">
        <w:rPr>
          <w:rFonts w:eastAsia="Times New Roman" w:cs="Times New Roman"/>
          <w:kern w:val="0"/>
          <w:szCs w:val="24"/>
          <w:lang w:val="uk-UA" w:eastAsia="ru-RU"/>
          <w14:ligatures w14:val="none"/>
        </w:rPr>
        <w:t xml:space="preserve">відкритий доступ до публічної інформації та документів, зокрема: правил поведінки здобувача освіти в ЗДО </w:t>
      </w:r>
      <w:r>
        <w:rPr>
          <w:rFonts w:eastAsia="Times New Roman" w:cs="Times New Roman"/>
          <w:kern w:val="0"/>
          <w:szCs w:val="24"/>
          <w:lang w:val="uk-UA" w:eastAsia="ru-RU"/>
          <w14:ligatures w14:val="none"/>
        </w:rPr>
        <w:t xml:space="preserve">комбінованого типу № 162 </w:t>
      </w:r>
      <w:r w:rsidRPr="007E6461">
        <w:rPr>
          <w:rFonts w:eastAsia="Times New Roman" w:cs="Times New Roman"/>
          <w:kern w:val="0"/>
          <w:szCs w:val="24"/>
          <w:lang w:val="uk-UA" w:eastAsia="ru-RU"/>
          <w14:ligatures w14:val="none"/>
        </w:rPr>
        <w:t xml:space="preserve">ЗМР; Положення про запобігання і протидію насильству та жорстокому поводженню з дітьми в </w:t>
      </w:r>
      <w:r>
        <w:rPr>
          <w:rFonts w:eastAsia="Times New Roman" w:cs="Times New Roman"/>
          <w:kern w:val="0"/>
          <w:szCs w:val="24"/>
          <w:lang w:val="uk-UA" w:eastAsia="ru-RU"/>
          <w14:ligatures w14:val="none"/>
        </w:rPr>
        <w:t>закладі</w:t>
      </w:r>
      <w:r w:rsidRPr="007E6461">
        <w:rPr>
          <w:rFonts w:eastAsia="Times New Roman" w:cs="Times New Roman"/>
          <w:kern w:val="0"/>
          <w:szCs w:val="24"/>
          <w:lang w:val="uk-UA" w:eastAsia="ru-RU"/>
          <w14:ligatures w14:val="none"/>
        </w:rPr>
        <w:t>;</w:t>
      </w:r>
    </w:p>
    <w:p w14:paraId="7BC8DD63" w14:textId="4E9356BE" w:rsidR="007E6461" w:rsidRPr="007E6461" w:rsidRDefault="007E6461" w:rsidP="00EB5A6C">
      <w:pPr>
        <w:pStyle w:val="a7"/>
        <w:widowControl w:val="0"/>
        <w:numPr>
          <w:ilvl w:val="0"/>
          <w:numId w:val="37"/>
        </w:numPr>
        <w:autoSpaceDE w:val="0"/>
        <w:autoSpaceDN w:val="0"/>
        <w:spacing w:line="276" w:lineRule="auto"/>
        <w:ind w:left="0" w:firstLine="709"/>
        <w:jc w:val="both"/>
        <w:rPr>
          <w:rFonts w:eastAsia="Times New Roman" w:cs="Times New Roman"/>
          <w:spacing w:val="-2"/>
          <w:kern w:val="0"/>
          <w:szCs w:val="24"/>
          <w:lang w:val="uk-UA"/>
          <w14:ligatures w14:val="none"/>
        </w:rPr>
      </w:pPr>
      <w:r w:rsidRPr="007E6461">
        <w:rPr>
          <w:rFonts w:eastAsia="Times New Roman" w:cs="Times New Roman"/>
          <w:kern w:val="0"/>
          <w:szCs w:val="24"/>
          <w:lang w:val="uk-UA"/>
          <w14:ligatures w14:val="none"/>
        </w:rPr>
        <w:t xml:space="preserve">інформування (на сайті, стендах тощо) про цілодобові телефони довіри з питань допомоги жертвам насилля у ЗДО </w:t>
      </w:r>
      <w:r>
        <w:rPr>
          <w:rFonts w:eastAsia="Times New Roman" w:cs="Times New Roman"/>
          <w:kern w:val="0"/>
          <w:szCs w:val="24"/>
          <w:lang w:val="uk-UA"/>
          <w14:ligatures w14:val="none"/>
        </w:rPr>
        <w:t xml:space="preserve">комбінованого типу </w:t>
      </w:r>
      <w:r w:rsidRPr="007E6461">
        <w:rPr>
          <w:rFonts w:eastAsia="Times New Roman" w:cs="Times New Roman"/>
          <w:kern w:val="0"/>
          <w:szCs w:val="24"/>
          <w:lang w:val="uk-UA"/>
          <w14:ligatures w14:val="none"/>
        </w:rPr>
        <w:t>№ 162 ЗМР та сім'ї; Національної гарячої лінії з питань запобігання насильству, Національної дитячої «гарячої</w:t>
      </w:r>
      <w:r w:rsidRPr="007E6461">
        <w:rPr>
          <w:rFonts w:eastAsia="Times New Roman" w:cs="Times New Roman"/>
          <w:spacing w:val="-12"/>
          <w:kern w:val="0"/>
          <w:szCs w:val="24"/>
          <w:lang w:val="uk-UA"/>
          <w14:ligatures w14:val="none"/>
        </w:rPr>
        <w:t xml:space="preserve"> </w:t>
      </w:r>
      <w:r w:rsidRPr="007E6461">
        <w:rPr>
          <w:rFonts w:eastAsia="Times New Roman" w:cs="Times New Roman"/>
          <w:kern w:val="0"/>
          <w:szCs w:val="24"/>
          <w:lang w:val="uk-UA"/>
          <w14:ligatures w14:val="none"/>
        </w:rPr>
        <w:t>лінії»,</w:t>
      </w:r>
      <w:r w:rsidRPr="007E6461">
        <w:rPr>
          <w:rFonts w:eastAsia="Times New Roman" w:cs="Times New Roman"/>
          <w:spacing w:val="-9"/>
          <w:kern w:val="0"/>
          <w:szCs w:val="24"/>
          <w:lang w:val="uk-UA"/>
          <w14:ligatures w14:val="none"/>
        </w:rPr>
        <w:t xml:space="preserve"> </w:t>
      </w:r>
      <w:r w:rsidRPr="007E6461">
        <w:rPr>
          <w:rFonts w:eastAsia="Times New Roman" w:cs="Times New Roman"/>
          <w:kern w:val="0"/>
          <w:szCs w:val="24"/>
          <w:lang w:val="uk-UA"/>
          <w14:ligatures w14:val="none"/>
        </w:rPr>
        <w:t>працівника</w:t>
      </w:r>
      <w:r w:rsidRPr="007E6461">
        <w:rPr>
          <w:rFonts w:eastAsia="Times New Roman" w:cs="Times New Roman"/>
          <w:spacing w:val="-11"/>
          <w:kern w:val="0"/>
          <w:szCs w:val="24"/>
          <w:lang w:val="uk-UA"/>
          <w14:ligatures w14:val="none"/>
        </w:rPr>
        <w:t xml:space="preserve"> </w:t>
      </w:r>
      <w:r w:rsidRPr="007E6461">
        <w:rPr>
          <w:rFonts w:eastAsia="Times New Roman" w:cs="Times New Roman"/>
          <w:kern w:val="0"/>
          <w:szCs w:val="24"/>
          <w:lang w:val="uk-UA"/>
          <w14:ligatures w14:val="none"/>
        </w:rPr>
        <w:t>ювенальної</w:t>
      </w:r>
      <w:r w:rsidRPr="007E6461">
        <w:rPr>
          <w:rFonts w:eastAsia="Times New Roman" w:cs="Times New Roman"/>
          <w:spacing w:val="-10"/>
          <w:kern w:val="0"/>
          <w:szCs w:val="24"/>
          <w:lang w:val="uk-UA"/>
          <w14:ligatures w14:val="none"/>
        </w:rPr>
        <w:t xml:space="preserve"> </w:t>
      </w:r>
      <w:r w:rsidRPr="007E6461">
        <w:rPr>
          <w:rFonts w:eastAsia="Times New Roman" w:cs="Times New Roman"/>
          <w:kern w:val="0"/>
          <w:szCs w:val="24"/>
          <w:lang w:val="uk-UA"/>
          <w14:ligatures w14:val="none"/>
        </w:rPr>
        <w:t>превенції</w:t>
      </w:r>
      <w:r w:rsidRPr="007E6461">
        <w:rPr>
          <w:rFonts w:eastAsia="Times New Roman" w:cs="Times New Roman"/>
          <w:spacing w:val="-9"/>
          <w:kern w:val="0"/>
          <w:szCs w:val="24"/>
          <w:lang w:val="uk-UA"/>
          <w14:ligatures w14:val="none"/>
        </w:rPr>
        <w:t xml:space="preserve"> </w:t>
      </w:r>
      <w:r w:rsidRPr="007E6461">
        <w:rPr>
          <w:rFonts w:eastAsia="Times New Roman" w:cs="Times New Roman"/>
          <w:kern w:val="0"/>
          <w:szCs w:val="24"/>
          <w:lang w:val="uk-UA"/>
          <w14:ligatures w14:val="none"/>
        </w:rPr>
        <w:t>територіального</w:t>
      </w:r>
      <w:r w:rsidRPr="007E6461">
        <w:rPr>
          <w:rFonts w:eastAsia="Times New Roman" w:cs="Times New Roman"/>
          <w:spacing w:val="-14"/>
          <w:kern w:val="0"/>
          <w:szCs w:val="24"/>
          <w:lang w:val="uk-UA"/>
          <w14:ligatures w14:val="none"/>
        </w:rPr>
        <w:t xml:space="preserve"> </w:t>
      </w:r>
      <w:r w:rsidRPr="007E6461">
        <w:rPr>
          <w:rFonts w:eastAsia="Times New Roman" w:cs="Times New Roman"/>
          <w:kern w:val="0"/>
          <w:szCs w:val="24"/>
          <w:lang w:val="uk-UA"/>
          <w14:ligatures w14:val="none"/>
        </w:rPr>
        <w:t>органу</w:t>
      </w:r>
      <w:r w:rsidRPr="007E6461">
        <w:rPr>
          <w:rFonts w:eastAsia="Times New Roman" w:cs="Times New Roman"/>
          <w:spacing w:val="-17"/>
          <w:kern w:val="0"/>
          <w:szCs w:val="24"/>
          <w:lang w:val="uk-UA"/>
          <w14:ligatures w14:val="none"/>
        </w:rPr>
        <w:t xml:space="preserve"> </w:t>
      </w:r>
      <w:r w:rsidRPr="007E6461">
        <w:rPr>
          <w:rFonts w:eastAsia="Times New Roman" w:cs="Times New Roman"/>
          <w:spacing w:val="-2"/>
          <w:kern w:val="0"/>
          <w:szCs w:val="24"/>
          <w:lang w:val="uk-UA"/>
          <w14:ligatures w14:val="none"/>
        </w:rPr>
        <w:t>поліції;</w:t>
      </w:r>
    </w:p>
    <w:p w14:paraId="430698C2" w14:textId="5B22A836" w:rsidR="007E6461" w:rsidRPr="004D3F61" w:rsidRDefault="007E6461" w:rsidP="00EB5A6C">
      <w:pPr>
        <w:pStyle w:val="a7"/>
        <w:widowControl w:val="0"/>
        <w:numPr>
          <w:ilvl w:val="0"/>
          <w:numId w:val="37"/>
        </w:numPr>
        <w:autoSpaceDE w:val="0"/>
        <w:autoSpaceDN w:val="0"/>
        <w:spacing w:line="276" w:lineRule="auto"/>
        <w:ind w:left="0" w:firstLine="709"/>
        <w:jc w:val="both"/>
        <w:rPr>
          <w:rFonts w:eastAsia="Times New Roman" w:cs="Times New Roman"/>
          <w:kern w:val="0"/>
          <w:szCs w:val="24"/>
          <w:lang w:val="uk-UA"/>
          <w14:ligatures w14:val="none"/>
        </w:rPr>
      </w:pPr>
      <w:r w:rsidRPr="007E6461">
        <w:rPr>
          <w:rFonts w:eastAsia="Times New Roman" w:cs="Times New Roman"/>
          <w:kern w:val="0"/>
          <w:szCs w:val="24"/>
          <w:lang w:val="uk-UA"/>
          <w14:ligatures w14:val="none"/>
        </w:rPr>
        <w:t>обов’язкове інформування відповідних органів про випадки, або підозри, щодо форм насильства та експлуатації дитини.</w:t>
      </w:r>
    </w:p>
    <w:p w14:paraId="1D6D026B" w14:textId="12F51A5B" w:rsidR="007E6461" w:rsidRDefault="009E4640" w:rsidP="00A8037D">
      <w:pPr>
        <w:shd w:val="clear" w:color="auto" w:fill="FFFFFF"/>
        <w:spacing w:line="276" w:lineRule="auto"/>
        <w:ind w:firstLine="709"/>
        <w:jc w:val="both"/>
        <w:rPr>
          <w:rFonts w:eastAsia="Times New Roman" w:cs="Times New Roman"/>
          <w:kern w:val="0"/>
          <w:szCs w:val="24"/>
          <w:lang w:val="uk-UA" w:eastAsia="ru-RU"/>
          <w14:ligatures w14:val="none"/>
        </w:rPr>
      </w:pPr>
      <w:r>
        <w:rPr>
          <w:b/>
          <w:i/>
          <w:lang w:val="uk-UA"/>
        </w:rPr>
        <w:t>8</w:t>
      </w:r>
      <w:r w:rsidR="00C46E79" w:rsidRPr="003C4B43">
        <w:rPr>
          <w:b/>
          <w:i/>
          <w:lang w:val="uk-UA"/>
        </w:rPr>
        <w:t>.4.2</w:t>
      </w:r>
      <w:r w:rsidR="00C46E79">
        <w:rPr>
          <w:lang w:val="uk-UA"/>
        </w:rPr>
        <w:t xml:space="preserve">. </w:t>
      </w:r>
      <w:r w:rsidR="003C4B43" w:rsidRPr="003C4B43">
        <w:rPr>
          <w:lang w:val="uk-UA"/>
        </w:rPr>
        <w:t>Комплекс заходів щодо унеможливлення насильства та жорстокого поводження з дітьми розробляється на початок навчального року, схвалюється на засіданні педагогічної ради та затверджується наказом директора З</w:t>
      </w:r>
      <w:r w:rsidR="003C4B43">
        <w:rPr>
          <w:lang w:val="uk-UA"/>
        </w:rPr>
        <w:t>ДО комбінованого типу №162 ЗМР.</w:t>
      </w:r>
    </w:p>
    <w:p w14:paraId="5B9C0F55" w14:textId="77777777" w:rsidR="004D3F61" w:rsidRDefault="004D3F61" w:rsidP="007F5B7B">
      <w:pPr>
        <w:shd w:val="clear" w:color="auto" w:fill="FFFFFF"/>
        <w:ind w:firstLine="709"/>
        <w:jc w:val="both"/>
        <w:rPr>
          <w:rFonts w:eastAsia="Times New Roman" w:cs="Times New Roman"/>
          <w:b/>
          <w:kern w:val="0"/>
          <w:szCs w:val="24"/>
          <w:lang w:val="uk-UA"/>
          <w14:ligatures w14:val="none"/>
        </w:rPr>
      </w:pPr>
    </w:p>
    <w:p w14:paraId="0ED3ABFA" w14:textId="5EE10844" w:rsidR="00281023" w:rsidRDefault="007D15AC" w:rsidP="007F5B7B">
      <w:pPr>
        <w:shd w:val="clear" w:color="auto" w:fill="FFFFFF"/>
        <w:ind w:firstLine="709"/>
        <w:jc w:val="both"/>
        <w:rPr>
          <w:rFonts w:eastAsia="Times New Roman" w:cs="Times New Roman"/>
          <w:b/>
          <w:kern w:val="0"/>
          <w:szCs w:val="24"/>
          <w:lang w:val="uk-UA"/>
          <w14:ligatures w14:val="none"/>
        </w:rPr>
      </w:pPr>
      <w:r>
        <w:rPr>
          <w:rFonts w:eastAsia="Times New Roman" w:cs="Times New Roman"/>
          <w:b/>
          <w:kern w:val="0"/>
          <w:szCs w:val="24"/>
          <w:lang w:val="uk-UA"/>
          <w14:ligatures w14:val="none"/>
        </w:rPr>
        <w:t>Х.</w:t>
      </w:r>
      <w:r w:rsidR="003C4B43">
        <w:rPr>
          <w:rFonts w:eastAsia="Times New Roman" w:cs="Times New Roman"/>
          <w:b/>
          <w:kern w:val="0"/>
          <w:szCs w:val="24"/>
          <w:lang w:val="uk-UA"/>
          <w14:ligatures w14:val="none"/>
        </w:rPr>
        <w:t>Міжвідомча взаємодія та служби підтримки</w:t>
      </w:r>
    </w:p>
    <w:p w14:paraId="633DFFA1" w14:textId="323169CE" w:rsidR="00492EB8" w:rsidRPr="00BD3DA0" w:rsidRDefault="00492EB8" w:rsidP="007F5B7B">
      <w:pPr>
        <w:shd w:val="clear" w:color="auto" w:fill="FFFFFF"/>
        <w:ind w:firstLine="709"/>
        <w:jc w:val="both"/>
        <w:rPr>
          <w:rFonts w:eastAsia="Times New Roman" w:cs="Times New Roman"/>
          <w:i/>
          <w:kern w:val="0"/>
          <w:szCs w:val="24"/>
          <w:lang w:val="uk-UA"/>
          <w14:ligatures w14:val="none"/>
        </w:rPr>
      </w:pPr>
      <w:r w:rsidRPr="00BD3DA0">
        <w:rPr>
          <w:rFonts w:eastAsia="Times New Roman" w:cs="Times New Roman"/>
          <w:i/>
          <w:kern w:val="0"/>
          <w:szCs w:val="24"/>
          <w:lang w:val="uk-UA"/>
          <w14:ligatures w14:val="none"/>
        </w:rPr>
        <w:t>Спрямована на розвиток партнерської співпраці із службами у справах дітей</w:t>
      </w:r>
      <w:r w:rsidR="00BD3DA0">
        <w:rPr>
          <w:rFonts w:eastAsia="Times New Roman" w:cs="Times New Roman"/>
          <w:i/>
          <w:kern w:val="0"/>
          <w:szCs w:val="24"/>
          <w:lang w:val="uk-UA"/>
          <w14:ligatures w14:val="none"/>
        </w:rPr>
        <w:t>, центрами соціальних служб, закладам охорони здоров’я, органами Національної поліції, залучення їх фахівців до проведення просвітницьких, навчальних, профілактичних заходів.</w:t>
      </w:r>
    </w:p>
    <w:p w14:paraId="3F445BC9" w14:textId="792E9DAC" w:rsidR="00963CCE" w:rsidRPr="00082733" w:rsidRDefault="007D15AC" w:rsidP="00052D2C">
      <w:pPr>
        <w:shd w:val="clear" w:color="auto" w:fill="FFFFFF"/>
        <w:spacing w:line="276" w:lineRule="auto"/>
        <w:ind w:firstLine="709"/>
        <w:jc w:val="both"/>
        <w:rPr>
          <w:rFonts w:eastAsia="Times New Roman" w:cs="Times New Roman"/>
          <w:b/>
          <w:i/>
          <w:kern w:val="0"/>
          <w:szCs w:val="24"/>
          <w:lang w:val="uk-UA"/>
          <w14:ligatures w14:val="none"/>
        </w:rPr>
      </w:pPr>
      <w:r>
        <w:rPr>
          <w:rFonts w:eastAsia="Times New Roman" w:cs="Times New Roman"/>
          <w:b/>
          <w:i/>
          <w:kern w:val="0"/>
          <w:szCs w:val="24"/>
          <w:lang w:val="uk-UA"/>
          <w14:ligatures w14:val="none"/>
        </w:rPr>
        <w:t>9</w:t>
      </w:r>
      <w:r w:rsidR="00052D2C">
        <w:rPr>
          <w:rFonts w:eastAsia="Times New Roman" w:cs="Times New Roman"/>
          <w:b/>
          <w:i/>
          <w:kern w:val="0"/>
          <w:szCs w:val="24"/>
          <w:lang w:val="uk-UA"/>
          <w14:ligatures w14:val="none"/>
        </w:rPr>
        <w:t xml:space="preserve">.1. </w:t>
      </w:r>
      <w:r w:rsidR="00963CCE" w:rsidRPr="00082733">
        <w:rPr>
          <w:rFonts w:eastAsia="Times New Roman" w:cs="Times New Roman"/>
          <w:b/>
          <w:i/>
          <w:kern w:val="0"/>
          <w:szCs w:val="24"/>
          <w:lang w:val="uk-UA"/>
          <w14:ligatures w14:val="none"/>
        </w:rPr>
        <w:t xml:space="preserve">Перелік </w:t>
      </w:r>
      <w:r w:rsidR="00082733">
        <w:rPr>
          <w:rFonts w:eastAsia="Times New Roman" w:cs="Times New Roman"/>
          <w:b/>
          <w:i/>
          <w:kern w:val="0"/>
          <w:szCs w:val="24"/>
          <w:lang w:val="uk-UA"/>
          <w14:ligatures w14:val="none"/>
        </w:rPr>
        <w:t>основних служб та установ:</w:t>
      </w:r>
    </w:p>
    <w:p w14:paraId="41887B86" w14:textId="6F097243" w:rsidR="00963CCE" w:rsidRDefault="00963CCE" w:rsidP="00EB5A6C">
      <w:pPr>
        <w:pStyle w:val="a7"/>
        <w:numPr>
          <w:ilvl w:val="0"/>
          <w:numId w:val="38"/>
        </w:numPr>
        <w:shd w:val="clear" w:color="auto" w:fill="FFFFFF"/>
        <w:spacing w:line="276" w:lineRule="auto"/>
        <w:ind w:left="0" w:firstLine="709"/>
        <w:jc w:val="both"/>
        <w:rPr>
          <w:rFonts w:eastAsia="Times New Roman" w:cs="Times New Roman"/>
          <w:color w:val="0A0A0A"/>
          <w:kern w:val="0"/>
          <w:szCs w:val="24"/>
          <w:lang w:val="uk-UA" w:eastAsia="ru-RU"/>
          <w14:ligatures w14:val="none"/>
        </w:rPr>
      </w:pPr>
      <w:r w:rsidRPr="00082733">
        <w:rPr>
          <w:rFonts w:eastAsia="Times New Roman" w:cs="Times New Roman"/>
          <w:b/>
          <w:bCs/>
          <w:color w:val="0A0A0A"/>
          <w:kern w:val="0"/>
          <w:szCs w:val="24"/>
          <w:lang w:val="uk-UA" w:eastAsia="ru-RU"/>
          <w14:ligatures w14:val="none"/>
        </w:rPr>
        <w:t>Національна поліція України:</w:t>
      </w:r>
      <w:r w:rsidR="00082733">
        <w:rPr>
          <w:rFonts w:eastAsia="Times New Roman" w:cs="Times New Roman"/>
          <w:color w:val="0A0A0A"/>
          <w:kern w:val="0"/>
          <w:szCs w:val="24"/>
          <w:lang w:val="uk-UA" w:eastAsia="ru-RU"/>
          <w14:ligatures w14:val="none"/>
        </w:rPr>
        <w:t xml:space="preserve"> (тел.</w:t>
      </w:r>
      <w:r w:rsidRPr="00082733">
        <w:rPr>
          <w:rFonts w:eastAsia="Times New Roman" w:cs="Times New Roman"/>
          <w:b/>
          <w:bCs/>
          <w:color w:val="0A0A0A"/>
          <w:kern w:val="0"/>
          <w:szCs w:val="24"/>
          <w:lang w:val="uk-UA" w:eastAsia="ru-RU"/>
          <w14:ligatures w14:val="none"/>
        </w:rPr>
        <w:t>102</w:t>
      </w:r>
      <w:r w:rsidRPr="00082733">
        <w:rPr>
          <w:rFonts w:eastAsia="Times New Roman" w:cs="Times New Roman"/>
          <w:color w:val="0A0A0A"/>
          <w:kern w:val="0"/>
          <w:szCs w:val="24"/>
          <w:lang w:val="uk-UA" w:eastAsia="ru-RU"/>
          <w14:ligatures w14:val="none"/>
        </w:rPr>
        <w:t xml:space="preserve">) </w:t>
      </w:r>
      <w:r w:rsidR="00BD3DA0">
        <w:rPr>
          <w:rFonts w:eastAsia="Times New Roman" w:cs="Times New Roman"/>
          <w:color w:val="0A0A0A"/>
          <w:kern w:val="0"/>
          <w:szCs w:val="24"/>
          <w:lang w:val="uk-UA" w:eastAsia="ru-RU"/>
          <w14:ligatures w14:val="none"/>
        </w:rPr>
        <w:t xml:space="preserve">- </w:t>
      </w:r>
      <w:r w:rsidRPr="00082733">
        <w:rPr>
          <w:rFonts w:eastAsia="Times New Roman" w:cs="Times New Roman"/>
          <w:color w:val="0A0A0A"/>
          <w:kern w:val="0"/>
          <w:szCs w:val="24"/>
          <w:lang w:val="uk-UA" w:eastAsia="ru-RU"/>
          <w14:ligatures w14:val="none"/>
        </w:rPr>
        <w:t xml:space="preserve"> для невідкладного реагування, припинення насильства та захисту постраждалих.</w:t>
      </w:r>
    </w:p>
    <w:p w14:paraId="2F112A37" w14:textId="17698149" w:rsidR="00082733" w:rsidRPr="00082733" w:rsidRDefault="00082733" w:rsidP="00EB5A6C">
      <w:pPr>
        <w:pStyle w:val="a7"/>
        <w:numPr>
          <w:ilvl w:val="0"/>
          <w:numId w:val="38"/>
        </w:numPr>
        <w:shd w:val="clear" w:color="auto" w:fill="FFFFFF"/>
        <w:spacing w:line="276" w:lineRule="auto"/>
        <w:ind w:left="0" w:firstLine="709"/>
        <w:jc w:val="both"/>
        <w:rPr>
          <w:rFonts w:eastAsia="Times New Roman" w:cs="Times New Roman"/>
          <w:color w:val="0A0A0A"/>
          <w:kern w:val="0"/>
          <w:szCs w:val="24"/>
          <w:lang w:val="uk-UA" w:eastAsia="ru-RU"/>
          <w14:ligatures w14:val="none"/>
        </w:rPr>
      </w:pPr>
      <w:r>
        <w:rPr>
          <w:rFonts w:eastAsia="Times New Roman" w:cs="Times New Roman"/>
          <w:b/>
          <w:bCs/>
          <w:color w:val="0A0A0A"/>
          <w:kern w:val="0"/>
          <w:szCs w:val="24"/>
          <w:lang w:val="uk-UA" w:eastAsia="ru-RU"/>
          <w14:ligatures w14:val="none"/>
        </w:rPr>
        <w:t xml:space="preserve">Ювенальна поліція </w:t>
      </w:r>
      <w:r w:rsidR="00BD3DA0">
        <w:rPr>
          <w:rFonts w:eastAsia="Times New Roman" w:cs="Times New Roman"/>
          <w:color w:val="0A0A0A"/>
          <w:kern w:val="0"/>
          <w:szCs w:val="24"/>
          <w:lang w:val="uk-UA" w:eastAsia="ru-RU"/>
          <w14:ligatures w14:val="none"/>
        </w:rPr>
        <w:t xml:space="preserve">- </w:t>
      </w:r>
      <w:r w:rsidRPr="00082733">
        <w:rPr>
          <w:rFonts w:cs="Times New Roman"/>
          <w:color w:val="0A0A0A"/>
          <w:shd w:val="clear" w:color="auto" w:fill="FFFFFF"/>
          <w:lang w:val="uk-UA"/>
        </w:rPr>
        <w:t>спеціалізований підрозділ поліції, що забезпечує захист прав дітей, профілактику правопорушень серед неповнолітніх та протидію насильству над ними.</w:t>
      </w:r>
      <w:r w:rsidRPr="00082733">
        <w:rPr>
          <w:rFonts w:cs="Times New Roman"/>
          <w:color w:val="0A0A0A"/>
          <w:shd w:val="clear" w:color="auto" w:fill="FFFFFF"/>
        </w:rPr>
        <w:t> </w:t>
      </w:r>
    </w:p>
    <w:p w14:paraId="2BF7AB3C" w14:textId="3684CF81" w:rsidR="00963CCE" w:rsidRPr="00963CCE" w:rsidRDefault="00963CCE" w:rsidP="00EB5A6C">
      <w:pPr>
        <w:numPr>
          <w:ilvl w:val="0"/>
          <w:numId w:val="38"/>
        </w:numPr>
        <w:shd w:val="clear" w:color="auto" w:fill="FFFFFF"/>
        <w:spacing w:line="276" w:lineRule="auto"/>
        <w:ind w:left="0" w:firstLine="709"/>
        <w:jc w:val="both"/>
        <w:rPr>
          <w:rFonts w:eastAsia="Times New Roman" w:cs="Times New Roman"/>
          <w:color w:val="0A0A0A"/>
          <w:kern w:val="0"/>
          <w:szCs w:val="24"/>
          <w:lang w:val="uk-UA" w:eastAsia="ru-RU"/>
          <w14:ligatures w14:val="none"/>
        </w:rPr>
      </w:pPr>
      <w:r w:rsidRPr="00963CCE">
        <w:rPr>
          <w:rFonts w:eastAsia="Times New Roman" w:cs="Times New Roman"/>
          <w:b/>
          <w:bCs/>
          <w:color w:val="0A0A0A"/>
          <w:kern w:val="0"/>
          <w:szCs w:val="24"/>
          <w:lang w:val="uk-UA" w:eastAsia="ru-RU"/>
          <w14:ligatures w14:val="none"/>
        </w:rPr>
        <w:t>Спеціалізовані служби підтримки</w:t>
      </w:r>
      <w:r w:rsidR="00082733">
        <w:rPr>
          <w:rFonts w:eastAsia="Times New Roman" w:cs="Times New Roman"/>
          <w:color w:val="0A0A0A"/>
          <w:kern w:val="0"/>
          <w:szCs w:val="24"/>
          <w:lang w:val="uk-UA" w:eastAsia="ru-RU"/>
          <w14:ligatures w14:val="none"/>
        </w:rPr>
        <w:t xml:space="preserve"> </w:t>
      </w:r>
      <w:r w:rsidRPr="00963CCE">
        <w:rPr>
          <w:rFonts w:eastAsia="Times New Roman" w:cs="Times New Roman"/>
          <w:color w:val="0A0A0A"/>
          <w:kern w:val="0"/>
          <w:szCs w:val="24"/>
          <w:lang w:val="uk-UA" w:eastAsia="ru-RU"/>
          <w14:ligatures w14:val="none"/>
        </w:rPr>
        <w:t>(притулки, центри соціально-психологічної реабілітації, кризові кімнати): надають безпечне місце перебування.</w:t>
      </w:r>
    </w:p>
    <w:p w14:paraId="5770E853" w14:textId="27C232DD" w:rsidR="00963CCE" w:rsidRPr="00963CCE" w:rsidRDefault="00963CCE" w:rsidP="00EB5A6C">
      <w:pPr>
        <w:numPr>
          <w:ilvl w:val="0"/>
          <w:numId w:val="38"/>
        </w:numPr>
        <w:shd w:val="clear" w:color="auto" w:fill="FFFFFF"/>
        <w:spacing w:line="276" w:lineRule="auto"/>
        <w:ind w:left="0" w:firstLine="709"/>
        <w:jc w:val="both"/>
        <w:rPr>
          <w:rFonts w:eastAsia="Times New Roman" w:cs="Times New Roman"/>
          <w:color w:val="0A0A0A"/>
          <w:kern w:val="0"/>
          <w:szCs w:val="24"/>
          <w:lang w:val="uk-UA" w:eastAsia="ru-RU"/>
          <w14:ligatures w14:val="none"/>
        </w:rPr>
      </w:pPr>
      <w:r w:rsidRPr="00963CCE">
        <w:rPr>
          <w:rFonts w:eastAsia="Times New Roman" w:cs="Times New Roman"/>
          <w:b/>
          <w:bCs/>
          <w:color w:val="0A0A0A"/>
          <w:kern w:val="0"/>
          <w:szCs w:val="24"/>
          <w:lang w:val="uk-UA" w:eastAsia="ru-RU"/>
          <w14:ligatures w14:val="none"/>
        </w:rPr>
        <w:t>Мобільні бригади соціально-психологічної допомоги:</w:t>
      </w:r>
      <w:r w:rsidR="00082733">
        <w:rPr>
          <w:rFonts w:eastAsia="Times New Roman" w:cs="Times New Roman"/>
          <w:color w:val="0A0A0A"/>
          <w:kern w:val="0"/>
          <w:szCs w:val="24"/>
          <w:lang w:val="uk-UA" w:eastAsia="ru-RU"/>
          <w14:ligatures w14:val="none"/>
        </w:rPr>
        <w:t xml:space="preserve"> </w:t>
      </w:r>
      <w:r w:rsidRPr="00963CCE">
        <w:rPr>
          <w:rFonts w:eastAsia="Times New Roman" w:cs="Times New Roman"/>
          <w:color w:val="0A0A0A"/>
          <w:kern w:val="0"/>
          <w:szCs w:val="24"/>
          <w:lang w:val="uk-UA" w:eastAsia="ru-RU"/>
          <w14:ligatures w14:val="none"/>
        </w:rPr>
        <w:t>надають екстрену допомогу постраждалим безпосередньо на місці.</w:t>
      </w:r>
    </w:p>
    <w:p w14:paraId="218D9597" w14:textId="2F5FF52C" w:rsidR="00963CCE" w:rsidRPr="00963CCE" w:rsidRDefault="00963CCE" w:rsidP="00EB5A6C">
      <w:pPr>
        <w:numPr>
          <w:ilvl w:val="0"/>
          <w:numId w:val="38"/>
        </w:numPr>
        <w:shd w:val="clear" w:color="auto" w:fill="FFFFFF"/>
        <w:spacing w:line="276" w:lineRule="auto"/>
        <w:ind w:left="0" w:firstLine="709"/>
        <w:jc w:val="both"/>
        <w:rPr>
          <w:rFonts w:eastAsia="Times New Roman" w:cs="Times New Roman"/>
          <w:color w:val="0A0A0A"/>
          <w:kern w:val="0"/>
          <w:szCs w:val="24"/>
          <w:lang w:val="uk-UA" w:eastAsia="ru-RU"/>
          <w14:ligatures w14:val="none"/>
        </w:rPr>
      </w:pPr>
      <w:r w:rsidRPr="00963CCE">
        <w:rPr>
          <w:rFonts w:eastAsia="Times New Roman" w:cs="Times New Roman"/>
          <w:b/>
          <w:bCs/>
          <w:color w:val="0A0A0A"/>
          <w:kern w:val="0"/>
          <w:szCs w:val="24"/>
          <w:lang w:val="uk-UA" w:eastAsia="ru-RU"/>
          <w14:ligatures w14:val="none"/>
        </w:rPr>
        <w:lastRenderedPageBreak/>
        <w:t>Центри соціальних служб для сім’ї, дітей та молоді:</w:t>
      </w:r>
      <w:r w:rsidR="00082733">
        <w:rPr>
          <w:rFonts w:eastAsia="Times New Roman" w:cs="Times New Roman"/>
          <w:color w:val="0A0A0A"/>
          <w:kern w:val="0"/>
          <w:szCs w:val="24"/>
          <w:lang w:val="uk-UA" w:eastAsia="ru-RU"/>
          <w14:ligatures w14:val="none"/>
        </w:rPr>
        <w:t xml:space="preserve"> </w:t>
      </w:r>
      <w:r w:rsidRPr="00963CCE">
        <w:rPr>
          <w:rFonts w:eastAsia="Times New Roman" w:cs="Times New Roman"/>
          <w:color w:val="0A0A0A"/>
          <w:kern w:val="0"/>
          <w:szCs w:val="24"/>
          <w:lang w:val="uk-UA" w:eastAsia="ru-RU"/>
          <w14:ligatures w14:val="none"/>
        </w:rPr>
        <w:t>здійснюють соціальний супровід.</w:t>
      </w:r>
    </w:p>
    <w:p w14:paraId="4FB088BD" w14:textId="28188763" w:rsidR="00963CCE" w:rsidRPr="00963CCE" w:rsidRDefault="00963CCE" w:rsidP="00EB5A6C">
      <w:pPr>
        <w:numPr>
          <w:ilvl w:val="0"/>
          <w:numId w:val="38"/>
        </w:numPr>
        <w:shd w:val="clear" w:color="auto" w:fill="FFFFFF"/>
        <w:spacing w:line="276" w:lineRule="auto"/>
        <w:ind w:left="0" w:firstLine="709"/>
        <w:jc w:val="both"/>
        <w:rPr>
          <w:rFonts w:eastAsia="Times New Roman" w:cs="Times New Roman"/>
          <w:color w:val="0A0A0A"/>
          <w:kern w:val="0"/>
          <w:szCs w:val="24"/>
          <w:lang w:val="uk-UA" w:eastAsia="ru-RU"/>
          <w14:ligatures w14:val="none"/>
        </w:rPr>
      </w:pPr>
      <w:r w:rsidRPr="00963CCE">
        <w:rPr>
          <w:rFonts w:eastAsia="Times New Roman" w:cs="Times New Roman"/>
          <w:b/>
          <w:bCs/>
          <w:color w:val="0A0A0A"/>
          <w:kern w:val="0"/>
          <w:szCs w:val="24"/>
          <w:lang w:val="uk-UA" w:eastAsia="ru-RU"/>
          <w14:ligatures w14:val="none"/>
        </w:rPr>
        <w:t>Служби у справах дітей:</w:t>
      </w:r>
      <w:r w:rsidR="00082733">
        <w:rPr>
          <w:rFonts w:eastAsia="Times New Roman" w:cs="Times New Roman"/>
          <w:color w:val="0A0A0A"/>
          <w:kern w:val="0"/>
          <w:szCs w:val="24"/>
          <w:lang w:val="uk-UA" w:eastAsia="ru-RU"/>
          <w14:ligatures w14:val="none"/>
        </w:rPr>
        <w:t xml:space="preserve"> </w:t>
      </w:r>
      <w:r w:rsidRPr="00963CCE">
        <w:rPr>
          <w:rFonts w:eastAsia="Times New Roman" w:cs="Times New Roman"/>
          <w:color w:val="0A0A0A"/>
          <w:kern w:val="0"/>
          <w:szCs w:val="24"/>
          <w:lang w:val="uk-UA" w:eastAsia="ru-RU"/>
          <w14:ligatures w14:val="none"/>
        </w:rPr>
        <w:t>захищають права неповнолітніх.</w:t>
      </w:r>
    </w:p>
    <w:p w14:paraId="427A8E0E" w14:textId="362CF9B1" w:rsidR="00963CCE" w:rsidRPr="00963CCE" w:rsidRDefault="00963CCE" w:rsidP="00EB5A6C">
      <w:pPr>
        <w:numPr>
          <w:ilvl w:val="0"/>
          <w:numId w:val="38"/>
        </w:numPr>
        <w:shd w:val="clear" w:color="auto" w:fill="FFFFFF"/>
        <w:spacing w:line="276" w:lineRule="auto"/>
        <w:ind w:left="0" w:firstLine="709"/>
        <w:jc w:val="both"/>
        <w:rPr>
          <w:rFonts w:eastAsia="Times New Roman" w:cs="Times New Roman"/>
          <w:color w:val="0A0A0A"/>
          <w:kern w:val="0"/>
          <w:szCs w:val="24"/>
          <w:lang w:val="uk-UA" w:eastAsia="ru-RU"/>
          <w14:ligatures w14:val="none"/>
        </w:rPr>
      </w:pPr>
      <w:r w:rsidRPr="00963CCE">
        <w:rPr>
          <w:rFonts w:eastAsia="Times New Roman" w:cs="Times New Roman"/>
          <w:b/>
          <w:bCs/>
          <w:color w:val="0A0A0A"/>
          <w:kern w:val="0"/>
          <w:szCs w:val="24"/>
          <w:lang w:val="uk-UA" w:eastAsia="ru-RU"/>
          <w14:ligatures w14:val="none"/>
        </w:rPr>
        <w:t>Центри з надання безоплатної правничої допомоги:</w:t>
      </w:r>
      <w:r w:rsidR="00082733">
        <w:rPr>
          <w:rFonts w:eastAsia="Times New Roman" w:cs="Times New Roman"/>
          <w:color w:val="0A0A0A"/>
          <w:kern w:val="0"/>
          <w:szCs w:val="24"/>
          <w:lang w:val="uk-UA" w:eastAsia="ru-RU"/>
          <w14:ligatures w14:val="none"/>
        </w:rPr>
        <w:t>(тел.</w:t>
      </w:r>
      <w:r w:rsidRPr="00963CCE">
        <w:rPr>
          <w:rFonts w:eastAsia="Times New Roman" w:cs="Times New Roman"/>
          <w:b/>
          <w:bCs/>
          <w:color w:val="0A0A0A"/>
          <w:kern w:val="0"/>
          <w:szCs w:val="24"/>
          <w:lang w:val="uk-UA" w:eastAsia="ru-RU"/>
          <w14:ligatures w14:val="none"/>
        </w:rPr>
        <w:t>0 800 213 103</w:t>
      </w:r>
      <w:r w:rsidRPr="00963CCE">
        <w:rPr>
          <w:rFonts w:eastAsia="Times New Roman" w:cs="Times New Roman"/>
          <w:color w:val="0A0A0A"/>
          <w:kern w:val="0"/>
          <w:szCs w:val="24"/>
          <w:lang w:val="uk-UA" w:eastAsia="ru-RU"/>
          <w14:ligatures w14:val="none"/>
        </w:rPr>
        <w:t>) — юридична консультація та допомога.</w:t>
      </w:r>
    </w:p>
    <w:p w14:paraId="72A88F4B" w14:textId="0CAAC2C4" w:rsidR="00963CCE" w:rsidRPr="00963CCE" w:rsidRDefault="00963CCE" w:rsidP="00EB5A6C">
      <w:pPr>
        <w:numPr>
          <w:ilvl w:val="0"/>
          <w:numId w:val="38"/>
        </w:numPr>
        <w:shd w:val="clear" w:color="auto" w:fill="FFFFFF"/>
        <w:spacing w:line="276" w:lineRule="auto"/>
        <w:ind w:left="0" w:firstLine="709"/>
        <w:jc w:val="both"/>
        <w:rPr>
          <w:rFonts w:eastAsia="Times New Roman" w:cs="Times New Roman"/>
          <w:color w:val="0A0A0A"/>
          <w:kern w:val="0"/>
          <w:szCs w:val="24"/>
          <w:lang w:val="uk-UA" w:eastAsia="ru-RU"/>
          <w14:ligatures w14:val="none"/>
        </w:rPr>
      </w:pPr>
      <w:r w:rsidRPr="00963CCE">
        <w:rPr>
          <w:rFonts w:eastAsia="Times New Roman" w:cs="Times New Roman"/>
          <w:b/>
          <w:bCs/>
          <w:color w:val="0A0A0A"/>
          <w:kern w:val="0"/>
          <w:szCs w:val="24"/>
          <w:lang w:val="uk-UA" w:eastAsia="ru-RU"/>
          <w14:ligatures w14:val="none"/>
        </w:rPr>
        <w:t>Установи охорони здоров'я:</w:t>
      </w:r>
      <w:r w:rsidR="00082733">
        <w:rPr>
          <w:rFonts w:eastAsia="Times New Roman" w:cs="Times New Roman"/>
          <w:b/>
          <w:bCs/>
          <w:color w:val="0A0A0A"/>
          <w:kern w:val="0"/>
          <w:szCs w:val="24"/>
          <w:lang w:val="uk-UA" w:eastAsia="ru-RU"/>
          <w14:ligatures w14:val="none"/>
        </w:rPr>
        <w:t xml:space="preserve"> </w:t>
      </w:r>
      <w:r w:rsidR="00082733">
        <w:rPr>
          <w:rFonts w:eastAsia="Times New Roman" w:cs="Times New Roman"/>
          <w:color w:val="0A0A0A"/>
          <w:kern w:val="0"/>
          <w:szCs w:val="24"/>
          <w:lang w:val="uk-UA" w:eastAsia="ru-RU"/>
          <w14:ligatures w14:val="none"/>
        </w:rPr>
        <w:t>(тел.</w:t>
      </w:r>
      <w:r w:rsidRPr="00963CCE">
        <w:rPr>
          <w:rFonts w:eastAsia="Times New Roman" w:cs="Times New Roman"/>
          <w:b/>
          <w:bCs/>
          <w:color w:val="0A0A0A"/>
          <w:kern w:val="0"/>
          <w:szCs w:val="24"/>
          <w:lang w:val="uk-UA" w:eastAsia="ru-RU"/>
          <w14:ligatures w14:val="none"/>
        </w:rPr>
        <w:t>103</w:t>
      </w:r>
      <w:r w:rsidRPr="00963CCE">
        <w:rPr>
          <w:rFonts w:eastAsia="Times New Roman" w:cs="Times New Roman"/>
          <w:color w:val="0A0A0A"/>
          <w:kern w:val="0"/>
          <w:szCs w:val="24"/>
          <w:lang w:val="uk-UA" w:eastAsia="ru-RU"/>
          <w14:ligatures w14:val="none"/>
        </w:rPr>
        <w:t xml:space="preserve">) </w:t>
      </w:r>
      <w:r w:rsidR="009D13F4">
        <w:rPr>
          <w:rFonts w:eastAsia="Times New Roman" w:cs="Times New Roman"/>
          <w:color w:val="0A0A0A"/>
          <w:kern w:val="0"/>
          <w:szCs w:val="24"/>
          <w:lang w:val="uk-UA" w:eastAsia="ru-RU"/>
          <w14:ligatures w14:val="none"/>
        </w:rPr>
        <w:t xml:space="preserve">- </w:t>
      </w:r>
      <w:r w:rsidRPr="00963CCE">
        <w:rPr>
          <w:rFonts w:eastAsia="Times New Roman" w:cs="Times New Roman"/>
          <w:color w:val="0A0A0A"/>
          <w:kern w:val="0"/>
          <w:szCs w:val="24"/>
          <w:lang w:val="uk-UA" w:eastAsia="ru-RU"/>
          <w14:ligatures w14:val="none"/>
        </w:rPr>
        <w:t>медична допомога.</w:t>
      </w:r>
    </w:p>
    <w:p w14:paraId="478E12C7" w14:textId="24A997D2" w:rsidR="00963CCE" w:rsidRPr="00963CCE" w:rsidRDefault="00963CCE" w:rsidP="00EB5A6C">
      <w:pPr>
        <w:numPr>
          <w:ilvl w:val="0"/>
          <w:numId w:val="38"/>
        </w:numPr>
        <w:shd w:val="clear" w:color="auto" w:fill="FFFFFF"/>
        <w:spacing w:line="276" w:lineRule="auto"/>
        <w:ind w:left="0" w:firstLine="709"/>
        <w:jc w:val="both"/>
        <w:rPr>
          <w:rFonts w:eastAsia="Times New Roman" w:cs="Times New Roman"/>
          <w:kern w:val="0"/>
          <w:szCs w:val="24"/>
          <w:lang w:val="uk-UA" w:eastAsia="ru-RU"/>
          <w14:ligatures w14:val="none"/>
        </w:rPr>
      </w:pPr>
      <w:r w:rsidRPr="00963CCE">
        <w:rPr>
          <w:rFonts w:eastAsia="Times New Roman" w:cs="Times New Roman"/>
          <w:b/>
          <w:bCs/>
          <w:color w:val="0A0A0A"/>
          <w:kern w:val="0"/>
          <w:szCs w:val="24"/>
          <w:lang w:val="uk-UA" w:eastAsia="ru-RU"/>
          <w14:ligatures w14:val="none"/>
        </w:rPr>
        <w:t>Уповноважений з прав людини (Омбудсмен):</w:t>
      </w:r>
      <w:r w:rsidR="00082733">
        <w:rPr>
          <w:rFonts w:eastAsia="Times New Roman" w:cs="Times New Roman"/>
          <w:color w:val="0A0A0A"/>
          <w:kern w:val="0"/>
          <w:szCs w:val="24"/>
          <w:lang w:val="uk-UA" w:eastAsia="ru-RU"/>
          <w14:ligatures w14:val="none"/>
        </w:rPr>
        <w:t xml:space="preserve"> </w:t>
      </w:r>
      <w:r w:rsidRPr="00963CCE">
        <w:rPr>
          <w:rFonts w:eastAsia="Times New Roman" w:cs="Times New Roman"/>
          <w:color w:val="0A0A0A"/>
          <w:kern w:val="0"/>
          <w:szCs w:val="24"/>
          <w:lang w:val="uk-UA" w:eastAsia="ru-RU"/>
          <w14:ligatures w14:val="none"/>
        </w:rPr>
        <w:t>захист прав, які були порушені.</w:t>
      </w:r>
      <w:r w:rsidR="00082733">
        <w:rPr>
          <w:rFonts w:eastAsia="Times New Roman" w:cs="Times New Roman"/>
          <w:color w:val="0A0A0A"/>
          <w:kern w:val="0"/>
          <w:szCs w:val="24"/>
          <w:lang w:val="uk-UA" w:eastAsia="ru-RU"/>
          <w14:ligatures w14:val="none"/>
        </w:rPr>
        <w:t xml:space="preserve"> </w:t>
      </w:r>
    </w:p>
    <w:p w14:paraId="4E219156" w14:textId="77777777" w:rsidR="00963CCE" w:rsidRPr="00082733" w:rsidRDefault="00963CCE" w:rsidP="00052D2C">
      <w:pPr>
        <w:pStyle w:val="a7"/>
        <w:shd w:val="clear" w:color="auto" w:fill="FFFFFF"/>
        <w:spacing w:line="276" w:lineRule="auto"/>
        <w:ind w:left="709"/>
        <w:jc w:val="both"/>
        <w:rPr>
          <w:rFonts w:eastAsia="Times New Roman" w:cs="Times New Roman"/>
          <w:b/>
          <w:i/>
          <w:kern w:val="0"/>
          <w:szCs w:val="24"/>
          <w:lang w:val="uk-UA" w:eastAsia="ru-RU"/>
          <w14:ligatures w14:val="none"/>
        </w:rPr>
      </w:pPr>
      <w:r w:rsidRPr="00082733">
        <w:rPr>
          <w:rFonts w:eastAsia="Times New Roman" w:cs="Times New Roman"/>
          <w:b/>
          <w:i/>
          <w:kern w:val="0"/>
          <w:szCs w:val="24"/>
          <w:lang w:val="uk-UA" w:eastAsia="ru-RU"/>
          <w14:ligatures w14:val="none"/>
        </w:rPr>
        <w:t>Гарячі лінії допомоги (цілодобово):</w:t>
      </w:r>
    </w:p>
    <w:p w14:paraId="78D15F70" w14:textId="5D14AF4F" w:rsidR="00963CCE" w:rsidRPr="00963CCE" w:rsidRDefault="00963CCE" w:rsidP="00EB5A6C">
      <w:pPr>
        <w:numPr>
          <w:ilvl w:val="0"/>
          <w:numId w:val="39"/>
        </w:numPr>
        <w:shd w:val="clear" w:color="auto" w:fill="FFFFFF"/>
        <w:spacing w:line="276" w:lineRule="auto"/>
        <w:ind w:left="0" w:firstLine="709"/>
        <w:jc w:val="both"/>
        <w:rPr>
          <w:rFonts w:eastAsia="Times New Roman" w:cs="Times New Roman"/>
          <w:color w:val="0A0A0A"/>
          <w:kern w:val="0"/>
          <w:szCs w:val="24"/>
          <w:lang w:val="uk-UA" w:eastAsia="ru-RU"/>
          <w14:ligatures w14:val="none"/>
        </w:rPr>
      </w:pPr>
      <w:r w:rsidRPr="00963CCE">
        <w:rPr>
          <w:rFonts w:eastAsia="Times New Roman" w:cs="Times New Roman"/>
          <w:b/>
          <w:bCs/>
          <w:color w:val="0A0A0A"/>
          <w:kern w:val="0"/>
          <w:szCs w:val="24"/>
          <w:lang w:val="uk-UA" w:eastAsia="ru-RU"/>
          <w14:ligatures w14:val="none"/>
        </w:rPr>
        <w:t>15-47</w:t>
      </w:r>
      <w:r w:rsidR="00082733">
        <w:rPr>
          <w:rFonts w:eastAsia="Times New Roman" w:cs="Times New Roman"/>
          <w:color w:val="0A0A0A"/>
          <w:kern w:val="0"/>
          <w:szCs w:val="24"/>
          <w:lang w:val="uk-UA" w:eastAsia="ru-RU"/>
          <w14:ligatures w14:val="none"/>
        </w:rPr>
        <w:t xml:space="preserve"> </w:t>
      </w:r>
      <w:r w:rsidR="009D13F4">
        <w:rPr>
          <w:rFonts w:eastAsia="Times New Roman" w:cs="Times New Roman"/>
          <w:color w:val="0A0A0A"/>
          <w:kern w:val="0"/>
          <w:szCs w:val="24"/>
          <w:lang w:val="uk-UA" w:eastAsia="ru-RU"/>
          <w14:ligatures w14:val="none"/>
        </w:rPr>
        <w:t xml:space="preserve">- </w:t>
      </w:r>
      <w:r w:rsidRPr="00963CCE">
        <w:rPr>
          <w:rFonts w:eastAsia="Times New Roman" w:cs="Times New Roman"/>
          <w:color w:val="0A0A0A"/>
          <w:kern w:val="0"/>
          <w:szCs w:val="24"/>
          <w:lang w:val="uk-UA" w:eastAsia="ru-RU"/>
          <w14:ligatures w14:val="none"/>
        </w:rPr>
        <w:t>Урядова гаряча лінія з протидії домашньому насильству</w:t>
      </w:r>
      <w:r w:rsidR="0033666F">
        <w:rPr>
          <w:rFonts w:eastAsia="Times New Roman" w:cs="Times New Roman"/>
          <w:color w:val="0A0A0A"/>
          <w:kern w:val="0"/>
          <w:szCs w:val="24"/>
          <w:lang w:val="uk-UA" w:eastAsia="ru-RU"/>
          <w14:ligatures w14:val="none"/>
        </w:rPr>
        <w:t xml:space="preserve"> </w:t>
      </w:r>
      <w:r w:rsidR="0033666F" w:rsidRPr="0033666F">
        <w:rPr>
          <w:rFonts w:eastAsia="Times New Roman" w:cs="Times New Roman"/>
          <w:kern w:val="0"/>
          <w:szCs w:val="24"/>
          <w:lang w:val="uk-UA" w:eastAsia="ru-RU"/>
          <w14:ligatures w14:val="none"/>
        </w:rPr>
        <w:t>(цілодобово, безкоштовно з мобіл</w:t>
      </w:r>
      <w:r w:rsidR="0033666F">
        <w:rPr>
          <w:rFonts w:eastAsia="Times New Roman" w:cs="Times New Roman"/>
          <w:kern w:val="0"/>
          <w:szCs w:val="24"/>
          <w:lang w:val="uk-UA" w:eastAsia="ru-RU"/>
          <w14:ligatures w14:val="none"/>
        </w:rPr>
        <w:t>ьних та стаціонарних телефонів)</w:t>
      </w:r>
      <w:r w:rsidRPr="00963CCE">
        <w:rPr>
          <w:rFonts w:eastAsia="Times New Roman" w:cs="Times New Roman"/>
          <w:color w:val="0A0A0A"/>
          <w:kern w:val="0"/>
          <w:szCs w:val="24"/>
          <w:lang w:val="uk-UA" w:eastAsia="ru-RU"/>
          <w14:ligatures w14:val="none"/>
        </w:rPr>
        <w:t>.</w:t>
      </w:r>
    </w:p>
    <w:p w14:paraId="47BBF658" w14:textId="01B92B98" w:rsidR="0033666F" w:rsidRPr="0033666F" w:rsidRDefault="0033666F" w:rsidP="00EB5A6C">
      <w:pPr>
        <w:numPr>
          <w:ilvl w:val="0"/>
          <w:numId w:val="39"/>
        </w:numPr>
        <w:shd w:val="clear" w:color="auto" w:fill="FFFFFF"/>
        <w:spacing w:line="276" w:lineRule="auto"/>
        <w:ind w:left="0" w:firstLine="709"/>
        <w:jc w:val="both"/>
        <w:rPr>
          <w:rFonts w:eastAsia="Times New Roman" w:cs="Times New Roman"/>
          <w:color w:val="0A0A0A"/>
          <w:kern w:val="0"/>
          <w:szCs w:val="24"/>
          <w:lang w:val="uk-UA" w:eastAsia="ru-RU"/>
          <w14:ligatures w14:val="none"/>
        </w:rPr>
      </w:pPr>
      <w:r w:rsidRPr="0033666F">
        <w:rPr>
          <w:rFonts w:eastAsia="Times New Roman" w:cs="Times New Roman"/>
          <w:b/>
          <w:kern w:val="0"/>
          <w:szCs w:val="24"/>
          <w:lang w:val="uk-UA" w:eastAsia="ru-RU"/>
          <w14:ligatures w14:val="none"/>
        </w:rPr>
        <w:t>116-123</w:t>
      </w:r>
      <w:r w:rsidRPr="0033666F">
        <w:rPr>
          <w:rFonts w:eastAsia="Times New Roman" w:cs="Times New Roman"/>
          <w:kern w:val="0"/>
          <w:szCs w:val="24"/>
          <w:lang w:val="uk-UA" w:eastAsia="ru-RU"/>
          <w14:ligatures w14:val="none"/>
        </w:rPr>
        <w:t xml:space="preserve"> (для мобільних телефонів) або </w:t>
      </w:r>
      <w:r w:rsidRPr="0033666F">
        <w:rPr>
          <w:rFonts w:eastAsia="Times New Roman" w:cs="Times New Roman"/>
          <w:b/>
          <w:kern w:val="0"/>
          <w:szCs w:val="24"/>
          <w:lang w:val="uk-UA" w:eastAsia="ru-RU"/>
          <w14:ligatures w14:val="none"/>
        </w:rPr>
        <w:t>0 800 500 335</w:t>
      </w:r>
      <w:r w:rsidRPr="0033666F">
        <w:rPr>
          <w:rFonts w:eastAsia="Times New Roman" w:cs="Times New Roman"/>
          <w:kern w:val="0"/>
          <w:szCs w:val="24"/>
          <w:lang w:val="uk-UA" w:eastAsia="ru-RU"/>
          <w14:ligatures w14:val="none"/>
        </w:rPr>
        <w:t xml:space="preserve"> (для стаціонарних та мобільних телефонів) - національна гаряча лінія з попередження домашнього насильства, торгівлі людьми та ґендерної дискримінації (цілодобово, без</w:t>
      </w:r>
      <w:r>
        <w:rPr>
          <w:rFonts w:eastAsia="Times New Roman" w:cs="Times New Roman"/>
          <w:kern w:val="0"/>
          <w:szCs w:val="24"/>
          <w:lang w:val="uk-UA" w:eastAsia="ru-RU"/>
          <w14:ligatures w14:val="none"/>
        </w:rPr>
        <w:t>коштовно, роботу забезпечує ГО «</w:t>
      </w:r>
      <w:proofErr w:type="spellStart"/>
      <w:r>
        <w:rPr>
          <w:rFonts w:eastAsia="Times New Roman" w:cs="Times New Roman"/>
          <w:kern w:val="0"/>
          <w:szCs w:val="24"/>
          <w:lang w:val="uk-UA" w:eastAsia="ru-RU"/>
          <w14:ligatures w14:val="none"/>
        </w:rPr>
        <w:t>Ла</w:t>
      </w:r>
      <w:proofErr w:type="spellEnd"/>
      <w:r>
        <w:rPr>
          <w:rFonts w:eastAsia="Times New Roman" w:cs="Times New Roman"/>
          <w:kern w:val="0"/>
          <w:szCs w:val="24"/>
          <w:lang w:val="uk-UA" w:eastAsia="ru-RU"/>
          <w14:ligatures w14:val="none"/>
        </w:rPr>
        <w:t xml:space="preserve"> </w:t>
      </w:r>
      <w:proofErr w:type="spellStart"/>
      <w:r>
        <w:rPr>
          <w:rFonts w:eastAsia="Times New Roman" w:cs="Times New Roman"/>
          <w:kern w:val="0"/>
          <w:szCs w:val="24"/>
          <w:lang w:val="uk-UA" w:eastAsia="ru-RU"/>
          <w14:ligatures w14:val="none"/>
        </w:rPr>
        <w:t>Страда-Україна</w:t>
      </w:r>
      <w:proofErr w:type="spellEnd"/>
      <w:r>
        <w:rPr>
          <w:rFonts w:eastAsia="Times New Roman" w:cs="Times New Roman"/>
          <w:kern w:val="0"/>
          <w:szCs w:val="24"/>
          <w:lang w:val="uk-UA" w:eastAsia="ru-RU"/>
          <w14:ligatures w14:val="none"/>
        </w:rPr>
        <w:t>»</w:t>
      </w:r>
      <w:r w:rsidRPr="0033666F">
        <w:rPr>
          <w:rFonts w:eastAsia="Times New Roman" w:cs="Times New Roman"/>
          <w:kern w:val="0"/>
          <w:szCs w:val="24"/>
          <w:lang w:val="uk-UA" w:eastAsia="ru-RU"/>
          <w14:ligatures w14:val="none"/>
        </w:rPr>
        <w:t>);</w:t>
      </w:r>
    </w:p>
    <w:p w14:paraId="4599FE02" w14:textId="23FAB134" w:rsidR="0033666F" w:rsidRPr="0033666F" w:rsidRDefault="0033666F" w:rsidP="00EB5A6C">
      <w:pPr>
        <w:numPr>
          <w:ilvl w:val="0"/>
          <w:numId w:val="39"/>
        </w:numPr>
        <w:shd w:val="clear" w:color="auto" w:fill="FFFFFF"/>
        <w:spacing w:line="276" w:lineRule="auto"/>
        <w:ind w:left="0" w:firstLine="709"/>
        <w:jc w:val="both"/>
        <w:rPr>
          <w:rFonts w:eastAsia="Times New Roman" w:cs="Times New Roman"/>
          <w:color w:val="0A0A0A"/>
          <w:kern w:val="0"/>
          <w:szCs w:val="24"/>
          <w:lang w:val="uk-UA" w:eastAsia="ru-RU"/>
          <w14:ligatures w14:val="none"/>
        </w:rPr>
      </w:pPr>
      <w:r w:rsidRPr="0033666F">
        <w:rPr>
          <w:rFonts w:eastAsia="Times New Roman" w:cs="Times New Roman"/>
          <w:b/>
          <w:kern w:val="0"/>
          <w:szCs w:val="24"/>
          <w:lang w:val="uk-UA" w:eastAsia="ru-RU"/>
          <w14:ligatures w14:val="none"/>
        </w:rPr>
        <w:t>116 111</w:t>
      </w:r>
      <w:r w:rsidRPr="0033666F">
        <w:rPr>
          <w:rFonts w:eastAsia="Times New Roman" w:cs="Times New Roman"/>
          <w:kern w:val="0"/>
          <w:szCs w:val="24"/>
          <w:lang w:val="uk-UA" w:eastAsia="ru-RU"/>
          <w14:ligatures w14:val="none"/>
        </w:rPr>
        <w:t xml:space="preserve"> (для мобільних телефонів) або </w:t>
      </w:r>
      <w:r w:rsidRPr="0033666F">
        <w:rPr>
          <w:rFonts w:eastAsia="Times New Roman" w:cs="Times New Roman"/>
          <w:b/>
          <w:kern w:val="0"/>
          <w:szCs w:val="24"/>
          <w:lang w:val="uk-UA" w:eastAsia="ru-RU"/>
          <w14:ligatures w14:val="none"/>
        </w:rPr>
        <w:t>0 800 500 225</w:t>
      </w:r>
      <w:r w:rsidRPr="0033666F">
        <w:rPr>
          <w:rFonts w:eastAsia="Times New Roman" w:cs="Times New Roman"/>
          <w:kern w:val="0"/>
          <w:szCs w:val="24"/>
          <w:lang w:val="uk-UA" w:eastAsia="ru-RU"/>
          <w14:ligatures w14:val="none"/>
        </w:rPr>
        <w:t xml:space="preserve"> (для стаціонарних та мобільних телефонів) - національна гаряча лінія для дітей та молоді (безкоштовно, роб</w:t>
      </w:r>
      <w:r>
        <w:rPr>
          <w:rFonts w:eastAsia="Times New Roman" w:cs="Times New Roman"/>
          <w:kern w:val="0"/>
          <w:szCs w:val="24"/>
          <w:lang w:val="uk-UA" w:eastAsia="ru-RU"/>
          <w14:ligatures w14:val="none"/>
        </w:rPr>
        <w:t>оту забезпечує ГО «</w:t>
      </w:r>
      <w:proofErr w:type="spellStart"/>
      <w:r>
        <w:rPr>
          <w:rFonts w:eastAsia="Times New Roman" w:cs="Times New Roman"/>
          <w:kern w:val="0"/>
          <w:szCs w:val="24"/>
          <w:lang w:val="uk-UA" w:eastAsia="ru-RU"/>
          <w14:ligatures w14:val="none"/>
        </w:rPr>
        <w:t>Ла</w:t>
      </w:r>
      <w:proofErr w:type="spellEnd"/>
      <w:r>
        <w:rPr>
          <w:rFonts w:eastAsia="Times New Roman" w:cs="Times New Roman"/>
          <w:kern w:val="0"/>
          <w:szCs w:val="24"/>
          <w:lang w:val="uk-UA" w:eastAsia="ru-RU"/>
          <w14:ligatures w14:val="none"/>
        </w:rPr>
        <w:t xml:space="preserve"> </w:t>
      </w:r>
      <w:proofErr w:type="spellStart"/>
      <w:r>
        <w:rPr>
          <w:rFonts w:eastAsia="Times New Roman" w:cs="Times New Roman"/>
          <w:kern w:val="0"/>
          <w:szCs w:val="24"/>
          <w:lang w:val="uk-UA" w:eastAsia="ru-RU"/>
          <w14:ligatures w14:val="none"/>
        </w:rPr>
        <w:t>Страда-Україна</w:t>
      </w:r>
      <w:proofErr w:type="spellEnd"/>
      <w:r>
        <w:rPr>
          <w:rFonts w:eastAsia="Times New Roman" w:cs="Times New Roman"/>
          <w:kern w:val="0"/>
          <w:szCs w:val="24"/>
          <w:lang w:val="uk-UA" w:eastAsia="ru-RU"/>
          <w14:ligatures w14:val="none"/>
        </w:rPr>
        <w:t>»</w:t>
      </w:r>
      <w:r w:rsidRPr="0033666F">
        <w:rPr>
          <w:rFonts w:eastAsia="Times New Roman" w:cs="Times New Roman"/>
          <w:kern w:val="0"/>
          <w:szCs w:val="24"/>
          <w:lang w:val="uk-UA" w:eastAsia="ru-RU"/>
          <w14:ligatures w14:val="none"/>
        </w:rPr>
        <w:t>);</w:t>
      </w:r>
    </w:p>
    <w:p w14:paraId="432086B5" w14:textId="7E636DE3" w:rsidR="0033666F" w:rsidRPr="00963CCE" w:rsidRDefault="0033666F" w:rsidP="0033666F">
      <w:pPr>
        <w:shd w:val="clear" w:color="auto" w:fill="FFFFFF"/>
        <w:spacing w:after="180"/>
        <w:jc w:val="both"/>
        <w:rPr>
          <w:rFonts w:eastAsia="Times New Roman" w:cs="Times New Roman"/>
          <w:kern w:val="0"/>
          <w:szCs w:val="24"/>
          <w:lang w:val="uk-UA" w:eastAsia="ru-RU"/>
          <w14:ligatures w14:val="none"/>
        </w:rPr>
      </w:pPr>
      <w:r w:rsidRPr="0033666F">
        <w:rPr>
          <w:rFonts w:eastAsia="Times New Roman" w:cs="Times New Roman"/>
          <w:kern w:val="0"/>
          <w:szCs w:val="24"/>
          <w:lang w:val="uk-UA" w:eastAsia="ru-RU"/>
          <w14:ligatures w14:val="none"/>
        </w:rPr>
        <w:t>-</w:t>
      </w:r>
      <w:r w:rsidRPr="0033666F">
        <w:rPr>
          <w:rFonts w:eastAsia="Times New Roman" w:cs="Times New Roman"/>
          <w:kern w:val="0"/>
          <w:szCs w:val="24"/>
          <w:lang w:val="uk-UA" w:eastAsia="ru-RU"/>
          <w14:ligatures w14:val="none"/>
        </w:rPr>
        <w:tab/>
      </w:r>
      <w:r w:rsidRPr="0033666F">
        <w:rPr>
          <w:rFonts w:eastAsia="Times New Roman" w:cs="Times New Roman"/>
          <w:b/>
          <w:kern w:val="0"/>
          <w:szCs w:val="24"/>
          <w:lang w:val="uk-UA" w:eastAsia="ru-RU"/>
          <w14:ligatures w14:val="none"/>
        </w:rPr>
        <w:t>0 800 213 103</w:t>
      </w:r>
      <w:r w:rsidRPr="0033666F">
        <w:rPr>
          <w:rFonts w:eastAsia="Times New Roman" w:cs="Times New Roman"/>
          <w:kern w:val="0"/>
          <w:szCs w:val="24"/>
          <w:lang w:val="uk-UA" w:eastAsia="ru-RU"/>
          <w14:ligatures w14:val="none"/>
        </w:rPr>
        <w:t xml:space="preserve"> - гаряча лінія системи безоплатної правової допомоги (цілодобово, безкоштовно з мобільних та стаціонарних телефонів)</w:t>
      </w:r>
      <w:r>
        <w:rPr>
          <w:rFonts w:eastAsia="Times New Roman" w:cs="Times New Roman"/>
          <w:kern w:val="0"/>
          <w:szCs w:val="24"/>
          <w:lang w:val="uk-UA" w:eastAsia="ru-RU"/>
          <w14:ligatures w14:val="none"/>
        </w:rPr>
        <w:t>.</w:t>
      </w:r>
    </w:p>
    <w:p w14:paraId="1CE2E673" w14:textId="77777777" w:rsidR="00963CCE" w:rsidRPr="00082733" w:rsidRDefault="00963CCE" w:rsidP="00082733">
      <w:pPr>
        <w:pStyle w:val="a7"/>
        <w:shd w:val="clear" w:color="auto" w:fill="FFFFFF"/>
        <w:spacing w:line="276" w:lineRule="auto"/>
        <w:ind w:left="709"/>
        <w:jc w:val="both"/>
        <w:rPr>
          <w:rFonts w:eastAsia="Times New Roman" w:cs="Times New Roman"/>
          <w:b/>
          <w:i/>
          <w:kern w:val="0"/>
          <w:szCs w:val="24"/>
          <w:lang w:val="uk-UA" w:eastAsia="ru-RU"/>
          <w14:ligatures w14:val="none"/>
        </w:rPr>
      </w:pPr>
      <w:r w:rsidRPr="00082733">
        <w:rPr>
          <w:rFonts w:eastAsia="Times New Roman" w:cs="Times New Roman"/>
          <w:b/>
          <w:i/>
          <w:kern w:val="0"/>
          <w:szCs w:val="24"/>
          <w:lang w:val="uk-UA" w:eastAsia="ru-RU"/>
          <w14:ligatures w14:val="none"/>
        </w:rPr>
        <w:t>Місцеві органи:</w:t>
      </w:r>
    </w:p>
    <w:p w14:paraId="47AF79BB" w14:textId="0A8A7C8D" w:rsidR="00963CCE" w:rsidRPr="00963CCE" w:rsidRDefault="00963CCE" w:rsidP="00EB5A6C">
      <w:pPr>
        <w:numPr>
          <w:ilvl w:val="0"/>
          <w:numId w:val="40"/>
        </w:numPr>
        <w:shd w:val="clear" w:color="auto" w:fill="FFFFFF"/>
        <w:spacing w:line="276" w:lineRule="auto"/>
        <w:ind w:left="0" w:firstLine="709"/>
        <w:jc w:val="both"/>
        <w:rPr>
          <w:rFonts w:eastAsia="Times New Roman" w:cs="Times New Roman"/>
          <w:color w:val="0A0A0A"/>
          <w:kern w:val="0"/>
          <w:szCs w:val="24"/>
          <w:lang w:val="uk-UA" w:eastAsia="ru-RU"/>
          <w14:ligatures w14:val="none"/>
        </w:rPr>
      </w:pPr>
      <w:r w:rsidRPr="00963CCE">
        <w:rPr>
          <w:rFonts w:eastAsia="Times New Roman" w:cs="Times New Roman"/>
          <w:color w:val="0A0A0A"/>
          <w:kern w:val="0"/>
          <w:szCs w:val="24"/>
          <w:lang w:val="uk-UA" w:eastAsia="ru-RU"/>
          <w14:ligatures w14:val="none"/>
        </w:rPr>
        <w:t xml:space="preserve">Управління сім'ї та молоді </w:t>
      </w:r>
      <w:r w:rsidR="00082733">
        <w:rPr>
          <w:rFonts w:eastAsia="Times New Roman" w:cs="Times New Roman"/>
          <w:color w:val="0A0A0A"/>
          <w:kern w:val="0"/>
          <w:szCs w:val="24"/>
          <w:lang w:val="uk-UA" w:eastAsia="ru-RU"/>
          <w14:ligatures w14:val="none"/>
        </w:rPr>
        <w:t>територіальних,</w:t>
      </w:r>
      <w:r w:rsidRPr="00963CCE">
        <w:rPr>
          <w:rFonts w:eastAsia="Times New Roman" w:cs="Times New Roman"/>
          <w:color w:val="0A0A0A"/>
          <w:kern w:val="0"/>
          <w:szCs w:val="24"/>
          <w:lang w:val="uk-UA" w:eastAsia="ru-RU"/>
          <w14:ligatures w14:val="none"/>
        </w:rPr>
        <w:t xml:space="preserve"> обласних держадміністрацій.</w:t>
      </w:r>
    </w:p>
    <w:p w14:paraId="7A6BD1A0" w14:textId="10611013" w:rsidR="0033666F" w:rsidRPr="00963CCE" w:rsidRDefault="00963CCE" w:rsidP="00EB5A6C">
      <w:pPr>
        <w:numPr>
          <w:ilvl w:val="0"/>
          <w:numId w:val="40"/>
        </w:numPr>
        <w:shd w:val="clear" w:color="auto" w:fill="FFFFFF"/>
        <w:spacing w:line="276" w:lineRule="auto"/>
        <w:ind w:left="142" w:firstLine="567"/>
        <w:jc w:val="both"/>
        <w:rPr>
          <w:rFonts w:eastAsia="Times New Roman" w:cs="Times New Roman"/>
          <w:kern w:val="0"/>
          <w:szCs w:val="24"/>
          <w:lang w:val="uk-UA" w:eastAsia="ru-RU"/>
          <w14:ligatures w14:val="none"/>
        </w:rPr>
      </w:pPr>
      <w:r w:rsidRPr="00963CCE">
        <w:rPr>
          <w:rFonts w:eastAsia="Times New Roman" w:cs="Times New Roman"/>
          <w:color w:val="0A0A0A"/>
          <w:kern w:val="0"/>
          <w:szCs w:val="24"/>
          <w:lang w:val="uk-UA" w:eastAsia="ru-RU"/>
          <w14:ligatures w14:val="none"/>
        </w:rPr>
        <w:t>Органи опіки та піклування.</w:t>
      </w:r>
    </w:p>
    <w:p w14:paraId="69794878" w14:textId="6A013D41" w:rsidR="00281023" w:rsidRPr="00A25BA4" w:rsidRDefault="007D15AC" w:rsidP="007F5B7B">
      <w:pPr>
        <w:shd w:val="clear" w:color="auto" w:fill="FFFFFF"/>
        <w:ind w:firstLine="709"/>
        <w:jc w:val="both"/>
        <w:rPr>
          <w:rFonts w:eastAsia="Times New Roman" w:cs="Times New Roman"/>
          <w:b/>
          <w:i/>
          <w:kern w:val="0"/>
          <w:szCs w:val="24"/>
          <w:lang w:val="uk-UA" w:eastAsia="ru-RU"/>
          <w14:ligatures w14:val="none"/>
        </w:rPr>
      </w:pPr>
      <w:r>
        <w:rPr>
          <w:rFonts w:eastAsia="Times New Roman" w:cs="Times New Roman"/>
          <w:b/>
          <w:i/>
          <w:kern w:val="0"/>
          <w:szCs w:val="24"/>
          <w:lang w:val="uk-UA" w:eastAsia="ru-RU"/>
          <w14:ligatures w14:val="none"/>
        </w:rPr>
        <w:t>9</w:t>
      </w:r>
      <w:r w:rsidR="00052D2C" w:rsidRPr="00052D2C">
        <w:rPr>
          <w:rFonts w:eastAsia="Times New Roman" w:cs="Times New Roman"/>
          <w:b/>
          <w:i/>
          <w:kern w:val="0"/>
          <w:szCs w:val="24"/>
          <w:lang w:val="uk-UA" w:eastAsia="ru-RU"/>
          <w14:ligatures w14:val="none"/>
        </w:rPr>
        <w:t>.2. Порядок взаємодії і</w:t>
      </w:r>
      <w:r w:rsidR="0033666F" w:rsidRPr="00052D2C">
        <w:rPr>
          <w:rFonts w:eastAsia="Times New Roman" w:cs="Times New Roman"/>
          <w:b/>
          <w:i/>
          <w:kern w:val="0"/>
          <w:szCs w:val="24"/>
          <w:lang w:val="uk-UA" w:eastAsia="ru-RU"/>
          <w14:ligatures w14:val="none"/>
        </w:rPr>
        <w:t>з зазначеними службами</w:t>
      </w:r>
      <w:r w:rsidR="00A25BA4">
        <w:rPr>
          <w:rFonts w:eastAsia="Times New Roman" w:cs="Times New Roman"/>
          <w:b/>
          <w:i/>
          <w:kern w:val="0"/>
          <w:szCs w:val="24"/>
          <w:lang w:val="uk-UA" w:eastAsia="ru-RU"/>
          <w14:ligatures w14:val="none"/>
        </w:rPr>
        <w:t xml:space="preserve"> (регулюється Постановою КМУ </w:t>
      </w:r>
      <w:r w:rsidR="00A25BA4" w:rsidRPr="004D6496">
        <w:rPr>
          <w:rFonts w:ascii="Roboto" w:hAnsi="Roboto"/>
          <w:color w:val="212121"/>
          <w:sz w:val="26"/>
          <w:szCs w:val="26"/>
          <w:shd w:val="clear" w:color="auto" w:fill="FFFFFF"/>
          <w:lang w:val="uk-UA"/>
        </w:rPr>
        <w:t>від 22.08.2018 р.</w:t>
      </w:r>
      <w:r w:rsidR="00A25BA4">
        <w:rPr>
          <w:rFonts w:ascii="Roboto" w:hAnsi="Roboto"/>
          <w:color w:val="212121"/>
          <w:sz w:val="26"/>
          <w:szCs w:val="26"/>
          <w:shd w:val="clear" w:color="auto" w:fill="FFFFFF"/>
          <w:lang w:val="uk-UA"/>
        </w:rPr>
        <w:t>)</w:t>
      </w:r>
    </w:p>
    <w:p w14:paraId="51421B35" w14:textId="0FC0F5FF" w:rsidR="00A25BA4" w:rsidRPr="00A25BA4" w:rsidRDefault="004D6496" w:rsidP="00A25BA4">
      <w:pPr>
        <w:pStyle w:val="zfr3q"/>
        <w:spacing w:before="0" w:beforeAutospacing="0" w:after="0" w:afterAutospacing="0" w:line="276" w:lineRule="auto"/>
        <w:jc w:val="both"/>
        <w:rPr>
          <w:lang w:val="uk-UA"/>
        </w:rPr>
      </w:pPr>
      <w:r>
        <w:rPr>
          <w:rStyle w:val="c9dxtc"/>
          <w:rFonts w:eastAsiaTheme="majorEastAsia"/>
          <w:b/>
          <w:i/>
          <w:lang w:val="uk-UA"/>
        </w:rPr>
        <w:tab/>
      </w:r>
      <w:r w:rsidR="007D15AC">
        <w:rPr>
          <w:rStyle w:val="c9dxtc"/>
          <w:rFonts w:eastAsiaTheme="majorEastAsia"/>
          <w:b/>
          <w:i/>
          <w:lang w:val="uk-UA"/>
        </w:rPr>
        <w:t>9.</w:t>
      </w:r>
      <w:r w:rsidRPr="004D6496">
        <w:rPr>
          <w:rStyle w:val="c9dxtc"/>
          <w:rFonts w:eastAsiaTheme="majorEastAsia"/>
          <w:b/>
          <w:i/>
          <w:lang w:val="uk-UA"/>
        </w:rPr>
        <w:t>2.1.</w:t>
      </w:r>
      <w:r>
        <w:rPr>
          <w:rStyle w:val="c9dxtc"/>
          <w:rFonts w:eastAsiaTheme="majorEastAsia"/>
          <w:lang w:val="uk-UA"/>
        </w:rPr>
        <w:t xml:space="preserve"> </w:t>
      </w:r>
      <w:r w:rsidR="00A25BA4" w:rsidRPr="00A25BA4">
        <w:rPr>
          <w:rStyle w:val="c9dxtc"/>
          <w:rFonts w:eastAsiaTheme="majorEastAsia"/>
          <w:lang w:val="uk-UA"/>
        </w:rPr>
        <w:t xml:space="preserve">Взаємодія </w:t>
      </w:r>
      <w:r w:rsidR="00A25BA4">
        <w:rPr>
          <w:rStyle w:val="c9dxtc"/>
          <w:rFonts w:eastAsiaTheme="majorEastAsia"/>
          <w:lang w:val="uk-UA"/>
        </w:rPr>
        <w:t>ЗДО комбінованого типу №162 ЗМР із зазначеними службами</w:t>
      </w:r>
      <w:r w:rsidR="00A25BA4" w:rsidRPr="00A25BA4">
        <w:rPr>
          <w:rStyle w:val="c9dxtc"/>
          <w:rFonts w:eastAsiaTheme="majorEastAsia"/>
          <w:lang w:val="uk-UA"/>
        </w:rPr>
        <w:t>, що здійснюють заходи у сфері запобігання та протидії домашньому насильству, передбачає:</w:t>
      </w:r>
    </w:p>
    <w:p w14:paraId="701A9273" w14:textId="177A48DA" w:rsidR="00A25BA4" w:rsidRPr="00A25BA4" w:rsidRDefault="00A25BA4" w:rsidP="00EB5A6C">
      <w:pPr>
        <w:pStyle w:val="zfr3q"/>
        <w:numPr>
          <w:ilvl w:val="0"/>
          <w:numId w:val="41"/>
        </w:numPr>
        <w:spacing w:before="0" w:beforeAutospacing="0" w:after="0" w:afterAutospacing="0" w:line="276" w:lineRule="auto"/>
        <w:ind w:left="0" w:firstLine="709"/>
        <w:jc w:val="both"/>
        <w:rPr>
          <w:rStyle w:val="c9dxtc"/>
          <w:lang w:val="uk-UA"/>
        </w:rPr>
      </w:pPr>
      <w:r w:rsidRPr="00A25BA4">
        <w:rPr>
          <w:rStyle w:val="c9dxtc"/>
          <w:rFonts w:eastAsiaTheme="majorEastAsia"/>
          <w:lang w:val="uk-UA"/>
        </w:rPr>
        <w:t>взаємне інформування не пізніше однієї доби про виявлені факт</w:t>
      </w:r>
      <w:r>
        <w:rPr>
          <w:rStyle w:val="c9dxtc"/>
          <w:rFonts w:eastAsiaTheme="majorEastAsia"/>
          <w:lang w:val="uk-UA"/>
        </w:rPr>
        <w:t>у</w:t>
      </w:r>
      <w:r w:rsidRPr="00A25BA4">
        <w:rPr>
          <w:rStyle w:val="c9dxtc"/>
          <w:rFonts w:eastAsiaTheme="majorEastAsia"/>
          <w:lang w:val="uk-UA"/>
        </w:rPr>
        <w:t xml:space="preserve"> домашнього насильства </w:t>
      </w:r>
      <w:r>
        <w:rPr>
          <w:rStyle w:val="c9dxtc"/>
          <w:rFonts w:eastAsiaTheme="majorEastAsia"/>
          <w:lang w:val="uk-UA"/>
        </w:rPr>
        <w:t xml:space="preserve">та/або жорстокого поводження з дітьми </w:t>
      </w:r>
      <w:r w:rsidRPr="00A25BA4">
        <w:rPr>
          <w:rStyle w:val="c9dxtc"/>
          <w:rFonts w:eastAsiaTheme="majorEastAsia"/>
          <w:lang w:val="uk-UA"/>
        </w:rPr>
        <w:t xml:space="preserve">у випадках, передбачених </w:t>
      </w:r>
      <w:r>
        <w:rPr>
          <w:rStyle w:val="c9dxtc"/>
          <w:rFonts w:eastAsiaTheme="majorEastAsia"/>
          <w:lang w:val="uk-UA"/>
        </w:rPr>
        <w:t>чинним законодавством</w:t>
      </w:r>
      <w:r w:rsidRPr="00A25BA4">
        <w:rPr>
          <w:rStyle w:val="c9dxtc"/>
          <w:rFonts w:eastAsiaTheme="majorEastAsia"/>
          <w:lang w:val="uk-UA"/>
        </w:rPr>
        <w:t>, з дотриманням правового режиму інформації з обмеженим доступом;</w:t>
      </w:r>
    </w:p>
    <w:p w14:paraId="46712995" w14:textId="24758985" w:rsidR="00A25BA4" w:rsidRPr="00A25BA4" w:rsidRDefault="00A25BA4" w:rsidP="00EB5A6C">
      <w:pPr>
        <w:pStyle w:val="zfr3q"/>
        <w:numPr>
          <w:ilvl w:val="0"/>
          <w:numId w:val="41"/>
        </w:numPr>
        <w:spacing w:before="0" w:beforeAutospacing="0" w:after="0" w:afterAutospacing="0" w:line="276" w:lineRule="auto"/>
        <w:ind w:left="0" w:firstLine="709"/>
        <w:jc w:val="both"/>
        <w:rPr>
          <w:rStyle w:val="c9dxtc"/>
          <w:lang w:val="uk-UA"/>
        </w:rPr>
      </w:pPr>
      <w:r w:rsidRPr="00A25BA4">
        <w:rPr>
          <w:rStyle w:val="c9dxtc"/>
          <w:rFonts w:eastAsiaTheme="majorEastAsia"/>
          <w:lang w:val="uk-UA"/>
        </w:rPr>
        <w:t>реагування на випадки домашнього насильства</w:t>
      </w:r>
      <w:r>
        <w:rPr>
          <w:rStyle w:val="c9dxtc"/>
          <w:rFonts w:eastAsiaTheme="majorEastAsia"/>
          <w:lang w:val="uk-UA"/>
        </w:rPr>
        <w:t xml:space="preserve"> та /або жорстокого поводження з дітьми</w:t>
      </w:r>
      <w:r w:rsidRPr="00A25BA4">
        <w:rPr>
          <w:rStyle w:val="c9dxtc"/>
          <w:rFonts w:eastAsiaTheme="majorEastAsia"/>
          <w:lang w:val="uk-UA"/>
        </w:rPr>
        <w:t xml:space="preserve"> відповідно до компетенції та з урахуванням оцінки ризиків, що загрожують постраждалій особі;</w:t>
      </w:r>
    </w:p>
    <w:p w14:paraId="7E5510DE" w14:textId="6676FA07" w:rsidR="00A25BA4" w:rsidRPr="00A25BA4" w:rsidRDefault="00A25BA4" w:rsidP="00EB5A6C">
      <w:pPr>
        <w:pStyle w:val="zfr3q"/>
        <w:numPr>
          <w:ilvl w:val="0"/>
          <w:numId w:val="41"/>
        </w:numPr>
        <w:spacing w:before="0" w:beforeAutospacing="0" w:after="0" w:afterAutospacing="0" w:line="276" w:lineRule="auto"/>
        <w:ind w:left="0" w:firstLine="709"/>
        <w:jc w:val="both"/>
        <w:rPr>
          <w:rStyle w:val="c9dxtc"/>
          <w:lang w:val="uk-UA"/>
        </w:rPr>
      </w:pPr>
      <w:r w:rsidRPr="00A25BA4">
        <w:rPr>
          <w:rStyle w:val="c9dxtc"/>
          <w:rFonts w:eastAsiaTheme="majorEastAsia"/>
          <w:lang w:val="uk-UA"/>
        </w:rPr>
        <w:t xml:space="preserve">узгодження заходів реагування на випадки домашнього насильства </w:t>
      </w:r>
      <w:r>
        <w:rPr>
          <w:rStyle w:val="c9dxtc"/>
          <w:rFonts w:eastAsiaTheme="majorEastAsia"/>
          <w:lang w:val="uk-UA"/>
        </w:rPr>
        <w:t xml:space="preserve">та /або жорстокого поводження. </w:t>
      </w:r>
      <w:r w:rsidRPr="00A25BA4">
        <w:rPr>
          <w:rStyle w:val="c9dxtc"/>
          <w:rFonts w:eastAsiaTheme="majorEastAsia"/>
          <w:lang w:val="uk-UA"/>
        </w:rPr>
        <w:t>та надання дієвої допомоги постраждалим особам, що здійснюються різними суб’єктами;</w:t>
      </w:r>
    </w:p>
    <w:p w14:paraId="20750964" w14:textId="7FB75504" w:rsidR="00A25BA4" w:rsidRPr="00A25BA4" w:rsidRDefault="00A25BA4" w:rsidP="00EB5A6C">
      <w:pPr>
        <w:pStyle w:val="zfr3q"/>
        <w:numPr>
          <w:ilvl w:val="0"/>
          <w:numId w:val="41"/>
        </w:numPr>
        <w:spacing w:before="0" w:beforeAutospacing="0" w:after="0" w:afterAutospacing="0" w:line="276" w:lineRule="auto"/>
        <w:ind w:left="0" w:firstLine="709"/>
        <w:jc w:val="both"/>
        <w:rPr>
          <w:rStyle w:val="c9dxtc"/>
          <w:lang w:val="uk-UA"/>
        </w:rPr>
      </w:pPr>
      <w:r w:rsidRPr="00A25BA4">
        <w:rPr>
          <w:rStyle w:val="c9dxtc"/>
          <w:rFonts w:eastAsiaTheme="majorEastAsia"/>
          <w:lang w:val="uk-UA"/>
        </w:rPr>
        <w:t>розроблення та виконання відповідно до компетенції програм для кривдників;</w:t>
      </w:r>
    </w:p>
    <w:p w14:paraId="44F5F4A7" w14:textId="4C164C81" w:rsidR="00A25BA4" w:rsidRPr="00A25BA4" w:rsidRDefault="00A25BA4" w:rsidP="00EB5A6C">
      <w:pPr>
        <w:pStyle w:val="zfr3q"/>
        <w:numPr>
          <w:ilvl w:val="0"/>
          <w:numId w:val="41"/>
        </w:numPr>
        <w:spacing w:before="0" w:beforeAutospacing="0" w:after="0" w:afterAutospacing="0" w:line="276" w:lineRule="auto"/>
        <w:ind w:left="0" w:firstLine="709"/>
        <w:jc w:val="both"/>
        <w:rPr>
          <w:rStyle w:val="c9dxtc"/>
          <w:lang w:val="uk-UA"/>
        </w:rPr>
      </w:pPr>
      <w:r w:rsidRPr="00A25BA4">
        <w:rPr>
          <w:rStyle w:val="c9dxtc"/>
          <w:rFonts w:eastAsiaTheme="majorEastAsia"/>
          <w:lang w:val="uk-UA"/>
        </w:rPr>
        <w:t>розроблення та виконання відповідно до компетенції програм із запобігання та протидії домашньому</w:t>
      </w:r>
      <w:r>
        <w:rPr>
          <w:rStyle w:val="c9dxtc"/>
          <w:rFonts w:eastAsiaTheme="majorEastAsia"/>
          <w:lang w:val="uk-UA"/>
        </w:rPr>
        <w:t xml:space="preserve"> та/ або жорстокого поводження з дітьми</w:t>
      </w:r>
      <w:r w:rsidRPr="00A25BA4">
        <w:rPr>
          <w:rStyle w:val="c9dxtc"/>
          <w:rFonts w:eastAsiaTheme="majorEastAsia"/>
          <w:lang w:val="uk-UA"/>
        </w:rPr>
        <w:t>;</w:t>
      </w:r>
    </w:p>
    <w:p w14:paraId="52F83DED" w14:textId="1A4B72DB" w:rsidR="008F778E" w:rsidRPr="008F778E" w:rsidRDefault="00A25BA4" w:rsidP="00EB5A6C">
      <w:pPr>
        <w:pStyle w:val="zfr3q"/>
        <w:numPr>
          <w:ilvl w:val="0"/>
          <w:numId w:val="41"/>
        </w:numPr>
        <w:spacing w:before="0" w:beforeAutospacing="0" w:after="0" w:afterAutospacing="0" w:line="276" w:lineRule="auto"/>
        <w:ind w:left="0" w:firstLine="709"/>
        <w:jc w:val="both"/>
        <w:rPr>
          <w:rStyle w:val="c9dxtc"/>
          <w:lang w:val="uk-UA"/>
        </w:rPr>
      </w:pPr>
      <w:r w:rsidRPr="00A25BA4">
        <w:rPr>
          <w:rStyle w:val="c9dxtc"/>
          <w:rFonts w:eastAsiaTheme="majorEastAsia"/>
          <w:lang w:val="uk-UA"/>
        </w:rPr>
        <w:t xml:space="preserve">організацію здійснення заходів у сфері запобігання та протидії домашньому насильству </w:t>
      </w:r>
      <w:r>
        <w:rPr>
          <w:rStyle w:val="c9dxtc"/>
          <w:rFonts w:eastAsiaTheme="majorEastAsia"/>
          <w:lang w:val="uk-UA"/>
        </w:rPr>
        <w:t xml:space="preserve">та/ або жорстокого поводження з дітьми. </w:t>
      </w:r>
      <w:r w:rsidRPr="00A25BA4">
        <w:rPr>
          <w:rStyle w:val="c9dxtc"/>
          <w:rFonts w:eastAsiaTheme="majorEastAsia"/>
          <w:lang w:val="uk-UA"/>
        </w:rPr>
        <w:t>відповідно до компетенції</w:t>
      </w:r>
      <w:r w:rsidR="008F778E">
        <w:rPr>
          <w:rStyle w:val="c9dxtc"/>
          <w:rFonts w:eastAsiaTheme="majorEastAsia"/>
          <w:lang w:val="uk-UA"/>
        </w:rPr>
        <w:t>.</w:t>
      </w:r>
    </w:p>
    <w:p w14:paraId="3FDDD36A" w14:textId="77777777" w:rsidR="00EF47EC" w:rsidRDefault="00EF47EC" w:rsidP="008F778E">
      <w:pPr>
        <w:pStyle w:val="zfr3q"/>
        <w:spacing w:before="0" w:beforeAutospacing="0" w:after="0" w:afterAutospacing="0" w:line="276" w:lineRule="auto"/>
        <w:ind w:left="709"/>
        <w:jc w:val="both"/>
        <w:rPr>
          <w:rStyle w:val="c9dxtc"/>
          <w:rFonts w:eastAsiaTheme="majorEastAsia"/>
          <w:b/>
          <w:i/>
          <w:lang w:val="uk-UA"/>
        </w:rPr>
      </w:pPr>
    </w:p>
    <w:p w14:paraId="3C045F87" w14:textId="77777777" w:rsidR="00EF47EC" w:rsidRDefault="00EF47EC" w:rsidP="008F778E">
      <w:pPr>
        <w:pStyle w:val="zfr3q"/>
        <w:spacing w:before="0" w:beforeAutospacing="0" w:after="0" w:afterAutospacing="0" w:line="276" w:lineRule="auto"/>
        <w:ind w:left="709"/>
        <w:jc w:val="both"/>
        <w:rPr>
          <w:rStyle w:val="c9dxtc"/>
          <w:rFonts w:eastAsiaTheme="majorEastAsia"/>
          <w:b/>
          <w:i/>
          <w:lang w:val="uk-UA"/>
        </w:rPr>
      </w:pPr>
    </w:p>
    <w:p w14:paraId="326F53D8" w14:textId="2A5A0173" w:rsidR="008F778E" w:rsidRPr="004D6496" w:rsidRDefault="007D15AC" w:rsidP="008F778E">
      <w:pPr>
        <w:pStyle w:val="zfr3q"/>
        <w:spacing w:before="0" w:beforeAutospacing="0" w:after="0" w:afterAutospacing="0" w:line="276" w:lineRule="auto"/>
        <w:ind w:left="709"/>
        <w:jc w:val="both"/>
        <w:rPr>
          <w:rStyle w:val="c9dxtc"/>
          <w:b/>
          <w:i/>
          <w:lang w:val="uk-UA"/>
        </w:rPr>
      </w:pPr>
      <w:r>
        <w:rPr>
          <w:rStyle w:val="c9dxtc"/>
          <w:rFonts w:eastAsiaTheme="majorEastAsia"/>
          <w:b/>
          <w:i/>
          <w:lang w:val="uk-UA"/>
        </w:rPr>
        <w:lastRenderedPageBreak/>
        <w:t>9</w:t>
      </w:r>
      <w:r w:rsidR="008F778E" w:rsidRPr="004D6496">
        <w:rPr>
          <w:rStyle w:val="c9dxtc"/>
          <w:rFonts w:eastAsiaTheme="majorEastAsia"/>
          <w:b/>
          <w:i/>
          <w:lang w:val="uk-UA"/>
        </w:rPr>
        <w:t>.2.</w:t>
      </w:r>
      <w:r w:rsidR="004D6496" w:rsidRPr="004D6496">
        <w:rPr>
          <w:rStyle w:val="c9dxtc"/>
          <w:rFonts w:eastAsiaTheme="majorEastAsia"/>
          <w:b/>
          <w:i/>
          <w:lang w:val="uk-UA"/>
        </w:rPr>
        <w:t>2</w:t>
      </w:r>
      <w:r w:rsidR="008F778E">
        <w:rPr>
          <w:rStyle w:val="c9dxtc"/>
          <w:rFonts w:eastAsiaTheme="majorEastAsia"/>
          <w:lang w:val="uk-UA"/>
        </w:rPr>
        <w:t xml:space="preserve"> </w:t>
      </w:r>
      <w:r w:rsidR="004D6496">
        <w:rPr>
          <w:rStyle w:val="c9dxtc"/>
          <w:rFonts w:eastAsiaTheme="majorEastAsia"/>
          <w:lang w:val="uk-UA"/>
        </w:rPr>
        <w:t xml:space="preserve"> </w:t>
      </w:r>
      <w:r w:rsidR="004D6496" w:rsidRPr="004D6496">
        <w:rPr>
          <w:rStyle w:val="c9dxtc"/>
          <w:rFonts w:eastAsiaTheme="majorEastAsia"/>
          <w:b/>
          <w:i/>
          <w:lang w:val="uk-UA"/>
        </w:rPr>
        <w:t>Алгоритм першочергових дій ЗДО (схема взаємодії суб’єктів у разі виявлення ЗДО комбінованого типу №162 ЗМР факту домашнього насильства та/або жорстокого поводження з дитиною</w:t>
      </w:r>
    </w:p>
    <w:p w14:paraId="760E59E6" w14:textId="76B254E2" w:rsidR="00A25BA4" w:rsidRDefault="008F778E" w:rsidP="00A25BA4">
      <w:pPr>
        <w:pStyle w:val="zfr3q"/>
        <w:spacing w:before="0" w:beforeAutospacing="0" w:after="0" w:afterAutospacing="0" w:line="276" w:lineRule="auto"/>
        <w:jc w:val="both"/>
        <w:rPr>
          <w:rFonts w:eastAsiaTheme="majorEastAsia"/>
          <w:lang w:val="uk-UA"/>
        </w:rPr>
      </w:pPr>
      <w:r>
        <w:rPr>
          <w:rFonts w:eastAsiaTheme="majorEastAsia"/>
          <w:noProof/>
          <w14:ligatures w14:val="standardContextual"/>
        </w:rPr>
        <w:drawing>
          <wp:inline distT="0" distB="0" distL="0" distR="0" wp14:anchorId="31EBADDC" wp14:editId="167538F8">
            <wp:extent cx="5688330" cy="3548380"/>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8330" cy="3548380"/>
                    </a:xfrm>
                    <a:prstGeom prst="rect">
                      <a:avLst/>
                    </a:prstGeom>
                    <a:noFill/>
                  </pic:spPr>
                </pic:pic>
              </a:graphicData>
            </a:graphic>
          </wp:inline>
        </w:drawing>
      </w:r>
    </w:p>
    <w:p w14:paraId="1C102959" w14:textId="2F250BDF" w:rsidR="00601A56" w:rsidRDefault="00601A56" w:rsidP="00601A56">
      <w:pPr>
        <w:pStyle w:val="zfr3q"/>
        <w:spacing w:before="0" w:beforeAutospacing="0" w:after="0" w:afterAutospacing="0" w:line="276" w:lineRule="auto"/>
        <w:ind w:firstLine="709"/>
        <w:jc w:val="both"/>
        <w:rPr>
          <w:rFonts w:eastAsiaTheme="majorEastAsia"/>
          <w:b/>
          <w:i/>
          <w:lang w:val="uk-UA"/>
        </w:rPr>
      </w:pPr>
      <w:r w:rsidRPr="00601A56">
        <w:rPr>
          <w:rFonts w:eastAsiaTheme="majorEastAsia"/>
          <w:b/>
          <w:i/>
          <w:lang w:val="uk-UA"/>
        </w:rPr>
        <w:t>9.2.3.</w:t>
      </w:r>
      <w:r>
        <w:rPr>
          <w:rFonts w:eastAsiaTheme="majorEastAsia"/>
          <w:b/>
          <w:i/>
          <w:lang w:val="uk-UA"/>
        </w:rPr>
        <w:t xml:space="preserve"> Основними напрямами взаємодії є:</w:t>
      </w:r>
    </w:p>
    <w:p w14:paraId="1A399C12" w14:textId="665A58B2" w:rsidR="00601A56" w:rsidRDefault="00601A56" w:rsidP="00601A56">
      <w:pPr>
        <w:pStyle w:val="zfr3q"/>
        <w:numPr>
          <w:ilvl w:val="0"/>
          <w:numId w:val="72"/>
        </w:numPr>
        <w:spacing w:before="0" w:beforeAutospacing="0" w:after="0" w:afterAutospacing="0" w:line="276" w:lineRule="auto"/>
        <w:ind w:left="0" w:firstLine="709"/>
        <w:jc w:val="both"/>
        <w:rPr>
          <w:rFonts w:eastAsiaTheme="majorEastAsia"/>
          <w:lang w:val="uk-UA"/>
        </w:rPr>
      </w:pPr>
      <w:r w:rsidRPr="00601A56">
        <w:rPr>
          <w:rFonts w:eastAsiaTheme="majorEastAsia"/>
          <w:lang w:val="uk-UA"/>
        </w:rPr>
        <w:t>оперативна співпраця з підрозділами Національної поліції, зокре</w:t>
      </w:r>
      <w:r>
        <w:rPr>
          <w:rFonts w:eastAsiaTheme="majorEastAsia"/>
          <w:lang w:val="uk-UA"/>
        </w:rPr>
        <w:t>ма ювенальної превенції, у питаннях: негайного інформування про випадки (або підозру на випадки) насильства чи жорстокого поводження з дітьми; отримання консультацій та участі у проведенні профілактичних заходів, інформаційних сесій для працівників. дітей і батьків;</w:t>
      </w:r>
    </w:p>
    <w:p w14:paraId="18C8B1D1" w14:textId="0E890990" w:rsidR="00601A56" w:rsidRDefault="00601A56" w:rsidP="00601A56">
      <w:pPr>
        <w:pStyle w:val="zfr3q"/>
        <w:numPr>
          <w:ilvl w:val="0"/>
          <w:numId w:val="72"/>
        </w:numPr>
        <w:spacing w:before="0" w:beforeAutospacing="0" w:after="0" w:afterAutospacing="0" w:line="276" w:lineRule="auto"/>
        <w:ind w:left="0" w:firstLine="709"/>
        <w:jc w:val="both"/>
        <w:rPr>
          <w:rFonts w:eastAsiaTheme="majorEastAsia"/>
          <w:lang w:val="uk-UA"/>
        </w:rPr>
      </w:pPr>
      <w:r>
        <w:rPr>
          <w:rFonts w:eastAsiaTheme="majorEastAsia"/>
          <w:lang w:val="uk-UA"/>
        </w:rPr>
        <w:t>взаємодія зі службою у справах дітей органів місцевого самоврядування щодо: повідомлення про всі випадки встановленого або підозрюваного насильства щодо вихованців закладу;</w:t>
      </w:r>
    </w:p>
    <w:p w14:paraId="3309803A" w14:textId="726B7665" w:rsidR="00601A56" w:rsidRDefault="00601A56" w:rsidP="00601A56">
      <w:pPr>
        <w:pStyle w:val="zfr3q"/>
        <w:numPr>
          <w:ilvl w:val="0"/>
          <w:numId w:val="72"/>
        </w:numPr>
        <w:spacing w:before="0" w:beforeAutospacing="0" w:after="0" w:afterAutospacing="0" w:line="276" w:lineRule="auto"/>
        <w:ind w:left="0" w:firstLine="709"/>
        <w:jc w:val="both"/>
        <w:rPr>
          <w:rFonts w:eastAsiaTheme="majorEastAsia"/>
          <w:lang w:val="uk-UA"/>
        </w:rPr>
      </w:pPr>
      <w:r>
        <w:rPr>
          <w:rFonts w:eastAsiaTheme="majorEastAsia"/>
          <w:lang w:val="uk-UA"/>
        </w:rPr>
        <w:t>організація соціального захисту, надання допомоги дітям, які постраждали від насильства чи жорстокого поводження;</w:t>
      </w:r>
    </w:p>
    <w:p w14:paraId="53EAD147" w14:textId="0EB7CE36" w:rsidR="00601A56" w:rsidRDefault="00601A56" w:rsidP="00601A56">
      <w:pPr>
        <w:pStyle w:val="zfr3q"/>
        <w:numPr>
          <w:ilvl w:val="0"/>
          <w:numId w:val="72"/>
        </w:numPr>
        <w:spacing w:before="0" w:beforeAutospacing="0" w:after="0" w:afterAutospacing="0" w:line="276" w:lineRule="auto"/>
        <w:ind w:left="0" w:firstLine="709"/>
        <w:jc w:val="both"/>
        <w:rPr>
          <w:rFonts w:eastAsiaTheme="majorEastAsia"/>
          <w:lang w:val="uk-UA"/>
        </w:rPr>
      </w:pPr>
      <w:r>
        <w:rPr>
          <w:rFonts w:eastAsiaTheme="majorEastAsia"/>
          <w:lang w:val="uk-UA"/>
        </w:rPr>
        <w:t>участь фахівців служби у справах дітей у проведенні консиліумів, комісій, супровідних заходів;</w:t>
      </w:r>
    </w:p>
    <w:p w14:paraId="4A5A8BF3" w14:textId="58E28D09" w:rsidR="00601A56" w:rsidRDefault="00601A56" w:rsidP="00601A56">
      <w:pPr>
        <w:pStyle w:val="zfr3q"/>
        <w:numPr>
          <w:ilvl w:val="0"/>
          <w:numId w:val="72"/>
        </w:numPr>
        <w:spacing w:before="0" w:beforeAutospacing="0" w:after="0" w:afterAutospacing="0" w:line="276" w:lineRule="auto"/>
        <w:ind w:left="0" w:firstLine="709"/>
        <w:jc w:val="both"/>
        <w:rPr>
          <w:rFonts w:eastAsiaTheme="majorEastAsia"/>
          <w:lang w:val="uk-UA"/>
        </w:rPr>
      </w:pPr>
      <w:r>
        <w:rPr>
          <w:rFonts w:eastAsiaTheme="majorEastAsia"/>
          <w:lang w:val="uk-UA"/>
        </w:rPr>
        <w:t xml:space="preserve">співпраця з закладами охорони здоров’я; залучення медичних працівників для надання першої </w:t>
      </w:r>
      <w:proofErr w:type="spellStart"/>
      <w:r>
        <w:rPr>
          <w:rFonts w:eastAsiaTheme="majorEastAsia"/>
          <w:lang w:val="uk-UA"/>
        </w:rPr>
        <w:t>домедичної</w:t>
      </w:r>
      <w:proofErr w:type="spellEnd"/>
      <w:r>
        <w:rPr>
          <w:rFonts w:eastAsiaTheme="majorEastAsia"/>
          <w:lang w:val="uk-UA"/>
        </w:rPr>
        <w:t xml:space="preserve"> допомоги постраждалим дітям; організації медичного обстеження, документування тілесних ушкоджень за потреби; участі у реабілітаційних і відновлювальних програмах для дітей;</w:t>
      </w:r>
    </w:p>
    <w:p w14:paraId="08484DEF" w14:textId="674FC9B5" w:rsidR="00601A56" w:rsidRDefault="008E49B6" w:rsidP="00601A56">
      <w:pPr>
        <w:pStyle w:val="zfr3q"/>
        <w:numPr>
          <w:ilvl w:val="0"/>
          <w:numId w:val="72"/>
        </w:numPr>
        <w:spacing w:before="0" w:beforeAutospacing="0" w:after="0" w:afterAutospacing="0" w:line="276" w:lineRule="auto"/>
        <w:ind w:left="0" w:firstLine="709"/>
        <w:jc w:val="both"/>
        <w:rPr>
          <w:rFonts w:eastAsiaTheme="majorEastAsia"/>
          <w:lang w:val="uk-UA"/>
        </w:rPr>
      </w:pPr>
      <w:r>
        <w:rPr>
          <w:rFonts w:eastAsiaTheme="majorEastAsia"/>
          <w:lang w:val="uk-UA"/>
        </w:rPr>
        <w:t>взаємодія із центрами соціальних служб та іншими організаціями, що надають соціальні, психологічні чи правові послуги: залучення фахівців для проведення інформаційно-просвітницької, профілактичної, консультаційної роботи з дітьми, працівниками та батьками;</w:t>
      </w:r>
    </w:p>
    <w:p w14:paraId="7A77F71B" w14:textId="5469A6C8" w:rsidR="008E49B6" w:rsidRDefault="008E49B6" w:rsidP="00601A56">
      <w:pPr>
        <w:pStyle w:val="zfr3q"/>
        <w:numPr>
          <w:ilvl w:val="0"/>
          <w:numId w:val="72"/>
        </w:numPr>
        <w:spacing w:before="0" w:beforeAutospacing="0" w:after="0" w:afterAutospacing="0" w:line="276" w:lineRule="auto"/>
        <w:ind w:left="0" w:firstLine="709"/>
        <w:jc w:val="both"/>
        <w:rPr>
          <w:rFonts w:eastAsiaTheme="majorEastAsia"/>
          <w:lang w:val="uk-UA"/>
        </w:rPr>
      </w:pPr>
      <w:r>
        <w:rPr>
          <w:rFonts w:eastAsiaTheme="majorEastAsia"/>
          <w:lang w:val="uk-UA"/>
        </w:rPr>
        <w:t>організація спільних заходів із підвищення обізнаності щодо попередження насильства, формування безпечного та підтримуючого середовища;</w:t>
      </w:r>
    </w:p>
    <w:p w14:paraId="2D5296A3" w14:textId="77AE7F09" w:rsidR="008E49B6" w:rsidRDefault="008E49B6" w:rsidP="00601A56">
      <w:pPr>
        <w:pStyle w:val="zfr3q"/>
        <w:numPr>
          <w:ilvl w:val="0"/>
          <w:numId w:val="72"/>
        </w:numPr>
        <w:spacing w:before="0" w:beforeAutospacing="0" w:after="0" w:afterAutospacing="0" w:line="276" w:lineRule="auto"/>
        <w:ind w:left="0" w:firstLine="709"/>
        <w:jc w:val="both"/>
        <w:rPr>
          <w:rFonts w:eastAsiaTheme="majorEastAsia"/>
          <w:lang w:val="uk-UA"/>
        </w:rPr>
      </w:pPr>
      <w:r>
        <w:rPr>
          <w:rFonts w:eastAsiaTheme="majorEastAsia"/>
          <w:lang w:val="uk-UA"/>
        </w:rPr>
        <w:t xml:space="preserve">за потреби заклад може залучати представників громадських організацій, волонтерів, фахівців інших установ для проведення тренінгів, психологічних сесій, </w:t>
      </w:r>
      <w:r>
        <w:rPr>
          <w:rFonts w:eastAsiaTheme="majorEastAsia"/>
          <w:lang w:val="uk-UA"/>
        </w:rPr>
        <w:lastRenderedPageBreak/>
        <w:t>просвітницьких компаній, що відповідають напрямкам діяльності з унеможливлення насильства та захисту прав дітей;</w:t>
      </w:r>
    </w:p>
    <w:p w14:paraId="74303001" w14:textId="5A695E99" w:rsidR="008E49B6" w:rsidRPr="00601A56" w:rsidRDefault="008E49B6" w:rsidP="00601A56">
      <w:pPr>
        <w:pStyle w:val="zfr3q"/>
        <w:numPr>
          <w:ilvl w:val="0"/>
          <w:numId w:val="72"/>
        </w:numPr>
        <w:spacing w:before="0" w:beforeAutospacing="0" w:after="0" w:afterAutospacing="0" w:line="276" w:lineRule="auto"/>
        <w:ind w:left="0" w:firstLine="709"/>
        <w:jc w:val="both"/>
        <w:rPr>
          <w:rFonts w:eastAsiaTheme="majorEastAsia"/>
          <w:lang w:val="uk-UA"/>
        </w:rPr>
      </w:pPr>
      <w:r>
        <w:rPr>
          <w:rFonts w:eastAsiaTheme="majorEastAsia"/>
          <w:lang w:val="uk-UA"/>
        </w:rPr>
        <w:t>вся взаємодія здійснюється на основі чинного Законодавства України, офіційних листів, запитів, меморандумів чи договорів про співпрацю та спрямована на забезпечення найкращих інтересів дитини, своєчасне реагування та ефективну підтримку постраждалих.</w:t>
      </w:r>
    </w:p>
    <w:p w14:paraId="6E37785C" w14:textId="32E35616" w:rsidR="002514A0" w:rsidRPr="001E1231" w:rsidRDefault="007D15AC" w:rsidP="008E49B6">
      <w:pPr>
        <w:shd w:val="clear" w:color="auto" w:fill="FFFFFF"/>
        <w:spacing w:line="276" w:lineRule="auto"/>
        <w:ind w:firstLine="709"/>
        <w:jc w:val="both"/>
        <w:rPr>
          <w:rFonts w:eastAsia="Times New Roman" w:cs="Times New Roman"/>
          <w:i/>
          <w:color w:val="0A0A0A"/>
          <w:kern w:val="0"/>
          <w:szCs w:val="24"/>
          <w:lang w:val="uk-UA" w:eastAsia="ru-RU"/>
          <w14:ligatures w14:val="none"/>
        </w:rPr>
      </w:pPr>
      <w:r>
        <w:rPr>
          <w:rFonts w:eastAsia="Times New Roman" w:cs="Times New Roman"/>
          <w:b/>
          <w:bCs/>
          <w:i/>
          <w:color w:val="0A0A0A"/>
          <w:kern w:val="0"/>
          <w:szCs w:val="24"/>
          <w:lang w:val="uk-UA" w:eastAsia="ru-RU"/>
          <w14:ligatures w14:val="none"/>
        </w:rPr>
        <w:t>9</w:t>
      </w:r>
      <w:r w:rsidR="002514A0" w:rsidRPr="004D6496">
        <w:rPr>
          <w:rFonts w:eastAsia="Times New Roman" w:cs="Times New Roman"/>
          <w:b/>
          <w:bCs/>
          <w:i/>
          <w:color w:val="0A0A0A"/>
          <w:kern w:val="0"/>
          <w:szCs w:val="24"/>
          <w:lang w:val="uk-UA" w:eastAsia="ru-RU"/>
          <w14:ligatures w14:val="none"/>
        </w:rPr>
        <w:t>.</w:t>
      </w:r>
      <w:r w:rsidR="004D6496" w:rsidRPr="004D6496">
        <w:rPr>
          <w:rFonts w:eastAsia="Times New Roman" w:cs="Times New Roman"/>
          <w:b/>
          <w:bCs/>
          <w:i/>
          <w:color w:val="0A0A0A"/>
          <w:kern w:val="0"/>
          <w:szCs w:val="24"/>
          <w:lang w:val="uk-UA" w:eastAsia="ru-RU"/>
          <w14:ligatures w14:val="none"/>
        </w:rPr>
        <w:t>2.</w:t>
      </w:r>
      <w:r w:rsidR="008E49B6">
        <w:rPr>
          <w:rFonts w:eastAsia="Times New Roman" w:cs="Times New Roman"/>
          <w:b/>
          <w:bCs/>
          <w:i/>
          <w:color w:val="0A0A0A"/>
          <w:kern w:val="0"/>
          <w:szCs w:val="24"/>
          <w:lang w:val="uk-UA" w:eastAsia="ru-RU"/>
          <w14:ligatures w14:val="none"/>
        </w:rPr>
        <w:t>4</w:t>
      </w:r>
      <w:r w:rsidR="002514A0" w:rsidRPr="004D6496">
        <w:rPr>
          <w:rFonts w:eastAsia="Times New Roman" w:cs="Times New Roman"/>
          <w:b/>
          <w:bCs/>
          <w:i/>
          <w:color w:val="0A0A0A"/>
          <w:kern w:val="0"/>
          <w:szCs w:val="24"/>
          <w:lang w:val="uk-UA" w:eastAsia="ru-RU"/>
          <w14:ligatures w14:val="none"/>
        </w:rPr>
        <w:t xml:space="preserve">. </w:t>
      </w:r>
      <w:r w:rsidR="002514A0" w:rsidRPr="001E1231">
        <w:rPr>
          <w:rFonts w:eastAsia="Times New Roman" w:cs="Times New Roman"/>
          <w:b/>
          <w:bCs/>
          <w:i/>
          <w:color w:val="0A0A0A"/>
          <w:kern w:val="0"/>
          <w:szCs w:val="24"/>
          <w:lang w:val="uk-UA" w:eastAsia="ru-RU"/>
          <w14:ligatures w14:val="none"/>
        </w:rPr>
        <w:t>Основні етапи та суб'єкти взаємодії:</w:t>
      </w:r>
    </w:p>
    <w:p w14:paraId="6111478C" w14:textId="76E24A63" w:rsidR="002514A0" w:rsidRPr="001E1231" w:rsidRDefault="002514A0" w:rsidP="00EB5A6C">
      <w:pPr>
        <w:numPr>
          <w:ilvl w:val="0"/>
          <w:numId w:val="42"/>
        </w:numPr>
        <w:shd w:val="clear" w:color="auto" w:fill="FFFFFF"/>
        <w:tabs>
          <w:tab w:val="clear" w:pos="720"/>
          <w:tab w:val="num" w:pos="0"/>
        </w:tabs>
        <w:spacing w:line="276" w:lineRule="auto"/>
        <w:ind w:left="0" w:firstLine="709"/>
        <w:jc w:val="both"/>
        <w:rPr>
          <w:rFonts w:eastAsia="Times New Roman" w:cs="Times New Roman"/>
          <w:color w:val="0A0A0A"/>
          <w:kern w:val="0"/>
          <w:szCs w:val="24"/>
          <w:lang w:val="uk-UA" w:eastAsia="ru-RU"/>
          <w14:ligatures w14:val="none"/>
        </w:rPr>
      </w:pPr>
      <w:r w:rsidRPr="001E1231">
        <w:rPr>
          <w:rFonts w:eastAsia="Times New Roman" w:cs="Times New Roman"/>
          <w:b/>
          <w:bCs/>
          <w:color w:val="0A0A0A"/>
          <w:kern w:val="0"/>
          <w:szCs w:val="24"/>
          <w:lang w:val="uk-UA" w:eastAsia="ru-RU"/>
          <w14:ligatures w14:val="none"/>
        </w:rPr>
        <w:t>Повідомлення та реагування:</w:t>
      </w:r>
      <w:r w:rsidRPr="001E1231">
        <w:rPr>
          <w:rFonts w:eastAsia="Times New Roman" w:cs="Times New Roman"/>
          <w:color w:val="0A0A0A"/>
          <w:kern w:val="0"/>
          <w:szCs w:val="24"/>
          <w:lang w:val="uk-UA" w:eastAsia="ru-RU"/>
          <w14:ligatures w14:val="none"/>
        </w:rPr>
        <w:t xml:space="preserve"> Поліція (102) при отриманні заяви </w:t>
      </w:r>
      <w:r w:rsidR="004D6496">
        <w:rPr>
          <w:rFonts w:eastAsia="Times New Roman" w:cs="Times New Roman"/>
          <w:color w:val="0A0A0A"/>
          <w:kern w:val="0"/>
          <w:szCs w:val="24"/>
          <w:lang w:val="uk-UA" w:eastAsia="ru-RU"/>
          <w14:ligatures w14:val="none"/>
        </w:rPr>
        <w:t xml:space="preserve">від закладу </w:t>
      </w:r>
      <w:r w:rsidRPr="001E1231">
        <w:rPr>
          <w:rFonts w:eastAsia="Times New Roman" w:cs="Times New Roman"/>
          <w:color w:val="0A0A0A"/>
          <w:kern w:val="0"/>
          <w:szCs w:val="24"/>
          <w:lang w:val="uk-UA" w:eastAsia="ru-RU"/>
          <w14:ligatures w14:val="none"/>
        </w:rPr>
        <w:t>про насильство зобов'язана негайно відреагувати. При підтвердженні факту складається протокол та оцінюються ризики (оцінка ризиків).</w:t>
      </w:r>
    </w:p>
    <w:p w14:paraId="6EF2B5E0" w14:textId="77777777" w:rsidR="002514A0" w:rsidRPr="001E1231" w:rsidRDefault="002514A0" w:rsidP="00EB5A6C">
      <w:pPr>
        <w:numPr>
          <w:ilvl w:val="0"/>
          <w:numId w:val="42"/>
        </w:numPr>
        <w:shd w:val="clear" w:color="auto" w:fill="FFFFFF"/>
        <w:tabs>
          <w:tab w:val="clear" w:pos="720"/>
          <w:tab w:val="num" w:pos="0"/>
        </w:tabs>
        <w:spacing w:line="276" w:lineRule="auto"/>
        <w:ind w:left="0" w:firstLine="709"/>
        <w:jc w:val="both"/>
        <w:rPr>
          <w:rFonts w:eastAsia="Times New Roman" w:cs="Times New Roman"/>
          <w:color w:val="0A0A0A"/>
          <w:kern w:val="0"/>
          <w:szCs w:val="24"/>
          <w:lang w:val="uk-UA" w:eastAsia="ru-RU"/>
          <w14:ligatures w14:val="none"/>
        </w:rPr>
      </w:pPr>
      <w:r w:rsidRPr="001E1231">
        <w:rPr>
          <w:rFonts w:eastAsia="Times New Roman" w:cs="Times New Roman"/>
          <w:b/>
          <w:bCs/>
          <w:color w:val="0A0A0A"/>
          <w:kern w:val="0"/>
          <w:szCs w:val="24"/>
          <w:lang w:val="uk-UA" w:eastAsia="ru-RU"/>
          <w14:ligatures w14:val="none"/>
        </w:rPr>
        <w:t>Інформування:</w:t>
      </w:r>
      <w:r w:rsidRPr="001E1231">
        <w:rPr>
          <w:rFonts w:eastAsia="Times New Roman" w:cs="Times New Roman"/>
          <w:color w:val="0A0A0A"/>
          <w:kern w:val="0"/>
          <w:szCs w:val="24"/>
          <w:lang w:val="uk-UA" w:eastAsia="ru-RU"/>
          <w14:ligatures w14:val="none"/>
        </w:rPr>
        <w:t> Якщо постраждалою є дитина, або насильство вчинено в сім'ї, поліція протягом 24 годин інформує службу у справах дітей (ССД) та центр соціальних служб.</w:t>
      </w:r>
    </w:p>
    <w:p w14:paraId="7038416B" w14:textId="77777777" w:rsidR="002514A0" w:rsidRPr="001E1231" w:rsidRDefault="002514A0" w:rsidP="00EB5A6C">
      <w:pPr>
        <w:numPr>
          <w:ilvl w:val="0"/>
          <w:numId w:val="42"/>
        </w:numPr>
        <w:shd w:val="clear" w:color="auto" w:fill="FFFFFF"/>
        <w:tabs>
          <w:tab w:val="clear" w:pos="720"/>
          <w:tab w:val="num" w:pos="0"/>
        </w:tabs>
        <w:spacing w:line="276" w:lineRule="auto"/>
        <w:ind w:left="0" w:firstLine="709"/>
        <w:jc w:val="both"/>
        <w:rPr>
          <w:rFonts w:eastAsia="Times New Roman" w:cs="Times New Roman"/>
          <w:color w:val="0A0A0A"/>
          <w:kern w:val="0"/>
          <w:szCs w:val="24"/>
          <w:lang w:val="uk-UA" w:eastAsia="ru-RU"/>
          <w14:ligatures w14:val="none"/>
        </w:rPr>
      </w:pPr>
      <w:r w:rsidRPr="001E1231">
        <w:rPr>
          <w:rFonts w:eastAsia="Times New Roman" w:cs="Times New Roman"/>
          <w:b/>
          <w:bCs/>
          <w:color w:val="0A0A0A"/>
          <w:kern w:val="0"/>
          <w:szCs w:val="24"/>
          <w:lang w:val="uk-UA" w:eastAsia="ru-RU"/>
          <w14:ligatures w14:val="none"/>
        </w:rPr>
        <w:t>Оцінка потреб:</w:t>
      </w:r>
      <w:r w:rsidRPr="001E1231">
        <w:rPr>
          <w:rFonts w:eastAsia="Times New Roman" w:cs="Times New Roman"/>
          <w:color w:val="0A0A0A"/>
          <w:kern w:val="0"/>
          <w:szCs w:val="24"/>
          <w:lang w:val="uk-UA" w:eastAsia="ru-RU"/>
          <w14:ligatures w14:val="none"/>
        </w:rPr>
        <w:t> Центри соціальних служб проводять оцінку потреб постраждалої особи, а ССД — оцінку потреб дитини протягом 1-3 діб.</w:t>
      </w:r>
    </w:p>
    <w:p w14:paraId="3932870E" w14:textId="16FF2A55" w:rsidR="002514A0" w:rsidRPr="001E1231" w:rsidRDefault="002514A0" w:rsidP="00EB5A6C">
      <w:pPr>
        <w:numPr>
          <w:ilvl w:val="0"/>
          <w:numId w:val="42"/>
        </w:numPr>
        <w:shd w:val="clear" w:color="auto" w:fill="FFFFFF"/>
        <w:tabs>
          <w:tab w:val="clear" w:pos="720"/>
          <w:tab w:val="num" w:pos="0"/>
        </w:tabs>
        <w:spacing w:line="276" w:lineRule="auto"/>
        <w:ind w:left="0" w:firstLine="709"/>
        <w:jc w:val="both"/>
        <w:rPr>
          <w:rFonts w:eastAsia="Times New Roman" w:cs="Times New Roman"/>
          <w:color w:val="0A0A0A"/>
          <w:kern w:val="0"/>
          <w:szCs w:val="24"/>
          <w:lang w:val="uk-UA" w:eastAsia="ru-RU"/>
          <w14:ligatures w14:val="none"/>
        </w:rPr>
      </w:pPr>
      <w:r w:rsidRPr="001E1231">
        <w:rPr>
          <w:rFonts w:eastAsia="Times New Roman" w:cs="Times New Roman"/>
          <w:b/>
          <w:bCs/>
          <w:color w:val="0A0A0A"/>
          <w:kern w:val="0"/>
          <w:szCs w:val="24"/>
          <w:lang w:val="uk-UA" w:eastAsia="ru-RU"/>
          <w14:ligatures w14:val="none"/>
        </w:rPr>
        <w:t>Спеціалізовані послуги:</w:t>
      </w:r>
      <w:r w:rsidRPr="001E1231">
        <w:rPr>
          <w:rFonts w:eastAsia="Times New Roman" w:cs="Times New Roman"/>
          <w:color w:val="0A0A0A"/>
          <w:kern w:val="0"/>
          <w:szCs w:val="24"/>
          <w:lang w:val="uk-UA" w:eastAsia="ru-RU"/>
          <w14:ligatures w14:val="none"/>
        </w:rPr>
        <w:t xml:space="preserve"> Суб'єкти (управління </w:t>
      </w:r>
      <w:proofErr w:type="spellStart"/>
      <w:r w:rsidRPr="001E1231">
        <w:rPr>
          <w:rFonts w:eastAsia="Times New Roman" w:cs="Times New Roman"/>
          <w:color w:val="0A0A0A"/>
          <w:kern w:val="0"/>
          <w:szCs w:val="24"/>
          <w:lang w:val="uk-UA" w:eastAsia="ru-RU"/>
          <w14:ligatures w14:val="none"/>
        </w:rPr>
        <w:t>соцзахисту</w:t>
      </w:r>
      <w:proofErr w:type="spellEnd"/>
      <w:r w:rsidRPr="001E1231">
        <w:rPr>
          <w:rFonts w:eastAsia="Times New Roman" w:cs="Times New Roman"/>
          <w:color w:val="0A0A0A"/>
          <w:kern w:val="0"/>
          <w:szCs w:val="24"/>
          <w:lang w:val="uk-UA" w:eastAsia="ru-RU"/>
          <w14:ligatures w14:val="none"/>
        </w:rPr>
        <w:t>, кризові центри, притулки) надають допомогу: психологічну, юридичну, медичну допомогу.</w:t>
      </w:r>
    </w:p>
    <w:p w14:paraId="6273EE30" w14:textId="77777777" w:rsidR="002514A0" w:rsidRPr="001E1231" w:rsidRDefault="002514A0" w:rsidP="00EB5A6C">
      <w:pPr>
        <w:numPr>
          <w:ilvl w:val="0"/>
          <w:numId w:val="42"/>
        </w:numPr>
        <w:shd w:val="clear" w:color="auto" w:fill="FFFFFF"/>
        <w:tabs>
          <w:tab w:val="clear" w:pos="720"/>
          <w:tab w:val="num" w:pos="0"/>
        </w:tabs>
        <w:spacing w:line="276" w:lineRule="auto"/>
        <w:ind w:left="0" w:firstLine="709"/>
        <w:jc w:val="both"/>
        <w:rPr>
          <w:rFonts w:eastAsia="Times New Roman" w:cs="Times New Roman"/>
          <w:kern w:val="0"/>
          <w:szCs w:val="24"/>
          <w:lang w:val="uk-UA" w:eastAsia="ru-RU"/>
          <w14:ligatures w14:val="none"/>
        </w:rPr>
      </w:pPr>
      <w:proofErr w:type="spellStart"/>
      <w:r w:rsidRPr="001E1231">
        <w:rPr>
          <w:rFonts w:eastAsia="Times New Roman" w:cs="Times New Roman"/>
          <w:b/>
          <w:bCs/>
          <w:color w:val="0A0A0A"/>
          <w:kern w:val="0"/>
          <w:szCs w:val="24"/>
          <w:lang w:val="uk-UA" w:eastAsia="ru-RU"/>
          <w14:ligatures w14:val="none"/>
        </w:rPr>
        <w:t>Мультидисциплінарна</w:t>
      </w:r>
      <w:proofErr w:type="spellEnd"/>
      <w:r w:rsidRPr="001E1231">
        <w:rPr>
          <w:rFonts w:eastAsia="Times New Roman" w:cs="Times New Roman"/>
          <w:b/>
          <w:bCs/>
          <w:color w:val="0A0A0A"/>
          <w:kern w:val="0"/>
          <w:szCs w:val="24"/>
          <w:lang w:val="uk-UA" w:eastAsia="ru-RU"/>
          <w14:ligatures w14:val="none"/>
        </w:rPr>
        <w:t xml:space="preserve"> команда:</w:t>
      </w:r>
      <w:r w:rsidRPr="001E1231">
        <w:rPr>
          <w:rFonts w:eastAsia="Times New Roman" w:cs="Times New Roman"/>
          <w:color w:val="0A0A0A"/>
          <w:kern w:val="0"/>
          <w:szCs w:val="24"/>
          <w:lang w:val="uk-UA" w:eastAsia="ru-RU"/>
          <w14:ligatures w14:val="none"/>
        </w:rPr>
        <w:t xml:space="preserve"> У разі складних випадків або довготривалого насильства створюється </w:t>
      </w:r>
      <w:proofErr w:type="spellStart"/>
      <w:r w:rsidRPr="001E1231">
        <w:rPr>
          <w:rFonts w:eastAsia="Times New Roman" w:cs="Times New Roman"/>
          <w:color w:val="0A0A0A"/>
          <w:kern w:val="0"/>
          <w:szCs w:val="24"/>
          <w:lang w:val="uk-UA" w:eastAsia="ru-RU"/>
          <w14:ligatures w14:val="none"/>
        </w:rPr>
        <w:t>мультидисциплінарна</w:t>
      </w:r>
      <w:proofErr w:type="spellEnd"/>
      <w:r w:rsidRPr="001E1231">
        <w:rPr>
          <w:rFonts w:eastAsia="Times New Roman" w:cs="Times New Roman"/>
          <w:color w:val="0A0A0A"/>
          <w:kern w:val="0"/>
          <w:szCs w:val="24"/>
          <w:lang w:val="uk-UA" w:eastAsia="ru-RU"/>
          <w14:ligatures w14:val="none"/>
        </w:rPr>
        <w:t xml:space="preserve"> команда для розробки індивідуального плану захисту. </w:t>
      </w:r>
    </w:p>
    <w:p w14:paraId="6CF02F5C" w14:textId="15E3A116" w:rsidR="004D6496" w:rsidRDefault="007D15AC" w:rsidP="004D6496">
      <w:pPr>
        <w:shd w:val="clear" w:color="auto" w:fill="FFFFFF"/>
        <w:spacing w:line="276" w:lineRule="auto"/>
        <w:ind w:firstLine="709"/>
        <w:jc w:val="both"/>
        <w:rPr>
          <w:lang w:val="uk-UA"/>
        </w:rPr>
      </w:pPr>
      <w:r>
        <w:rPr>
          <w:rFonts w:eastAsia="Times New Roman" w:cs="Times New Roman"/>
          <w:b/>
          <w:i/>
          <w:kern w:val="0"/>
          <w:szCs w:val="24"/>
          <w:lang w:val="uk-UA" w:eastAsia="ru-RU"/>
          <w14:ligatures w14:val="none"/>
        </w:rPr>
        <w:t>9</w:t>
      </w:r>
      <w:r w:rsidR="008E49B6">
        <w:rPr>
          <w:rFonts w:eastAsia="Times New Roman" w:cs="Times New Roman"/>
          <w:b/>
          <w:i/>
          <w:kern w:val="0"/>
          <w:szCs w:val="24"/>
          <w:lang w:val="uk-UA" w:eastAsia="ru-RU"/>
          <w14:ligatures w14:val="none"/>
        </w:rPr>
        <w:t>.2.5</w:t>
      </w:r>
      <w:r w:rsidR="004D6496" w:rsidRPr="004D6496">
        <w:rPr>
          <w:rFonts w:eastAsia="Times New Roman" w:cs="Times New Roman"/>
          <w:b/>
          <w:i/>
          <w:kern w:val="0"/>
          <w:szCs w:val="24"/>
          <w:lang w:val="uk-UA" w:eastAsia="ru-RU"/>
          <w14:ligatures w14:val="none"/>
        </w:rPr>
        <w:t>.</w:t>
      </w:r>
      <w:r w:rsidR="004D6496">
        <w:rPr>
          <w:rFonts w:eastAsia="Times New Roman" w:cs="Times New Roman"/>
          <w:kern w:val="0"/>
          <w:szCs w:val="24"/>
          <w:lang w:val="uk-UA" w:eastAsia="ru-RU"/>
          <w14:ligatures w14:val="none"/>
        </w:rPr>
        <w:t xml:space="preserve"> Порядок інформування учасників освітнього процесу про контакти служб підтримки визначено </w:t>
      </w:r>
      <w:r w:rsidR="004D6496" w:rsidRPr="00281023">
        <w:rPr>
          <w:lang w:val="uk-UA"/>
        </w:rPr>
        <w:t>на інформаційному ст</w:t>
      </w:r>
      <w:r w:rsidR="004D6496">
        <w:rPr>
          <w:lang w:val="uk-UA"/>
        </w:rPr>
        <w:t>енді та на офіційному веб-сайті.</w:t>
      </w:r>
    </w:p>
    <w:p w14:paraId="1F9BD00E" w14:textId="49F416F7" w:rsidR="00A25BA4" w:rsidRPr="004D6496" w:rsidRDefault="007D15AC" w:rsidP="004D6496">
      <w:pPr>
        <w:shd w:val="clear" w:color="auto" w:fill="FFFFFF"/>
        <w:spacing w:line="276" w:lineRule="auto"/>
        <w:ind w:firstLine="709"/>
        <w:jc w:val="both"/>
        <w:rPr>
          <w:rFonts w:eastAsia="Times New Roman" w:cs="Times New Roman"/>
          <w:kern w:val="0"/>
          <w:szCs w:val="24"/>
          <w:lang w:val="uk-UA" w:eastAsia="ru-RU"/>
          <w14:ligatures w14:val="none"/>
        </w:rPr>
      </w:pPr>
      <w:r w:rsidRPr="007D15AC">
        <w:rPr>
          <w:rFonts w:eastAsia="Times New Roman" w:cs="Times New Roman"/>
          <w:b/>
          <w:i/>
          <w:kern w:val="0"/>
          <w:szCs w:val="24"/>
          <w:lang w:val="uk-UA" w:eastAsia="ru-RU"/>
          <w14:ligatures w14:val="none"/>
        </w:rPr>
        <w:t>9</w:t>
      </w:r>
      <w:r w:rsidR="008E49B6">
        <w:rPr>
          <w:rFonts w:eastAsia="Times New Roman" w:cs="Times New Roman"/>
          <w:b/>
          <w:i/>
          <w:kern w:val="0"/>
          <w:szCs w:val="24"/>
          <w:lang w:val="uk-UA" w:eastAsia="ru-RU"/>
          <w14:ligatures w14:val="none"/>
        </w:rPr>
        <w:t>.2.6</w:t>
      </w:r>
      <w:r w:rsidR="004D6496" w:rsidRPr="007D15AC">
        <w:rPr>
          <w:rFonts w:eastAsia="Times New Roman" w:cs="Times New Roman"/>
          <w:b/>
          <w:i/>
          <w:kern w:val="0"/>
          <w:szCs w:val="24"/>
          <w:lang w:val="uk-UA" w:eastAsia="ru-RU"/>
          <w14:ligatures w14:val="none"/>
        </w:rPr>
        <w:t>.</w:t>
      </w:r>
      <w:r w:rsidR="004D6496">
        <w:rPr>
          <w:rFonts w:eastAsia="Times New Roman" w:cs="Times New Roman"/>
          <w:kern w:val="0"/>
          <w:szCs w:val="24"/>
          <w:lang w:val="uk-UA" w:eastAsia="ru-RU"/>
          <w14:ligatures w14:val="none"/>
        </w:rPr>
        <w:t xml:space="preserve"> </w:t>
      </w:r>
      <w:r w:rsidR="004D6496" w:rsidRPr="004D6496">
        <w:rPr>
          <w:rFonts w:cs="Times New Roman"/>
          <w:color w:val="0A0A0A"/>
          <w:shd w:val="clear" w:color="auto" w:fill="FFFFFF"/>
          <w:lang w:val="uk-UA"/>
        </w:rPr>
        <w:t xml:space="preserve">Спільний план заходів ЗДО </w:t>
      </w:r>
      <w:r w:rsidR="004D6496">
        <w:rPr>
          <w:rFonts w:cs="Times New Roman"/>
          <w:color w:val="0A0A0A"/>
          <w:shd w:val="clear" w:color="auto" w:fill="FFFFFF"/>
          <w:lang w:val="uk-UA"/>
        </w:rPr>
        <w:t xml:space="preserve">розробляється та схвалюється на засіданні педагогічної ради, затверджується наказом керівника  та начальником сектора ювенальної превенції. План заходів </w:t>
      </w:r>
      <w:r w:rsidR="004D6496" w:rsidRPr="004D6496">
        <w:rPr>
          <w:rFonts w:cs="Times New Roman"/>
          <w:lang w:val="uk-UA"/>
        </w:rPr>
        <w:t>спрямований на профілактику правопорушень, безпеку дітей та правове виховання</w:t>
      </w:r>
      <w:r w:rsidR="004D6496" w:rsidRPr="004D6496">
        <w:rPr>
          <w:rFonts w:cs="Times New Roman"/>
          <w:color w:val="0A0A0A"/>
          <w:shd w:val="clear" w:color="auto" w:fill="FFFFFF"/>
          <w:lang w:val="uk-UA"/>
        </w:rPr>
        <w:t>. Він включає бесіди про безпеку (ПДР, пожежна безпека), просвіту батьків, моніторинг дітей у СЖ</w:t>
      </w:r>
      <w:r>
        <w:rPr>
          <w:rFonts w:cs="Times New Roman"/>
          <w:color w:val="0A0A0A"/>
          <w:shd w:val="clear" w:color="auto" w:fill="FFFFFF"/>
          <w:lang w:val="uk-UA"/>
        </w:rPr>
        <w:t xml:space="preserve">О та заходи з протидії </w:t>
      </w:r>
      <w:proofErr w:type="spellStart"/>
      <w:r>
        <w:rPr>
          <w:rFonts w:cs="Times New Roman"/>
          <w:color w:val="0A0A0A"/>
          <w:shd w:val="clear" w:color="auto" w:fill="FFFFFF"/>
          <w:lang w:val="uk-UA"/>
        </w:rPr>
        <w:t>булінгу</w:t>
      </w:r>
      <w:proofErr w:type="spellEnd"/>
      <w:r>
        <w:rPr>
          <w:rFonts w:cs="Times New Roman"/>
          <w:color w:val="0A0A0A"/>
          <w:shd w:val="clear" w:color="auto" w:fill="FFFFFF"/>
          <w:lang w:val="uk-UA"/>
        </w:rPr>
        <w:t>.</w:t>
      </w:r>
    </w:p>
    <w:p w14:paraId="406CF6D4" w14:textId="77777777" w:rsidR="007D15AC" w:rsidRDefault="007D15AC" w:rsidP="004D6496">
      <w:pPr>
        <w:shd w:val="clear" w:color="auto" w:fill="FFFFFF"/>
        <w:spacing w:line="276" w:lineRule="auto"/>
        <w:ind w:firstLine="709"/>
        <w:jc w:val="both"/>
        <w:rPr>
          <w:rFonts w:eastAsia="Times New Roman" w:cs="Times New Roman"/>
          <w:b/>
          <w:i/>
          <w:kern w:val="0"/>
          <w:szCs w:val="24"/>
          <w:lang w:val="uk-UA" w:eastAsia="ru-RU"/>
          <w14:ligatures w14:val="none"/>
        </w:rPr>
      </w:pPr>
    </w:p>
    <w:p w14:paraId="2F6D78B0" w14:textId="58A4EA17" w:rsidR="00281023" w:rsidRDefault="007D15AC" w:rsidP="004D6496">
      <w:pPr>
        <w:shd w:val="clear" w:color="auto" w:fill="FFFFFF"/>
        <w:spacing w:line="276" w:lineRule="auto"/>
        <w:ind w:firstLine="709"/>
        <w:jc w:val="both"/>
        <w:rPr>
          <w:rFonts w:eastAsia="Times New Roman" w:cs="Times New Roman"/>
          <w:b/>
          <w:i/>
          <w:kern w:val="0"/>
          <w:szCs w:val="24"/>
          <w:lang w:val="uk-UA" w:eastAsia="ru-RU"/>
          <w14:ligatures w14:val="none"/>
        </w:rPr>
      </w:pPr>
      <w:r>
        <w:rPr>
          <w:rFonts w:eastAsia="Times New Roman" w:cs="Times New Roman"/>
          <w:b/>
          <w:i/>
          <w:kern w:val="0"/>
          <w:szCs w:val="24"/>
          <w:lang w:val="uk-UA" w:eastAsia="ru-RU"/>
          <w14:ligatures w14:val="none"/>
        </w:rPr>
        <w:t>Х</w:t>
      </w:r>
      <w:r w:rsidR="00492EB8">
        <w:rPr>
          <w:rFonts w:eastAsia="Times New Roman" w:cs="Times New Roman"/>
          <w:b/>
          <w:i/>
          <w:kern w:val="0"/>
          <w:szCs w:val="24"/>
          <w:lang w:val="uk-UA" w:eastAsia="ru-RU"/>
          <w14:ligatures w14:val="none"/>
        </w:rPr>
        <w:t>І. Моніторинг та оцінка ефективності</w:t>
      </w:r>
    </w:p>
    <w:p w14:paraId="3FE414CC" w14:textId="4E150859" w:rsidR="00492EB8" w:rsidRDefault="007D15AC" w:rsidP="004D6496">
      <w:pPr>
        <w:shd w:val="clear" w:color="auto" w:fill="FFFFFF"/>
        <w:spacing w:line="276" w:lineRule="auto"/>
        <w:ind w:firstLine="709"/>
        <w:jc w:val="both"/>
        <w:rPr>
          <w:rFonts w:eastAsia="Times New Roman" w:cs="Times New Roman"/>
          <w:kern w:val="0"/>
          <w:szCs w:val="24"/>
          <w:lang w:val="uk-UA" w:eastAsia="ru-RU"/>
          <w14:ligatures w14:val="none"/>
        </w:rPr>
      </w:pPr>
      <w:r>
        <w:rPr>
          <w:rFonts w:eastAsia="Times New Roman" w:cs="Times New Roman"/>
          <w:b/>
          <w:i/>
          <w:kern w:val="0"/>
          <w:szCs w:val="24"/>
          <w:lang w:val="uk-UA" w:eastAsia="ru-RU"/>
          <w14:ligatures w14:val="none"/>
        </w:rPr>
        <w:t>10</w:t>
      </w:r>
      <w:r w:rsidR="00FB5E17" w:rsidRPr="001F1266">
        <w:rPr>
          <w:rFonts w:eastAsia="Times New Roman" w:cs="Times New Roman"/>
          <w:b/>
          <w:i/>
          <w:kern w:val="0"/>
          <w:szCs w:val="24"/>
          <w:lang w:val="uk-UA" w:eastAsia="ru-RU"/>
          <w14:ligatures w14:val="none"/>
        </w:rPr>
        <w:t>.1</w:t>
      </w:r>
      <w:r w:rsidR="00FB5E17">
        <w:rPr>
          <w:rFonts w:eastAsia="Times New Roman" w:cs="Times New Roman"/>
          <w:kern w:val="0"/>
          <w:szCs w:val="24"/>
          <w:lang w:val="uk-UA" w:eastAsia="ru-RU"/>
          <w14:ligatures w14:val="none"/>
        </w:rPr>
        <w:t>.</w:t>
      </w:r>
      <w:r w:rsidR="00FB5E17" w:rsidRPr="00FB5E17">
        <w:rPr>
          <w:rFonts w:eastAsia="Times New Roman" w:cs="Times New Roman"/>
          <w:kern w:val="0"/>
          <w:szCs w:val="24"/>
          <w:lang w:val="uk-UA" w:eastAsia="ru-RU"/>
          <w14:ligatures w14:val="none"/>
        </w:rPr>
        <w:t>В ЗДО комбінованого типу №162 ЗМР</w:t>
      </w:r>
      <w:r w:rsidR="00FB5E17">
        <w:rPr>
          <w:rFonts w:eastAsia="Times New Roman" w:cs="Times New Roman"/>
          <w:kern w:val="0"/>
          <w:szCs w:val="24"/>
          <w:lang w:val="uk-UA" w:eastAsia="ru-RU"/>
          <w14:ligatures w14:val="none"/>
        </w:rPr>
        <w:t xml:space="preserve"> впроваджується механізм здійснення моніторингу стану виконання законодавства про запобігання та протидії насильства та жорстокого поводження з дітьми, практики його застосування та оцінювання ефективності здійснених заходів. Моніторинг здійснюється відповідно до вимог Закону України «Про запобігання та протидію домашньому насильству.</w:t>
      </w:r>
    </w:p>
    <w:p w14:paraId="62869F1E" w14:textId="26FC40CF" w:rsidR="00D91CF8" w:rsidRDefault="007D15AC" w:rsidP="004D6496">
      <w:pPr>
        <w:shd w:val="clear" w:color="auto" w:fill="FFFFFF"/>
        <w:spacing w:line="276" w:lineRule="auto"/>
        <w:ind w:firstLine="709"/>
        <w:jc w:val="both"/>
        <w:rPr>
          <w:rFonts w:eastAsia="Times New Roman" w:cs="Times New Roman"/>
          <w:kern w:val="0"/>
          <w:szCs w:val="24"/>
          <w:lang w:val="uk-UA" w:eastAsia="ru-RU"/>
          <w14:ligatures w14:val="none"/>
        </w:rPr>
      </w:pPr>
      <w:r>
        <w:rPr>
          <w:rFonts w:eastAsia="Times New Roman" w:cs="Times New Roman"/>
          <w:b/>
          <w:i/>
          <w:kern w:val="0"/>
          <w:szCs w:val="24"/>
          <w:lang w:val="uk-UA" w:eastAsia="ru-RU"/>
          <w14:ligatures w14:val="none"/>
        </w:rPr>
        <w:t>10</w:t>
      </w:r>
      <w:r w:rsidR="00D91CF8" w:rsidRPr="00D91CF8">
        <w:rPr>
          <w:rFonts w:eastAsia="Times New Roman" w:cs="Times New Roman"/>
          <w:b/>
          <w:i/>
          <w:kern w:val="0"/>
          <w:szCs w:val="24"/>
          <w:lang w:val="uk-UA" w:eastAsia="ru-RU"/>
          <w14:ligatures w14:val="none"/>
        </w:rPr>
        <w:t>.2</w:t>
      </w:r>
      <w:r w:rsidR="00D91CF8">
        <w:rPr>
          <w:rFonts w:eastAsia="Times New Roman" w:cs="Times New Roman"/>
          <w:kern w:val="0"/>
          <w:szCs w:val="24"/>
          <w:lang w:val="uk-UA" w:eastAsia="ru-RU"/>
          <w14:ligatures w14:val="none"/>
        </w:rPr>
        <w:t>. Етапи здійснення моніторингу:</w:t>
      </w:r>
    </w:p>
    <w:p w14:paraId="27D0BBAE" w14:textId="6C0302E9" w:rsidR="00D91CF8" w:rsidRDefault="00CB5994" w:rsidP="00CB5994">
      <w:pPr>
        <w:pStyle w:val="a7"/>
        <w:numPr>
          <w:ilvl w:val="0"/>
          <w:numId w:val="45"/>
        </w:numPr>
        <w:shd w:val="clear" w:color="auto" w:fill="FFFFFF"/>
        <w:spacing w:line="276" w:lineRule="auto"/>
        <w:ind w:left="0" w:firstLine="709"/>
        <w:jc w:val="both"/>
        <w:rPr>
          <w:rFonts w:eastAsia="Times New Roman" w:cs="Times New Roman"/>
          <w:kern w:val="0"/>
          <w:szCs w:val="24"/>
          <w:lang w:val="uk-UA" w:eastAsia="ru-RU"/>
          <w14:ligatures w14:val="none"/>
        </w:rPr>
      </w:pPr>
      <w:r w:rsidRPr="00CB5994">
        <w:rPr>
          <w:rFonts w:eastAsia="Times New Roman" w:cs="Times New Roman"/>
          <w:kern w:val="0"/>
          <w:szCs w:val="24"/>
          <w:lang w:val="uk-UA" w:eastAsia="ru-RU"/>
          <w14:ligatures w14:val="none"/>
        </w:rPr>
        <w:t>організація здійснення моніторингу (визначення мети, завдань, об’єктів, форм, методів збору інформації, показників, заходів, відповідальних за здійснення моніторингу та строків його проведення);</w:t>
      </w:r>
    </w:p>
    <w:p w14:paraId="3D420549" w14:textId="0D951AD6" w:rsidR="00CB5994" w:rsidRDefault="00CB5994" w:rsidP="00CB5994">
      <w:pPr>
        <w:pStyle w:val="a7"/>
        <w:numPr>
          <w:ilvl w:val="0"/>
          <w:numId w:val="45"/>
        </w:numPr>
        <w:shd w:val="clear" w:color="auto" w:fill="FFFFFF"/>
        <w:spacing w:line="276" w:lineRule="auto"/>
        <w:ind w:left="0" w:firstLine="709"/>
        <w:jc w:val="both"/>
        <w:rPr>
          <w:rFonts w:eastAsia="Times New Roman" w:cs="Times New Roman"/>
          <w:kern w:val="0"/>
          <w:szCs w:val="24"/>
          <w:lang w:val="uk-UA" w:eastAsia="ru-RU"/>
          <w14:ligatures w14:val="none"/>
        </w:rPr>
      </w:pPr>
      <w:r>
        <w:rPr>
          <w:rFonts w:eastAsia="Times New Roman" w:cs="Times New Roman"/>
          <w:kern w:val="0"/>
          <w:szCs w:val="24"/>
          <w:lang w:val="uk-UA" w:eastAsia="ru-RU"/>
          <w14:ligatures w14:val="none"/>
        </w:rPr>
        <w:t>здійснення моніторингу;</w:t>
      </w:r>
    </w:p>
    <w:p w14:paraId="28D1A434" w14:textId="45FA10B2" w:rsidR="00CB5994" w:rsidRDefault="00CB5994" w:rsidP="00CB5994">
      <w:pPr>
        <w:pStyle w:val="a7"/>
        <w:numPr>
          <w:ilvl w:val="0"/>
          <w:numId w:val="45"/>
        </w:numPr>
        <w:shd w:val="clear" w:color="auto" w:fill="FFFFFF"/>
        <w:spacing w:line="276" w:lineRule="auto"/>
        <w:ind w:left="0" w:firstLine="709"/>
        <w:jc w:val="both"/>
        <w:rPr>
          <w:rFonts w:eastAsia="Times New Roman" w:cs="Times New Roman"/>
          <w:kern w:val="0"/>
          <w:szCs w:val="24"/>
          <w:lang w:val="uk-UA" w:eastAsia="ru-RU"/>
          <w14:ligatures w14:val="none"/>
        </w:rPr>
      </w:pPr>
      <w:r>
        <w:rPr>
          <w:rFonts w:eastAsia="Times New Roman" w:cs="Times New Roman"/>
          <w:kern w:val="0"/>
          <w:szCs w:val="24"/>
          <w:lang w:val="uk-UA" w:eastAsia="ru-RU"/>
          <w14:ligatures w14:val="none"/>
        </w:rPr>
        <w:t>аналіз інформації та підготовка пропозицій/рекомендацій щодо удосконалення діяльності суб’єктів та механізму взаємодії, організації роботи із постраждалими особами та кривдниками;</w:t>
      </w:r>
    </w:p>
    <w:p w14:paraId="0EF48E23" w14:textId="59E4A4FF" w:rsidR="00D91CF8" w:rsidRPr="00CB5994" w:rsidRDefault="00CB5994" w:rsidP="004D6496">
      <w:pPr>
        <w:pStyle w:val="a7"/>
        <w:numPr>
          <w:ilvl w:val="0"/>
          <w:numId w:val="45"/>
        </w:numPr>
        <w:shd w:val="clear" w:color="auto" w:fill="FFFFFF"/>
        <w:spacing w:line="276" w:lineRule="auto"/>
        <w:ind w:left="0" w:firstLine="709"/>
        <w:jc w:val="both"/>
        <w:rPr>
          <w:rFonts w:eastAsia="Times New Roman" w:cs="Times New Roman"/>
          <w:kern w:val="0"/>
          <w:szCs w:val="24"/>
          <w:lang w:val="uk-UA" w:eastAsia="ru-RU"/>
          <w14:ligatures w14:val="none"/>
        </w:rPr>
      </w:pPr>
      <w:r>
        <w:rPr>
          <w:rFonts w:eastAsia="Times New Roman" w:cs="Times New Roman"/>
          <w:kern w:val="0"/>
          <w:szCs w:val="24"/>
          <w:lang w:val="uk-UA" w:eastAsia="ru-RU"/>
          <w14:ligatures w14:val="none"/>
        </w:rPr>
        <w:t>оформлення результатів моніторингу та їх оприлюднення.</w:t>
      </w:r>
    </w:p>
    <w:p w14:paraId="5607B9FF" w14:textId="77777777" w:rsidR="00EF47EC" w:rsidRDefault="00EF47EC" w:rsidP="004D6496">
      <w:pPr>
        <w:shd w:val="clear" w:color="auto" w:fill="FFFFFF"/>
        <w:spacing w:line="276" w:lineRule="auto"/>
        <w:ind w:firstLine="709"/>
        <w:jc w:val="both"/>
        <w:rPr>
          <w:rFonts w:eastAsia="Times New Roman" w:cs="Times New Roman"/>
          <w:b/>
          <w:i/>
          <w:kern w:val="0"/>
          <w:szCs w:val="24"/>
          <w:lang w:val="uk-UA" w:eastAsia="ru-RU"/>
          <w14:ligatures w14:val="none"/>
        </w:rPr>
      </w:pPr>
    </w:p>
    <w:p w14:paraId="0177518B" w14:textId="77777777" w:rsidR="00EF47EC" w:rsidRDefault="00EF47EC" w:rsidP="004D6496">
      <w:pPr>
        <w:shd w:val="clear" w:color="auto" w:fill="FFFFFF"/>
        <w:spacing w:line="276" w:lineRule="auto"/>
        <w:ind w:firstLine="709"/>
        <w:jc w:val="both"/>
        <w:rPr>
          <w:rFonts w:eastAsia="Times New Roman" w:cs="Times New Roman"/>
          <w:b/>
          <w:i/>
          <w:kern w:val="0"/>
          <w:szCs w:val="24"/>
          <w:lang w:val="uk-UA" w:eastAsia="ru-RU"/>
          <w14:ligatures w14:val="none"/>
        </w:rPr>
      </w:pPr>
    </w:p>
    <w:p w14:paraId="7D4CEC51" w14:textId="12B1A7F7" w:rsidR="001F1266" w:rsidRDefault="007D15AC" w:rsidP="004D6496">
      <w:pPr>
        <w:shd w:val="clear" w:color="auto" w:fill="FFFFFF"/>
        <w:spacing w:line="276" w:lineRule="auto"/>
        <w:ind w:firstLine="709"/>
        <w:jc w:val="both"/>
        <w:rPr>
          <w:rFonts w:eastAsia="Times New Roman" w:cs="Times New Roman"/>
          <w:b/>
          <w:i/>
          <w:kern w:val="0"/>
          <w:szCs w:val="24"/>
          <w:lang w:val="uk-UA" w:eastAsia="ru-RU"/>
          <w14:ligatures w14:val="none"/>
        </w:rPr>
      </w:pPr>
      <w:r>
        <w:rPr>
          <w:rFonts w:eastAsia="Times New Roman" w:cs="Times New Roman"/>
          <w:b/>
          <w:i/>
          <w:kern w:val="0"/>
          <w:szCs w:val="24"/>
          <w:lang w:val="uk-UA" w:eastAsia="ru-RU"/>
          <w14:ligatures w14:val="none"/>
        </w:rPr>
        <w:lastRenderedPageBreak/>
        <w:t>10</w:t>
      </w:r>
      <w:r w:rsidR="00CB5994">
        <w:rPr>
          <w:rFonts w:eastAsia="Times New Roman" w:cs="Times New Roman"/>
          <w:b/>
          <w:i/>
          <w:kern w:val="0"/>
          <w:szCs w:val="24"/>
          <w:lang w:val="uk-UA" w:eastAsia="ru-RU"/>
          <w14:ligatures w14:val="none"/>
        </w:rPr>
        <w:t>.3</w:t>
      </w:r>
      <w:r w:rsidR="001F1266" w:rsidRPr="001F1266">
        <w:rPr>
          <w:rFonts w:eastAsia="Times New Roman" w:cs="Times New Roman"/>
          <w:b/>
          <w:i/>
          <w:kern w:val="0"/>
          <w:szCs w:val="24"/>
          <w:lang w:val="uk-UA" w:eastAsia="ru-RU"/>
          <w14:ligatures w14:val="none"/>
        </w:rPr>
        <w:t>.</w:t>
      </w:r>
      <w:r w:rsidR="00E30C17">
        <w:rPr>
          <w:rFonts w:eastAsia="Times New Roman" w:cs="Times New Roman"/>
          <w:b/>
          <w:i/>
          <w:kern w:val="0"/>
          <w:szCs w:val="24"/>
          <w:lang w:val="uk-UA" w:eastAsia="ru-RU"/>
          <w14:ligatures w14:val="none"/>
        </w:rPr>
        <w:t xml:space="preserve"> Основними формами моніторингу є:</w:t>
      </w:r>
    </w:p>
    <w:p w14:paraId="10F2EAEA" w14:textId="4DE707F9" w:rsidR="00E30C17" w:rsidRPr="00E30C17" w:rsidRDefault="007D15AC" w:rsidP="004D6496">
      <w:pPr>
        <w:shd w:val="clear" w:color="auto" w:fill="FFFFFF"/>
        <w:spacing w:line="276" w:lineRule="auto"/>
        <w:ind w:firstLine="709"/>
        <w:jc w:val="both"/>
        <w:rPr>
          <w:rFonts w:eastAsia="Times New Roman" w:cs="Times New Roman"/>
          <w:kern w:val="0"/>
          <w:szCs w:val="24"/>
          <w:lang w:val="uk-UA" w:eastAsia="ru-RU"/>
          <w14:ligatures w14:val="none"/>
        </w:rPr>
      </w:pPr>
      <w:r>
        <w:rPr>
          <w:rFonts w:eastAsia="Times New Roman" w:cs="Times New Roman"/>
          <w:b/>
          <w:i/>
          <w:kern w:val="0"/>
          <w:szCs w:val="24"/>
          <w:lang w:val="uk-UA" w:eastAsia="ru-RU"/>
          <w14:ligatures w14:val="none"/>
        </w:rPr>
        <w:t>10</w:t>
      </w:r>
      <w:r w:rsidR="00CB5994">
        <w:rPr>
          <w:rFonts w:eastAsia="Times New Roman" w:cs="Times New Roman"/>
          <w:b/>
          <w:i/>
          <w:kern w:val="0"/>
          <w:szCs w:val="24"/>
          <w:lang w:val="uk-UA" w:eastAsia="ru-RU"/>
          <w14:ligatures w14:val="none"/>
        </w:rPr>
        <w:t>.3</w:t>
      </w:r>
      <w:r w:rsidR="00E30C17">
        <w:rPr>
          <w:rFonts w:eastAsia="Times New Roman" w:cs="Times New Roman"/>
          <w:b/>
          <w:i/>
          <w:kern w:val="0"/>
          <w:szCs w:val="24"/>
          <w:lang w:val="uk-UA" w:eastAsia="ru-RU"/>
          <w14:ligatures w14:val="none"/>
        </w:rPr>
        <w:t>.1</w:t>
      </w:r>
      <w:r w:rsidR="00E30C17" w:rsidRPr="00E30C17">
        <w:rPr>
          <w:rFonts w:eastAsia="Times New Roman" w:cs="Times New Roman"/>
          <w:kern w:val="0"/>
          <w:szCs w:val="24"/>
          <w:lang w:val="uk-UA" w:eastAsia="ru-RU"/>
          <w14:ligatures w14:val="none"/>
        </w:rPr>
        <w:t>. Щорічна оцінка стану виконання цього Положення, яка здійснюється на підставі:</w:t>
      </w:r>
    </w:p>
    <w:p w14:paraId="19AA3218" w14:textId="1DAED7E8" w:rsidR="00E30C17" w:rsidRDefault="00E30C17" w:rsidP="00E30C17">
      <w:pPr>
        <w:pStyle w:val="a7"/>
        <w:numPr>
          <w:ilvl w:val="0"/>
          <w:numId w:val="43"/>
        </w:numPr>
        <w:shd w:val="clear" w:color="auto" w:fill="FFFFFF"/>
        <w:spacing w:line="276" w:lineRule="auto"/>
        <w:ind w:left="0" w:firstLine="709"/>
        <w:jc w:val="both"/>
        <w:rPr>
          <w:rFonts w:eastAsia="Times New Roman" w:cs="Times New Roman"/>
          <w:kern w:val="0"/>
          <w:szCs w:val="24"/>
          <w:lang w:val="uk-UA" w:eastAsia="ru-RU"/>
          <w14:ligatures w14:val="none"/>
        </w:rPr>
      </w:pPr>
      <w:r>
        <w:rPr>
          <w:rFonts w:eastAsia="Times New Roman" w:cs="Times New Roman"/>
          <w:kern w:val="0"/>
          <w:szCs w:val="24"/>
          <w:lang w:val="uk-UA" w:eastAsia="ru-RU"/>
          <w14:ligatures w14:val="none"/>
        </w:rPr>
        <w:t>а</w:t>
      </w:r>
      <w:r w:rsidRPr="00E30C17">
        <w:rPr>
          <w:rFonts w:eastAsia="Times New Roman" w:cs="Times New Roman"/>
          <w:kern w:val="0"/>
          <w:szCs w:val="24"/>
          <w:lang w:val="uk-UA" w:eastAsia="ru-RU"/>
          <w14:ligatures w14:val="none"/>
        </w:rPr>
        <w:t xml:space="preserve">налізу </w:t>
      </w:r>
      <w:r>
        <w:rPr>
          <w:rFonts w:eastAsia="Times New Roman" w:cs="Times New Roman"/>
          <w:kern w:val="0"/>
          <w:szCs w:val="24"/>
          <w:lang w:val="uk-UA" w:eastAsia="ru-RU"/>
          <w14:ligatures w14:val="none"/>
        </w:rPr>
        <w:t xml:space="preserve">звітів </w:t>
      </w:r>
      <w:r w:rsidRPr="00E30C17">
        <w:rPr>
          <w:rFonts w:eastAsia="Times New Roman" w:cs="Times New Roman"/>
          <w:kern w:val="0"/>
          <w:szCs w:val="24"/>
          <w:lang w:val="uk-UA" w:eastAsia="ru-RU"/>
          <w14:ligatures w14:val="none"/>
        </w:rPr>
        <w:t xml:space="preserve">про виконання </w:t>
      </w:r>
      <w:r>
        <w:rPr>
          <w:rFonts w:eastAsia="Times New Roman" w:cs="Times New Roman"/>
          <w:kern w:val="0"/>
          <w:szCs w:val="24"/>
          <w:lang w:val="uk-UA" w:eastAsia="ru-RU"/>
          <w14:ligatures w14:val="none"/>
        </w:rPr>
        <w:t xml:space="preserve"> профілактичних, освітніх, </w:t>
      </w:r>
      <w:proofErr w:type="spellStart"/>
      <w:r>
        <w:rPr>
          <w:rFonts w:eastAsia="Times New Roman" w:cs="Times New Roman"/>
          <w:kern w:val="0"/>
          <w:szCs w:val="24"/>
          <w:lang w:val="uk-UA" w:eastAsia="ru-RU"/>
          <w14:ligatures w14:val="none"/>
        </w:rPr>
        <w:t>реагувальних</w:t>
      </w:r>
      <w:proofErr w:type="spellEnd"/>
      <w:r>
        <w:rPr>
          <w:rFonts w:eastAsia="Times New Roman" w:cs="Times New Roman"/>
          <w:kern w:val="0"/>
          <w:szCs w:val="24"/>
          <w:lang w:val="uk-UA" w:eastAsia="ru-RU"/>
          <w14:ligatures w14:val="none"/>
        </w:rPr>
        <w:t xml:space="preserve"> заходів про випадки усіх форм домашнього насильства, у тому числі із застосуванням засобів електронних комунікацій з розподілом за статтю, постраждалих осіб та кривдників; а також за характером відносин між особами;</w:t>
      </w:r>
    </w:p>
    <w:p w14:paraId="2428D349" w14:textId="4F4BEF33" w:rsidR="002209DF" w:rsidRPr="002209DF" w:rsidRDefault="002209DF" w:rsidP="002209DF">
      <w:pPr>
        <w:pStyle w:val="a7"/>
        <w:numPr>
          <w:ilvl w:val="0"/>
          <w:numId w:val="43"/>
        </w:numPr>
        <w:shd w:val="clear" w:color="auto" w:fill="FFFFFF"/>
        <w:spacing w:line="276" w:lineRule="auto"/>
        <w:ind w:left="0" w:firstLine="709"/>
        <w:jc w:val="both"/>
        <w:rPr>
          <w:rFonts w:eastAsia="Times New Roman" w:cs="Times New Roman"/>
          <w:kern w:val="0"/>
          <w:szCs w:val="24"/>
          <w:lang w:val="uk-UA" w:eastAsia="ru-RU"/>
          <w14:ligatures w14:val="none"/>
        </w:rPr>
      </w:pPr>
      <w:r>
        <w:rPr>
          <w:rFonts w:eastAsia="Times New Roman" w:cs="Times New Roman"/>
          <w:kern w:val="0"/>
          <w:szCs w:val="24"/>
          <w:lang w:val="uk-UA" w:eastAsia="ru-RU"/>
          <w14:ligatures w14:val="none"/>
        </w:rPr>
        <w:t>аналізу інцидентів, зафіксованих у журналі безпеки, з метою виявлення типових ситуацій, причин і шляхів попередження повторення;</w:t>
      </w:r>
    </w:p>
    <w:p w14:paraId="39C9EC08" w14:textId="361A25CC" w:rsidR="002209DF" w:rsidRDefault="002209DF" w:rsidP="002209DF">
      <w:pPr>
        <w:pStyle w:val="a7"/>
        <w:numPr>
          <w:ilvl w:val="0"/>
          <w:numId w:val="43"/>
        </w:numPr>
        <w:shd w:val="clear" w:color="auto" w:fill="FFFFFF"/>
        <w:spacing w:line="276" w:lineRule="auto"/>
        <w:ind w:left="0" w:firstLine="709"/>
        <w:jc w:val="both"/>
        <w:rPr>
          <w:rFonts w:eastAsia="Times New Roman" w:cs="Times New Roman"/>
          <w:kern w:val="0"/>
          <w:szCs w:val="24"/>
          <w:lang w:val="uk-UA" w:eastAsia="ru-RU"/>
          <w14:ligatures w14:val="none"/>
        </w:rPr>
      </w:pPr>
      <w:r w:rsidRPr="002209DF">
        <w:rPr>
          <w:rFonts w:eastAsia="Times New Roman" w:cs="Times New Roman"/>
          <w:kern w:val="0"/>
          <w:szCs w:val="24"/>
          <w:lang w:val="uk-UA" w:eastAsia="ru-RU"/>
          <w14:ligatures w14:val="none"/>
        </w:rPr>
        <w:t xml:space="preserve">досліджень стосовно форм насильства для вивчення його основних причин і наслідків, а також ефективності </w:t>
      </w:r>
      <w:r>
        <w:rPr>
          <w:rFonts w:eastAsia="Times New Roman" w:cs="Times New Roman"/>
          <w:kern w:val="0"/>
          <w:szCs w:val="24"/>
          <w:lang w:val="uk-UA" w:eastAsia="ru-RU"/>
          <w14:ligatures w14:val="none"/>
        </w:rPr>
        <w:t>вжитих заходів, міжвідомчої взаємодії</w:t>
      </w:r>
      <w:r w:rsidRPr="002209DF">
        <w:rPr>
          <w:rFonts w:eastAsia="Times New Roman" w:cs="Times New Roman"/>
          <w:kern w:val="0"/>
          <w:szCs w:val="24"/>
          <w:lang w:val="uk-UA" w:eastAsia="ru-RU"/>
          <w14:ligatures w14:val="none"/>
        </w:rPr>
        <w:t>;</w:t>
      </w:r>
    </w:p>
    <w:p w14:paraId="0EFAE4C9" w14:textId="71C2FE6C" w:rsidR="00E30C17" w:rsidRDefault="00E30C17" w:rsidP="00E30C17">
      <w:pPr>
        <w:pStyle w:val="a7"/>
        <w:numPr>
          <w:ilvl w:val="0"/>
          <w:numId w:val="43"/>
        </w:numPr>
        <w:shd w:val="clear" w:color="auto" w:fill="FFFFFF"/>
        <w:spacing w:line="276" w:lineRule="auto"/>
        <w:ind w:left="0" w:firstLine="709"/>
        <w:jc w:val="both"/>
        <w:rPr>
          <w:rFonts w:eastAsia="Times New Roman" w:cs="Times New Roman"/>
          <w:kern w:val="0"/>
          <w:szCs w:val="24"/>
          <w:lang w:val="uk-UA" w:eastAsia="ru-RU"/>
          <w14:ligatures w14:val="none"/>
        </w:rPr>
      </w:pPr>
      <w:r>
        <w:rPr>
          <w:rFonts w:eastAsia="Times New Roman" w:cs="Times New Roman"/>
          <w:kern w:val="0"/>
          <w:szCs w:val="24"/>
          <w:lang w:val="uk-UA" w:eastAsia="ru-RU"/>
          <w14:ligatures w14:val="none"/>
        </w:rPr>
        <w:t>аналізу стану, причин і передумов прояву насильства та /або жорстокого поводження з дітьми;</w:t>
      </w:r>
    </w:p>
    <w:p w14:paraId="72A41203" w14:textId="4C0AC130" w:rsidR="00E30C17" w:rsidRDefault="00E30C17" w:rsidP="00E30C17">
      <w:pPr>
        <w:pStyle w:val="a7"/>
        <w:numPr>
          <w:ilvl w:val="0"/>
          <w:numId w:val="43"/>
        </w:numPr>
        <w:shd w:val="clear" w:color="auto" w:fill="FFFFFF"/>
        <w:spacing w:line="276" w:lineRule="auto"/>
        <w:ind w:left="0" w:firstLine="709"/>
        <w:jc w:val="both"/>
        <w:rPr>
          <w:rFonts w:eastAsia="Times New Roman" w:cs="Times New Roman"/>
          <w:kern w:val="0"/>
          <w:szCs w:val="24"/>
          <w:lang w:val="uk-UA" w:eastAsia="ru-RU"/>
          <w14:ligatures w14:val="none"/>
        </w:rPr>
      </w:pPr>
      <w:r>
        <w:rPr>
          <w:rFonts w:eastAsia="Times New Roman" w:cs="Times New Roman"/>
          <w:kern w:val="0"/>
          <w:szCs w:val="24"/>
          <w:lang w:val="uk-UA" w:eastAsia="ru-RU"/>
          <w14:ligatures w14:val="none"/>
        </w:rPr>
        <w:t>анкетування, опитування дітей (у доступній для них формі), батьків та або законних представників дитини, працівників щодо рівня їхньої обізнаності, відчуття безпеки, довіри до системи пові</w:t>
      </w:r>
      <w:r w:rsidR="002209DF">
        <w:rPr>
          <w:rFonts w:eastAsia="Times New Roman" w:cs="Times New Roman"/>
          <w:kern w:val="0"/>
          <w:szCs w:val="24"/>
          <w:lang w:val="uk-UA" w:eastAsia="ru-RU"/>
          <w14:ligatures w14:val="none"/>
        </w:rPr>
        <w:t>домлення про випадки насильства;</w:t>
      </w:r>
    </w:p>
    <w:p w14:paraId="5CE15871" w14:textId="025E65BC" w:rsidR="002209DF" w:rsidRDefault="002209DF" w:rsidP="002209DF">
      <w:pPr>
        <w:pStyle w:val="a7"/>
        <w:numPr>
          <w:ilvl w:val="0"/>
          <w:numId w:val="43"/>
        </w:numPr>
        <w:shd w:val="clear" w:color="auto" w:fill="FFFFFF"/>
        <w:spacing w:line="276" w:lineRule="auto"/>
        <w:ind w:left="0" w:firstLine="709"/>
        <w:jc w:val="both"/>
        <w:rPr>
          <w:rFonts w:eastAsia="Times New Roman" w:cs="Times New Roman"/>
          <w:kern w:val="0"/>
          <w:szCs w:val="24"/>
          <w:lang w:val="uk-UA" w:eastAsia="ru-RU"/>
          <w14:ligatures w14:val="none"/>
        </w:rPr>
      </w:pPr>
      <w:r w:rsidRPr="002209DF">
        <w:rPr>
          <w:rFonts w:eastAsia="Times New Roman" w:cs="Times New Roman"/>
          <w:kern w:val="0"/>
          <w:szCs w:val="24"/>
          <w:lang w:val="uk-UA" w:eastAsia="ru-RU"/>
          <w14:ligatures w14:val="none"/>
        </w:rPr>
        <w:t>порівняльного аналізу ситуації насильства</w:t>
      </w:r>
      <w:r>
        <w:rPr>
          <w:rFonts w:eastAsia="Times New Roman" w:cs="Times New Roman"/>
          <w:kern w:val="0"/>
          <w:szCs w:val="24"/>
          <w:lang w:val="uk-UA" w:eastAsia="ru-RU"/>
          <w14:ligatures w14:val="none"/>
        </w:rPr>
        <w:t xml:space="preserve"> та /або жорстокого поводження з дітьми </w:t>
      </w:r>
      <w:r w:rsidRPr="002209DF">
        <w:rPr>
          <w:rFonts w:eastAsia="Times New Roman" w:cs="Times New Roman"/>
          <w:kern w:val="0"/>
          <w:szCs w:val="24"/>
          <w:lang w:val="uk-UA" w:eastAsia="ru-RU"/>
          <w14:ligatures w14:val="none"/>
        </w:rPr>
        <w:t xml:space="preserve"> у поточному періоді з попередніми періодами.</w:t>
      </w:r>
    </w:p>
    <w:p w14:paraId="15BBC065" w14:textId="657B4F7B" w:rsidR="00281023" w:rsidRPr="00052D2C" w:rsidRDefault="007D15AC" w:rsidP="008E49B6">
      <w:pPr>
        <w:shd w:val="clear" w:color="auto" w:fill="FFFFFF"/>
        <w:spacing w:line="276" w:lineRule="auto"/>
        <w:ind w:firstLine="709"/>
        <w:jc w:val="both"/>
        <w:rPr>
          <w:rFonts w:eastAsia="Times New Roman" w:cs="Times New Roman"/>
          <w:b/>
          <w:i/>
          <w:kern w:val="0"/>
          <w:szCs w:val="24"/>
          <w:lang w:val="uk-UA" w:eastAsia="ru-RU"/>
          <w14:ligatures w14:val="none"/>
        </w:rPr>
      </w:pPr>
      <w:r>
        <w:rPr>
          <w:rFonts w:eastAsia="Times New Roman" w:cs="Times New Roman"/>
          <w:b/>
          <w:i/>
          <w:kern w:val="0"/>
          <w:szCs w:val="24"/>
          <w:lang w:val="uk-UA" w:eastAsia="ru-RU"/>
          <w14:ligatures w14:val="none"/>
        </w:rPr>
        <w:t>10</w:t>
      </w:r>
      <w:r w:rsidR="00CB5994">
        <w:rPr>
          <w:rFonts w:eastAsia="Times New Roman" w:cs="Times New Roman"/>
          <w:b/>
          <w:i/>
          <w:kern w:val="0"/>
          <w:szCs w:val="24"/>
          <w:lang w:val="uk-UA" w:eastAsia="ru-RU"/>
          <w14:ligatures w14:val="none"/>
        </w:rPr>
        <w:t>.3</w:t>
      </w:r>
      <w:r w:rsidR="002209DF">
        <w:rPr>
          <w:rFonts w:eastAsia="Times New Roman" w:cs="Times New Roman"/>
          <w:b/>
          <w:i/>
          <w:kern w:val="0"/>
          <w:szCs w:val="24"/>
          <w:lang w:val="uk-UA" w:eastAsia="ru-RU"/>
          <w14:ligatures w14:val="none"/>
        </w:rPr>
        <w:t xml:space="preserve">.2. Залучення до процесу моніторингу різних учасників освітнього процесу: </w:t>
      </w:r>
    </w:p>
    <w:p w14:paraId="3C981D72" w14:textId="57BBFFEE" w:rsidR="00281023" w:rsidRDefault="00D91CF8" w:rsidP="008E49B6">
      <w:pPr>
        <w:pStyle w:val="a7"/>
        <w:numPr>
          <w:ilvl w:val="0"/>
          <w:numId w:val="44"/>
        </w:numPr>
        <w:shd w:val="clear" w:color="auto" w:fill="FFFFFF"/>
        <w:spacing w:line="276" w:lineRule="auto"/>
        <w:ind w:left="0" w:firstLine="709"/>
        <w:jc w:val="both"/>
        <w:rPr>
          <w:rFonts w:eastAsia="Times New Roman" w:cs="Times New Roman"/>
          <w:kern w:val="0"/>
          <w:szCs w:val="24"/>
          <w:lang w:val="uk-UA" w:eastAsia="ru-RU"/>
          <w14:ligatures w14:val="none"/>
        </w:rPr>
      </w:pPr>
      <w:r w:rsidRPr="00D91CF8">
        <w:rPr>
          <w:rFonts w:eastAsia="Times New Roman" w:cs="Times New Roman"/>
          <w:kern w:val="0"/>
          <w:szCs w:val="24"/>
          <w:lang w:val="uk-UA" w:eastAsia="ru-RU"/>
          <w14:ligatures w14:val="none"/>
        </w:rPr>
        <w:t>педагогічних працівників, практичного психолога, соціального педагога (за наявності), медичного персоналу;</w:t>
      </w:r>
    </w:p>
    <w:p w14:paraId="4D8B79B9" w14:textId="5B6DC8CF" w:rsidR="00D91CF8" w:rsidRDefault="00D91CF8" w:rsidP="008E49B6">
      <w:pPr>
        <w:pStyle w:val="a7"/>
        <w:numPr>
          <w:ilvl w:val="0"/>
          <w:numId w:val="44"/>
        </w:numPr>
        <w:shd w:val="clear" w:color="auto" w:fill="FFFFFF"/>
        <w:spacing w:line="276" w:lineRule="auto"/>
        <w:ind w:left="0" w:firstLine="709"/>
        <w:jc w:val="both"/>
        <w:rPr>
          <w:rFonts w:eastAsia="Times New Roman" w:cs="Times New Roman"/>
          <w:kern w:val="0"/>
          <w:szCs w:val="24"/>
          <w:lang w:val="uk-UA" w:eastAsia="ru-RU"/>
          <w14:ligatures w14:val="none"/>
        </w:rPr>
      </w:pPr>
      <w:r>
        <w:rPr>
          <w:rFonts w:eastAsia="Times New Roman" w:cs="Times New Roman"/>
          <w:kern w:val="0"/>
          <w:szCs w:val="24"/>
          <w:lang w:val="uk-UA" w:eastAsia="ru-RU"/>
          <w14:ligatures w14:val="none"/>
        </w:rPr>
        <w:t>батьків (законних представників дитини) вихованців для отримання зворотного зв’язку щодо ефективності впроваджених заходів, рівня довіри до політики закладу у сфері унеможливлення насильства;</w:t>
      </w:r>
    </w:p>
    <w:p w14:paraId="6BE4A380" w14:textId="1DBDA1CA" w:rsidR="00D91CF8" w:rsidRPr="00D91CF8" w:rsidRDefault="00D91CF8" w:rsidP="008E49B6">
      <w:pPr>
        <w:pStyle w:val="a7"/>
        <w:numPr>
          <w:ilvl w:val="0"/>
          <w:numId w:val="44"/>
        </w:numPr>
        <w:shd w:val="clear" w:color="auto" w:fill="FFFFFF"/>
        <w:spacing w:line="276" w:lineRule="auto"/>
        <w:ind w:left="0" w:firstLine="709"/>
        <w:jc w:val="both"/>
        <w:rPr>
          <w:rFonts w:eastAsia="Times New Roman" w:cs="Times New Roman"/>
          <w:kern w:val="0"/>
          <w:szCs w:val="24"/>
          <w:lang w:val="uk-UA" w:eastAsia="ru-RU"/>
          <w14:ligatures w14:val="none"/>
        </w:rPr>
      </w:pPr>
      <w:r>
        <w:rPr>
          <w:rFonts w:eastAsia="Times New Roman" w:cs="Times New Roman"/>
          <w:kern w:val="0"/>
          <w:szCs w:val="24"/>
          <w:lang w:val="uk-UA" w:eastAsia="ru-RU"/>
          <w14:ligatures w14:val="none"/>
        </w:rPr>
        <w:t>дітей (у прийнятних до віку формах: малюнки, бесіди, анонімні анкети тощо).</w:t>
      </w:r>
    </w:p>
    <w:p w14:paraId="76BABBD7" w14:textId="46B322EA" w:rsidR="00D91CF8" w:rsidRDefault="007D15AC" w:rsidP="008E49B6">
      <w:pPr>
        <w:shd w:val="clear" w:color="auto" w:fill="FFFFFF"/>
        <w:spacing w:line="276" w:lineRule="auto"/>
        <w:ind w:firstLine="709"/>
        <w:jc w:val="both"/>
        <w:rPr>
          <w:rFonts w:eastAsia="Times New Roman" w:cs="Times New Roman"/>
          <w:kern w:val="0"/>
          <w:szCs w:val="24"/>
          <w:lang w:val="uk-UA" w:eastAsia="ru-RU"/>
          <w14:ligatures w14:val="none"/>
        </w:rPr>
      </w:pPr>
      <w:r>
        <w:rPr>
          <w:rFonts w:eastAsia="Times New Roman" w:cs="Times New Roman"/>
          <w:b/>
          <w:i/>
          <w:kern w:val="0"/>
          <w:szCs w:val="24"/>
          <w:lang w:val="uk-UA" w:eastAsia="ru-RU"/>
          <w14:ligatures w14:val="none"/>
        </w:rPr>
        <w:t>10</w:t>
      </w:r>
      <w:r w:rsidR="00CB5994" w:rsidRPr="00CB5994">
        <w:rPr>
          <w:rFonts w:eastAsia="Times New Roman" w:cs="Times New Roman"/>
          <w:b/>
          <w:i/>
          <w:kern w:val="0"/>
          <w:szCs w:val="24"/>
          <w:lang w:val="uk-UA" w:eastAsia="ru-RU"/>
          <w14:ligatures w14:val="none"/>
        </w:rPr>
        <w:t xml:space="preserve">.3.3. </w:t>
      </w:r>
      <w:r w:rsidR="00CB5994" w:rsidRPr="00CB5994">
        <w:rPr>
          <w:rFonts w:eastAsia="Times New Roman" w:cs="Times New Roman"/>
          <w:kern w:val="0"/>
          <w:szCs w:val="24"/>
          <w:lang w:val="uk-UA" w:eastAsia="ru-RU"/>
          <w14:ligatures w14:val="none"/>
        </w:rPr>
        <w:t>Оприлюднення результатів моніторингу на засіданні педагогічної ради, інформування колективу (загальні збори/виробничі наради), батьківської громадськості про основні висновки (загальні батьківські збори)</w:t>
      </w:r>
      <w:r w:rsidR="00CB5994">
        <w:rPr>
          <w:rFonts w:eastAsia="Times New Roman" w:cs="Times New Roman"/>
          <w:kern w:val="0"/>
          <w:szCs w:val="24"/>
          <w:lang w:val="uk-UA" w:eastAsia="ru-RU"/>
          <w14:ligatures w14:val="none"/>
        </w:rPr>
        <w:t>, прийняття рішення щодо необхідності коригування або доповнення заходів.</w:t>
      </w:r>
    </w:p>
    <w:p w14:paraId="4210209D" w14:textId="399B044C" w:rsidR="00CB5994" w:rsidRDefault="007D15AC" w:rsidP="008E49B6">
      <w:pPr>
        <w:shd w:val="clear" w:color="auto" w:fill="FFFFFF"/>
        <w:spacing w:line="276" w:lineRule="auto"/>
        <w:ind w:firstLine="709"/>
        <w:jc w:val="both"/>
        <w:rPr>
          <w:rFonts w:eastAsia="Times New Roman" w:cs="Times New Roman"/>
          <w:kern w:val="0"/>
          <w:szCs w:val="24"/>
          <w:lang w:val="uk-UA" w:eastAsia="ru-RU"/>
          <w14:ligatures w14:val="none"/>
        </w:rPr>
      </w:pPr>
      <w:r>
        <w:rPr>
          <w:rFonts w:eastAsia="Times New Roman" w:cs="Times New Roman"/>
          <w:b/>
          <w:i/>
          <w:kern w:val="0"/>
          <w:szCs w:val="24"/>
          <w:lang w:val="uk-UA" w:eastAsia="ru-RU"/>
          <w14:ligatures w14:val="none"/>
        </w:rPr>
        <w:t>10</w:t>
      </w:r>
      <w:r w:rsidR="00CB5994" w:rsidRPr="00F40493">
        <w:rPr>
          <w:rFonts w:eastAsia="Times New Roman" w:cs="Times New Roman"/>
          <w:b/>
          <w:i/>
          <w:kern w:val="0"/>
          <w:szCs w:val="24"/>
          <w:lang w:val="uk-UA" w:eastAsia="ru-RU"/>
          <w14:ligatures w14:val="none"/>
        </w:rPr>
        <w:t>.3.4.</w:t>
      </w:r>
      <w:r w:rsidR="00CB5994">
        <w:rPr>
          <w:rFonts w:eastAsia="Times New Roman" w:cs="Times New Roman"/>
          <w:kern w:val="0"/>
          <w:szCs w:val="24"/>
          <w:lang w:val="uk-UA" w:eastAsia="ru-RU"/>
          <w14:ligatures w14:val="none"/>
        </w:rPr>
        <w:t xml:space="preserve"> Використання результатів моніторингу для:</w:t>
      </w:r>
    </w:p>
    <w:p w14:paraId="01117B08" w14:textId="44D49ED0" w:rsidR="00CB5994" w:rsidRPr="00CB5994" w:rsidRDefault="00CB5994" w:rsidP="008E49B6">
      <w:pPr>
        <w:pStyle w:val="a7"/>
        <w:numPr>
          <w:ilvl w:val="0"/>
          <w:numId w:val="46"/>
        </w:numPr>
        <w:shd w:val="clear" w:color="auto" w:fill="FFFFFF"/>
        <w:spacing w:line="276" w:lineRule="auto"/>
        <w:ind w:left="0" w:firstLine="709"/>
        <w:jc w:val="both"/>
        <w:rPr>
          <w:rFonts w:eastAsia="Times New Roman" w:cs="Times New Roman"/>
          <w:kern w:val="0"/>
          <w:szCs w:val="24"/>
          <w:lang w:val="uk-UA" w:eastAsia="ru-RU"/>
          <w14:ligatures w14:val="none"/>
        </w:rPr>
      </w:pPr>
      <w:r w:rsidRPr="00CB5994">
        <w:rPr>
          <w:rFonts w:eastAsia="Times New Roman" w:cs="Times New Roman"/>
          <w:kern w:val="0"/>
          <w:szCs w:val="24"/>
          <w:lang w:val="uk-UA" w:eastAsia="ru-RU"/>
          <w14:ligatures w14:val="none"/>
        </w:rPr>
        <w:t>удосконалення внутрішньої політики закладу щодо запобігання насильству та жорстокому поводженню з дітьми;</w:t>
      </w:r>
    </w:p>
    <w:p w14:paraId="03A958B5" w14:textId="29C2CF7E" w:rsidR="00CB5994" w:rsidRPr="00CB5994" w:rsidRDefault="00CB5994" w:rsidP="008E49B6">
      <w:pPr>
        <w:pStyle w:val="a7"/>
        <w:numPr>
          <w:ilvl w:val="0"/>
          <w:numId w:val="46"/>
        </w:numPr>
        <w:shd w:val="clear" w:color="auto" w:fill="FFFFFF"/>
        <w:spacing w:line="276" w:lineRule="auto"/>
        <w:ind w:left="0" w:firstLine="709"/>
        <w:jc w:val="both"/>
        <w:rPr>
          <w:rFonts w:eastAsia="Times New Roman" w:cs="Times New Roman"/>
          <w:kern w:val="0"/>
          <w:szCs w:val="24"/>
          <w:lang w:val="uk-UA" w:eastAsia="ru-RU"/>
          <w14:ligatures w14:val="none"/>
        </w:rPr>
      </w:pPr>
      <w:r>
        <w:rPr>
          <w:rFonts w:eastAsia="Times New Roman" w:cs="Times New Roman"/>
          <w:kern w:val="0"/>
          <w:szCs w:val="24"/>
          <w:lang w:val="uk-UA" w:eastAsia="ru-RU"/>
          <w14:ligatures w14:val="none"/>
        </w:rPr>
        <w:t>р</w:t>
      </w:r>
      <w:r w:rsidRPr="00CB5994">
        <w:rPr>
          <w:rFonts w:eastAsia="Times New Roman" w:cs="Times New Roman"/>
          <w:kern w:val="0"/>
          <w:szCs w:val="24"/>
          <w:lang w:val="uk-UA" w:eastAsia="ru-RU"/>
          <w14:ligatures w14:val="none"/>
        </w:rPr>
        <w:t xml:space="preserve">озробки та впровадження додаткових профілактичних і </w:t>
      </w:r>
      <w:proofErr w:type="spellStart"/>
      <w:r w:rsidRPr="00CB5994">
        <w:rPr>
          <w:rFonts w:eastAsia="Times New Roman" w:cs="Times New Roman"/>
          <w:kern w:val="0"/>
          <w:szCs w:val="24"/>
          <w:lang w:val="uk-UA" w:eastAsia="ru-RU"/>
          <w14:ligatures w14:val="none"/>
        </w:rPr>
        <w:t>корекційних</w:t>
      </w:r>
      <w:proofErr w:type="spellEnd"/>
      <w:r w:rsidRPr="00CB5994">
        <w:rPr>
          <w:rFonts w:eastAsia="Times New Roman" w:cs="Times New Roman"/>
          <w:kern w:val="0"/>
          <w:szCs w:val="24"/>
          <w:lang w:val="uk-UA" w:eastAsia="ru-RU"/>
          <w14:ligatures w14:val="none"/>
        </w:rPr>
        <w:t xml:space="preserve"> заходів; спрямованих на підвищення безпеки та психоемоційного комфорту в освітньому середовищі;</w:t>
      </w:r>
    </w:p>
    <w:p w14:paraId="6D1B7D86" w14:textId="3512FE4D" w:rsidR="00CB5994" w:rsidRPr="00CB5994" w:rsidRDefault="00CB5994" w:rsidP="008E49B6">
      <w:pPr>
        <w:pStyle w:val="a7"/>
        <w:numPr>
          <w:ilvl w:val="0"/>
          <w:numId w:val="46"/>
        </w:numPr>
        <w:shd w:val="clear" w:color="auto" w:fill="FFFFFF"/>
        <w:spacing w:line="276" w:lineRule="auto"/>
        <w:ind w:left="0" w:firstLine="709"/>
        <w:jc w:val="both"/>
        <w:rPr>
          <w:rFonts w:eastAsia="Times New Roman" w:cs="Times New Roman"/>
          <w:kern w:val="0"/>
          <w:szCs w:val="24"/>
          <w:lang w:val="uk-UA" w:eastAsia="ru-RU"/>
          <w14:ligatures w14:val="none"/>
        </w:rPr>
      </w:pPr>
      <w:r>
        <w:rPr>
          <w:rFonts w:eastAsia="Times New Roman" w:cs="Times New Roman"/>
          <w:kern w:val="0"/>
          <w:szCs w:val="24"/>
          <w:lang w:val="uk-UA" w:eastAsia="ru-RU"/>
          <w14:ligatures w14:val="none"/>
        </w:rPr>
        <w:t>п</w:t>
      </w:r>
      <w:r w:rsidRPr="00CB5994">
        <w:rPr>
          <w:rFonts w:eastAsia="Times New Roman" w:cs="Times New Roman"/>
          <w:kern w:val="0"/>
          <w:szCs w:val="24"/>
          <w:lang w:val="uk-UA" w:eastAsia="ru-RU"/>
          <w14:ligatures w14:val="none"/>
        </w:rPr>
        <w:t>ідготовки звітів перед органами управління освітою та місцевою громадою (за потреби).</w:t>
      </w:r>
    </w:p>
    <w:p w14:paraId="159E761C" w14:textId="33AD2593" w:rsidR="00D91CF8" w:rsidRPr="002D1472" w:rsidRDefault="007D15AC" w:rsidP="008E49B6">
      <w:pPr>
        <w:shd w:val="clear" w:color="auto" w:fill="FFFFFF"/>
        <w:spacing w:line="276" w:lineRule="auto"/>
        <w:ind w:firstLine="709"/>
        <w:jc w:val="both"/>
        <w:rPr>
          <w:rFonts w:eastAsia="Times New Roman" w:cs="Times New Roman"/>
          <w:b/>
          <w:i/>
          <w:kern w:val="0"/>
          <w:szCs w:val="24"/>
          <w:lang w:val="uk-UA" w:eastAsia="ru-RU"/>
          <w14:ligatures w14:val="none"/>
        </w:rPr>
      </w:pPr>
      <w:r>
        <w:rPr>
          <w:rFonts w:eastAsia="Times New Roman" w:cs="Times New Roman"/>
          <w:b/>
          <w:i/>
          <w:kern w:val="0"/>
          <w:szCs w:val="24"/>
          <w:lang w:val="uk-UA" w:eastAsia="ru-RU"/>
          <w14:ligatures w14:val="none"/>
        </w:rPr>
        <w:t>10</w:t>
      </w:r>
      <w:r w:rsidR="002D1472" w:rsidRPr="002D1472">
        <w:rPr>
          <w:rFonts w:eastAsia="Times New Roman" w:cs="Times New Roman"/>
          <w:b/>
          <w:i/>
          <w:kern w:val="0"/>
          <w:szCs w:val="24"/>
          <w:lang w:val="uk-UA" w:eastAsia="ru-RU"/>
          <w14:ligatures w14:val="none"/>
        </w:rPr>
        <w:t xml:space="preserve">.4. </w:t>
      </w:r>
      <w:r w:rsidR="002D1472">
        <w:rPr>
          <w:rFonts w:eastAsia="Times New Roman" w:cs="Times New Roman"/>
          <w:b/>
          <w:i/>
          <w:kern w:val="0"/>
          <w:szCs w:val="24"/>
          <w:lang w:val="uk-UA" w:eastAsia="ru-RU"/>
          <w14:ligatures w14:val="none"/>
        </w:rPr>
        <w:t>Індикатори безпечного освітнього середовища</w:t>
      </w:r>
    </w:p>
    <w:p w14:paraId="32AE758F" w14:textId="21F89969" w:rsidR="00281023" w:rsidRDefault="007D15AC" w:rsidP="008E49B6">
      <w:pPr>
        <w:shd w:val="clear" w:color="auto" w:fill="FFFFFF"/>
        <w:spacing w:line="276" w:lineRule="auto"/>
        <w:ind w:firstLine="709"/>
        <w:jc w:val="both"/>
        <w:rPr>
          <w:rFonts w:eastAsia="Times New Roman" w:cs="Times New Roman"/>
          <w:kern w:val="0"/>
          <w:szCs w:val="24"/>
          <w:lang w:val="uk-UA" w:eastAsia="ru-RU"/>
          <w14:ligatures w14:val="none"/>
        </w:rPr>
      </w:pPr>
      <w:r>
        <w:rPr>
          <w:rFonts w:eastAsia="Times New Roman" w:cs="Times New Roman"/>
          <w:b/>
          <w:i/>
          <w:kern w:val="0"/>
          <w:szCs w:val="24"/>
          <w:lang w:val="uk-UA" w:eastAsia="ru-RU"/>
          <w14:ligatures w14:val="none"/>
        </w:rPr>
        <w:t>10</w:t>
      </w:r>
      <w:r w:rsidR="002D1472" w:rsidRPr="002D1472">
        <w:rPr>
          <w:rFonts w:eastAsia="Times New Roman" w:cs="Times New Roman"/>
          <w:b/>
          <w:i/>
          <w:kern w:val="0"/>
          <w:szCs w:val="24"/>
          <w:lang w:val="uk-UA" w:eastAsia="ru-RU"/>
          <w14:ligatures w14:val="none"/>
        </w:rPr>
        <w:t>.4.1.</w:t>
      </w:r>
      <w:r w:rsidR="002D1472">
        <w:rPr>
          <w:rFonts w:eastAsia="Times New Roman" w:cs="Times New Roman"/>
          <w:kern w:val="0"/>
          <w:szCs w:val="24"/>
          <w:lang w:val="uk-UA" w:eastAsia="ru-RU"/>
          <w14:ligatures w14:val="none"/>
        </w:rPr>
        <w:t xml:space="preserve"> В ЗДО комбінованого типу №162 ЗМР створено безпечне освітнє середовище – яке включає фізично захищений, психологічно комфортний та інклюзивний простір, що забезпечує охорону життя і здоров’я дітей. Ключовими індикаторами є наявність обладнаного укриття, дотримання вимог пожежної безпеки, відсутність боулінгу/насильства, комфортну взаємодію, здорові умови (гігієна) та доступність осіб з ООП.</w:t>
      </w:r>
    </w:p>
    <w:p w14:paraId="77FD9C8C" w14:textId="0C203685" w:rsidR="00281023" w:rsidRPr="00291ECA" w:rsidRDefault="007D15AC" w:rsidP="008E49B6">
      <w:pPr>
        <w:shd w:val="clear" w:color="auto" w:fill="FFFFFF"/>
        <w:spacing w:line="276" w:lineRule="auto"/>
        <w:ind w:firstLine="709"/>
        <w:jc w:val="both"/>
        <w:rPr>
          <w:rFonts w:eastAsia="Times New Roman" w:cs="Times New Roman"/>
          <w:b/>
          <w:i/>
          <w:kern w:val="0"/>
          <w:szCs w:val="24"/>
          <w:lang w:val="uk-UA" w:eastAsia="ru-RU"/>
          <w14:ligatures w14:val="none"/>
        </w:rPr>
      </w:pPr>
      <w:r>
        <w:rPr>
          <w:rFonts w:eastAsia="Times New Roman" w:cs="Times New Roman"/>
          <w:b/>
          <w:i/>
          <w:kern w:val="0"/>
          <w:szCs w:val="24"/>
          <w:lang w:val="uk-UA" w:eastAsia="ru-RU"/>
          <w14:ligatures w14:val="none"/>
        </w:rPr>
        <w:t>10</w:t>
      </w:r>
      <w:r w:rsidR="002D1472" w:rsidRPr="002D1472">
        <w:rPr>
          <w:rFonts w:eastAsia="Times New Roman" w:cs="Times New Roman"/>
          <w:b/>
          <w:i/>
          <w:kern w:val="0"/>
          <w:szCs w:val="24"/>
          <w:lang w:val="uk-UA" w:eastAsia="ru-RU"/>
          <w14:ligatures w14:val="none"/>
        </w:rPr>
        <w:t>.4.2.</w:t>
      </w:r>
      <w:r w:rsidR="002D1472" w:rsidRPr="00291ECA">
        <w:rPr>
          <w:rFonts w:eastAsia="Times New Roman" w:cs="Times New Roman"/>
          <w:b/>
          <w:i/>
          <w:kern w:val="0"/>
          <w:szCs w:val="24"/>
          <w:lang w:val="uk-UA" w:eastAsia="ru-RU"/>
          <w14:ligatures w14:val="none"/>
        </w:rPr>
        <w:t>В ЗДО комбінованого типу №162 ЗМР визначаються основні групи індикаторів безпечного освітнього середовища:</w:t>
      </w:r>
    </w:p>
    <w:p w14:paraId="66C9480E" w14:textId="4563EC8E" w:rsidR="002D1472" w:rsidRPr="00291ECA" w:rsidRDefault="00291ECA" w:rsidP="008E49B6">
      <w:pPr>
        <w:shd w:val="clear" w:color="auto" w:fill="FFFFFF"/>
        <w:spacing w:line="276" w:lineRule="auto"/>
        <w:ind w:firstLine="709"/>
        <w:jc w:val="both"/>
        <w:rPr>
          <w:rFonts w:eastAsia="Times New Roman" w:cs="Times New Roman"/>
          <w:b/>
          <w:i/>
          <w:kern w:val="0"/>
          <w:szCs w:val="24"/>
          <w:lang w:val="uk-UA" w:eastAsia="ru-RU"/>
          <w14:ligatures w14:val="none"/>
        </w:rPr>
      </w:pPr>
      <w:r w:rsidRPr="00291ECA">
        <w:rPr>
          <w:rFonts w:eastAsia="Times New Roman" w:cs="Times New Roman"/>
          <w:b/>
          <w:i/>
          <w:kern w:val="0"/>
          <w:szCs w:val="24"/>
          <w:lang w:val="uk-UA" w:eastAsia="ru-RU"/>
          <w14:ligatures w14:val="none"/>
        </w:rPr>
        <w:t>Фізична безпека та захищеність (просторово-предметний компонент)</w:t>
      </w:r>
    </w:p>
    <w:p w14:paraId="576B9108" w14:textId="4E56BC51" w:rsidR="00281023" w:rsidRDefault="00291ECA" w:rsidP="008E49B6">
      <w:pPr>
        <w:pStyle w:val="a7"/>
        <w:numPr>
          <w:ilvl w:val="0"/>
          <w:numId w:val="47"/>
        </w:numPr>
        <w:shd w:val="clear" w:color="auto" w:fill="FFFFFF"/>
        <w:spacing w:line="276" w:lineRule="auto"/>
        <w:ind w:left="0" w:firstLine="709"/>
        <w:jc w:val="both"/>
        <w:rPr>
          <w:rFonts w:eastAsia="Times New Roman" w:cs="Times New Roman"/>
          <w:kern w:val="0"/>
          <w:szCs w:val="24"/>
          <w:lang w:val="uk-UA" w:eastAsia="ru-RU"/>
          <w14:ligatures w14:val="none"/>
        </w:rPr>
      </w:pPr>
      <w:r w:rsidRPr="00291ECA">
        <w:rPr>
          <w:rFonts w:eastAsia="Times New Roman" w:cs="Times New Roman"/>
          <w:b/>
          <w:i/>
          <w:kern w:val="0"/>
          <w:szCs w:val="24"/>
          <w:lang w:val="uk-UA" w:eastAsia="ru-RU"/>
          <w14:ligatures w14:val="none"/>
        </w:rPr>
        <w:lastRenderedPageBreak/>
        <w:t>укриття</w:t>
      </w:r>
      <w:r w:rsidRPr="00291ECA">
        <w:rPr>
          <w:rFonts w:eastAsia="Times New Roman" w:cs="Times New Roman"/>
          <w:i/>
          <w:kern w:val="0"/>
          <w:szCs w:val="24"/>
          <w:lang w:val="uk-UA" w:eastAsia="ru-RU"/>
          <w14:ligatures w14:val="none"/>
        </w:rPr>
        <w:t>:</w:t>
      </w:r>
      <w:r w:rsidRPr="00291ECA">
        <w:rPr>
          <w:rFonts w:eastAsia="Times New Roman" w:cs="Times New Roman"/>
          <w:kern w:val="0"/>
          <w:szCs w:val="24"/>
          <w:lang w:val="uk-UA" w:eastAsia="ru-RU"/>
          <w14:ligatures w14:val="none"/>
        </w:rPr>
        <w:t xml:space="preserve"> яке відповідає вимогам ДСНС та </w:t>
      </w:r>
      <w:proofErr w:type="spellStart"/>
      <w:r w:rsidRPr="00291ECA">
        <w:rPr>
          <w:rFonts w:eastAsia="Times New Roman" w:cs="Times New Roman"/>
          <w:kern w:val="0"/>
          <w:szCs w:val="24"/>
          <w:lang w:val="uk-UA" w:eastAsia="ru-RU"/>
          <w14:ligatures w14:val="none"/>
        </w:rPr>
        <w:t>Держпродспоживслужби</w:t>
      </w:r>
      <w:proofErr w:type="spellEnd"/>
      <w:r w:rsidRPr="00291ECA">
        <w:rPr>
          <w:rFonts w:eastAsia="Times New Roman" w:cs="Times New Roman"/>
          <w:kern w:val="0"/>
          <w:szCs w:val="24"/>
          <w:lang w:val="uk-UA" w:eastAsia="ru-RU"/>
          <w14:ligatures w14:val="none"/>
        </w:rPr>
        <w:t>;</w:t>
      </w:r>
    </w:p>
    <w:p w14:paraId="1E115541" w14:textId="597FF62B" w:rsidR="00291ECA" w:rsidRPr="00291ECA" w:rsidRDefault="00291ECA" w:rsidP="008E49B6">
      <w:pPr>
        <w:pStyle w:val="a7"/>
        <w:numPr>
          <w:ilvl w:val="0"/>
          <w:numId w:val="47"/>
        </w:numPr>
        <w:shd w:val="clear" w:color="auto" w:fill="FFFFFF"/>
        <w:spacing w:line="276" w:lineRule="auto"/>
        <w:ind w:left="0" w:firstLine="709"/>
        <w:jc w:val="both"/>
        <w:rPr>
          <w:rFonts w:eastAsia="Times New Roman" w:cs="Times New Roman"/>
          <w:kern w:val="0"/>
          <w:szCs w:val="24"/>
          <w:lang w:val="uk-UA" w:eastAsia="ru-RU"/>
          <w14:ligatures w14:val="none"/>
        </w:rPr>
      </w:pPr>
      <w:r w:rsidRPr="00291ECA">
        <w:rPr>
          <w:rFonts w:eastAsia="Times New Roman" w:cs="Times New Roman"/>
          <w:b/>
          <w:i/>
          <w:kern w:val="0"/>
          <w:szCs w:val="24"/>
          <w:lang w:val="uk-UA" w:eastAsia="ru-RU"/>
          <w14:ligatures w14:val="none"/>
        </w:rPr>
        <w:t>протипожежна безпека</w:t>
      </w:r>
      <w:r>
        <w:rPr>
          <w:rFonts w:eastAsia="Times New Roman" w:cs="Times New Roman"/>
          <w:i/>
          <w:kern w:val="0"/>
          <w:szCs w:val="24"/>
          <w:lang w:val="uk-UA" w:eastAsia="ru-RU"/>
          <w14:ligatures w14:val="none"/>
        </w:rPr>
        <w:t xml:space="preserve">: </w:t>
      </w:r>
      <w:r w:rsidRPr="00291ECA">
        <w:rPr>
          <w:rFonts w:eastAsia="Times New Roman" w:cs="Times New Roman"/>
          <w:kern w:val="0"/>
          <w:szCs w:val="24"/>
          <w:lang w:val="uk-UA" w:eastAsia="ru-RU"/>
          <w14:ligatures w14:val="none"/>
        </w:rPr>
        <w:t>дотримання вимог протипожежної безпеки, наявніст</w:t>
      </w:r>
      <w:r w:rsidR="00EF47EC">
        <w:rPr>
          <w:rFonts w:eastAsia="Times New Roman" w:cs="Times New Roman"/>
          <w:kern w:val="0"/>
          <w:szCs w:val="24"/>
          <w:lang w:val="uk-UA" w:eastAsia="ru-RU"/>
          <w14:ligatures w14:val="none"/>
        </w:rPr>
        <w:t>ь</w:t>
      </w:r>
      <w:r w:rsidRPr="00291ECA">
        <w:rPr>
          <w:rFonts w:eastAsia="Times New Roman" w:cs="Times New Roman"/>
          <w:kern w:val="0"/>
          <w:szCs w:val="24"/>
          <w:lang w:val="uk-UA" w:eastAsia="ru-RU"/>
          <w14:ligatures w14:val="none"/>
        </w:rPr>
        <w:t xml:space="preserve"> вогнегасників, вільні шляхи евакуації;</w:t>
      </w:r>
    </w:p>
    <w:p w14:paraId="708350E8" w14:textId="0D30E983" w:rsidR="00291ECA" w:rsidRDefault="00291ECA" w:rsidP="008E49B6">
      <w:pPr>
        <w:pStyle w:val="a7"/>
        <w:numPr>
          <w:ilvl w:val="0"/>
          <w:numId w:val="47"/>
        </w:numPr>
        <w:shd w:val="clear" w:color="auto" w:fill="FFFFFF"/>
        <w:spacing w:line="276" w:lineRule="auto"/>
        <w:ind w:left="0" w:firstLine="709"/>
        <w:jc w:val="both"/>
        <w:rPr>
          <w:rFonts w:eastAsia="Times New Roman" w:cs="Times New Roman"/>
          <w:kern w:val="0"/>
          <w:szCs w:val="24"/>
          <w:lang w:val="uk-UA" w:eastAsia="ru-RU"/>
          <w14:ligatures w14:val="none"/>
        </w:rPr>
      </w:pPr>
      <w:r w:rsidRPr="00291ECA">
        <w:rPr>
          <w:rFonts w:eastAsia="Times New Roman" w:cs="Times New Roman"/>
          <w:b/>
          <w:i/>
          <w:kern w:val="0"/>
          <w:szCs w:val="24"/>
          <w:lang w:val="uk-UA" w:eastAsia="ru-RU"/>
          <w14:ligatures w14:val="none"/>
        </w:rPr>
        <w:t>охорона території:</w:t>
      </w:r>
      <w:r>
        <w:rPr>
          <w:rFonts w:eastAsia="Times New Roman" w:cs="Times New Roman"/>
          <w:kern w:val="0"/>
          <w:szCs w:val="24"/>
          <w:lang w:val="uk-UA" w:eastAsia="ru-RU"/>
          <w14:ligatures w14:val="none"/>
        </w:rPr>
        <w:t xml:space="preserve"> огороджена територія, функціонування системи доступу контролю (паркан, зачинені хвіртки); наявність постійного чергового щодо унеможливлення доступу сторонніх осіб та внесення на територію закладу і в будівлю, а також в найпростіше укриття підозрілих вибухонебезпечних предметів;</w:t>
      </w:r>
    </w:p>
    <w:p w14:paraId="47F1CB4E" w14:textId="2D296046" w:rsidR="00291ECA" w:rsidRPr="00291ECA" w:rsidRDefault="00291ECA" w:rsidP="008E49B6">
      <w:pPr>
        <w:pStyle w:val="a7"/>
        <w:numPr>
          <w:ilvl w:val="0"/>
          <w:numId w:val="47"/>
        </w:numPr>
        <w:shd w:val="clear" w:color="auto" w:fill="FFFFFF"/>
        <w:spacing w:line="276" w:lineRule="auto"/>
        <w:ind w:left="0" w:firstLine="709"/>
        <w:jc w:val="both"/>
        <w:rPr>
          <w:rFonts w:eastAsia="Times New Roman" w:cs="Times New Roman"/>
          <w:b/>
          <w:i/>
          <w:kern w:val="0"/>
          <w:szCs w:val="24"/>
          <w:lang w:val="uk-UA" w:eastAsia="ru-RU"/>
          <w14:ligatures w14:val="none"/>
        </w:rPr>
      </w:pPr>
      <w:r w:rsidRPr="00291ECA">
        <w:rPr>
          <w:rFonts w:eastAsia="Times New Roman" w:cs="Times New Roman"/>
          <w:b/>
          <w:i/>
          <w:kern w:val="0"/>
          <w:szCs w:val="24"/>
          <w:lang w:val="uk-UA" w:eastAsia="ru-RU"/>
          <w14:ligatures w14:val="none"/>
        </w:rPr>
        <w:t>стан приміщень:</w:t>
      </w:r>
      <w:r w:rsidRPr="00291ECA">
        <w:rPr>
          <w:rFonts w:ascii="var(--nkmQOe)" w:eastAsia="Times New Roman" w:hAnsi="var(--nkmQOe)" w:cs="Arial"/>
          <w:color w:val="0A0A0A"/>
          <w:kern w:val="0"/>
          <w:szCs w:val="24"/>
          <w:lang w:val="uk-UA" w:eastAsia="ru-RU"/>
          <w14:ligatures w14:val="none"/>
        </w:rPr>
        <w:t xml:space="preserve"> </w:t>
      </w:r>
      <w:r>
        <w:rPr>
          <w:rFonts w:ascii="var(--nkmQOe)" w:eastAsia="Times New Roman" w:hAnsi="var(--nkmQOe)" w:cs="Arial"/>
          <w:color w:val="0A0A0A"/>
          <w:kern w:val="0"/>
          <w:szCs w:val="24"/>
          <w:lang w:val="uk-UA" w:eastAsia="ru-RU"/>
          <w14:ligatures w14:val="none"/>
        </w:rPr>
        <w:t>б</w:t>
      </w:r>
      <w:r w:rsidRPr="0028754B">
        <w:rPr>
          <w:rFonts w:ascii="var(--nkmQOe)" w:eastAsia="Times New Roman" w:hAnsi="var(--nkmQOe)" w:cs="Arial"/>
          <w:color w:val="0A0A0A"/>
          <w:kern w:val="0"/>
          <w:szCs w:val="24"/>
          <w:lang w:val="uk-UA" w:eastAsia="ru-RU"/>
          <w14:ligatures w14:val="none"/>
        </w:rPr>
        <w:t>езпечні меблі, відсутність будівельних дефектів, відповідність санітарним нормам, робота інженерних мереж (водопостачання, опалення).</w:t>
      </w:r>
    </w:p>
    <w:p w14:paraId="2576DA81" w14:textId="5C0B51D4" w:rsidR="00291ECA" w:rsidRPr="00291ECA" w:rsidRDefault="00291ECA" w:rsidP="008E49B6">
      <w:pPr>
        <w:shd w:val="clear" w:color="auto" w:fill="FFFFFF"/>
        <w:spacing w:line="276" w:lineRule="auto"/>
        <w:ind w:firstLine="709"/>
        <w:jc w:val="both"/>
        <w:rPr>
          <w:rFonts w:eastAsia="Times New Roman" w:cs="Times New Roman"/>
          <w:b/>
          <w:i/>
          <w:kern w:val="0"/>
          <w:szCs w:val="24"/>
          <w:lang w:val="uk-UA" w:eastAsia="ru-RU"/>
          <w14:ligatures w14:val="none"/>
        </w:rPr>
      </w:pPr>
      <w:r w:rsidRPr="00291ECA">
        <w:rPr>
          <w:rFonts w:eastAsia="Times New Roman" w:cs="Times New Roman"/>
          <w:b/>
          <w:i/>
          <w:kern w:val="0"/>
          <w:szCs w:val="24"/>
          <w:lang w:val="uk-UA" w:eastAsia="ru-RU"/>
          <w14:ligatures w14:val="none"/>
        </w:rPr>
        <w:t>Психологічна безпека та комфорт (Ціннісно-смисловий компонент)</w:t>
      </w:r>
    </w:p>
    <w:p w14:paraId="278C9095" w14:textId="78955438" w:rsidR="0028754B" w:rsidRPr="00291ECA" w:rsidRDefault="00291ECA" w:rsidP="008E49B6">
      <w:pPr>
        <w:pStyle w:val="a7"/>
        <w:numPr>
          <w:ilvl w:val="0"/>
          <w:numId w:val="48"/>
        </w:numPr>
        <w:shd w:val="clear" w:color="auto" w:fill="FFFFFF"/>
        <w:spacing w:line="276" w:lineRule="auto"/>
        <w:ind w:left="0" w:firstLine="709"/>
        <w:jc w:val="both"/>
        <w:rPr>
          <w:rFonts w:eastAsia="Times New Roman" w:cs="Times New Roman"/>
          <w:kern w:val="0"/>
          <w:szCs w:val="24"/>
          <w:lang w:val="uk-UA" w:eastAsia="ru-RU"/>
          <w14:ligatures w14:val="none"/>
        </w:rPr>
      </w:pPr>
      <w:r w:rsidRPr="00291ECA">
        <w:rPr>
          <w:rFonts w:ascii="var(--nkmQOe)" w:eastAsia="Times New Roman" w:hAnsi="var(--nkmQOe)" w:cs="Arial"/>
          <w:b/>
          <w:bCs/>
          <w:i/>
          <w:color w:val="0A0A0A"/>
          <w:kern w:val="0"/>
          <w:szCs w:val="24"/>
          <w:lang w:val="uk-UA" w:eastAsia="ru-RU"/>
          <w14:ligatures w14:val="none"/>
        </w:rPr>
        <w:t>а</w:t>
      </w:r>
      <w:r w:rsidR="0028754B" w:rsidRPr="00291ECA">
        <w:rPr>
          <w:rFonts w:ascii="var(--nkmQOe)" w:eastAsia="Times New Roman" w:hAnsi="var(--nkmQOe)" w:cs="Arial"/>
          <w:b/>
          <w:bCs/>
          <w:i/>
          <w:color w:val="0A0A0A"/>
          <w:kern w:val="0"/>
          <w:szCs w:val="24"/>
          <w:lang w:val="uk-UA" w:eastAsia="ru-RU"/>
          <w14:ligatures w14:val="none"/>
        </w:rPr>
        <w:t>тмосфера:</w:t>
      </w:r>
      <w:r w:rsidRPr="00291ECA">
        <w:rPr>
          <w:rFonts w:ascii="var(--nkmQOe)" w:eastAsia="Times New Roman" w:hAnsi="var(--nkmQOe)" w:cs="Arial"/>
          <w:color w:val="0A0A0A"/>
          <w:kern w:val="0"/>
          <w:szCs w:val="24"/>
          <w:lang w:val="uk-UA" w:eastAsia="ru-RU"/>
          <w14:ligatures w14:val="none"/>
        </w:rPr>
        <w:t xml:space="preserve"> </w:t>
      </w:r>
      <w:r>
        <w:rPr>
          <w:rFonts w:ascii="var(--nkmQOe)" w:eastAsia="Times New Roman" w:hAnsi="var(--nkmQOe)" w:cs="Arial"/>
          <w:color w:val="0A0A0A"/>
          <w:kern w:val="0"/>
          <w:szCs w:val="24"/>
          <w:lang w:val="uk-UA" w:eastAsia="ru-RU"/>
          <w14:ligatures w14:val="none"/>
        </w:rPr>
        <w:t>п</w:t>
      </w:r>
      <w:r w:rsidR="0028754B" w:rsidRPr="00291ECA">
        <w:rPr>
          <w:rFonts w:ascii="var(--nkmQOe)" w:eastAsia="Times New Roman" w:hAnsi="var(--nkmQOe)" w:cs="Arial"/>
          <w:color w:val="0A0A0A"/>
          <w:kern w:val="0"/>
          <w:szCs w:val="24"/>
          <w:lang w:val="uk-UA" w:eastAsia="ru-RU"/>
          <w14:ligatures w14:val="none"/>
        </w:rPr>
        <w:t>ривітна, позитивна атмосфера, відсутність будь-яких форм насильства, дискр</w:t>
      </w:r>
      <w:r>
        <w:rPr>
          <w:rFonts w:ascii="var(--nkmQOe)" w:eastAsia="Times New Roman" w:hAnsi="var(--nkmQOe)" w:cs="Arial"/>
          <w:color w:val="0A0A0A"/>
          <w:kern w:val="0"/>
          <w:szCs w:val="24"/>
          <w:lang w:val="uk-UA" w:eastAsia="ru-RU"/>
          <w14:ligatures w14:val="none"/>
        </w:rPr>
        <w:t>имінації чи приниження гідності;</w:t>
      </w:r>
    </w:p>
    <w:p w14:paraId="56936B3C" w14:textId="15061472" w:rsidR="0028754B" w:rsidRPr="00291ECA" w:rsidRDefault="00291ECA" w:rsidP="008E49B6">
      <w:pPr>
        <w:pStyle w:val="a7"/>
        <w:numPr>
          <w:ilvl w:val="0"/>
          <w:numId w:val="48"/>
        </w:numPr>
        <w:shd w:val="clear" w:color="auto" w:fill="FFFFFF"/>
        <w:spacing w:line="276" w:lineRule="auto"/>
        <w:ind w:left="0" w:firstLine="709"/>
        <w:jc w:val="both"/>
        <w:rPr>
          <w:rFonts w:eastAsia="Times New Roman" w:cs="Times New Roman"/>
          <w:kern w:val="0"/>
          <w:szCs w:val="24"/>
          <w:lang w:val="uk-UA" w:eastAsia="ru-RU"/>
          <w14:ligatures w14:val="none"/>
        </w:rPr>
      </w:pPr>
      <w:r>
        <w:rPr>
          <w:rFonts w:ascii="var(--nkmQOe)" w:eastAsia="Times New Roman" w:hAnsi="var(--nkmQOe)" w:cs="Arial"/>
          <w:b/>
          <w:bCs/>
          <w:i/>
          <w:color w:val="0A0A0A"/>
          <w:kern w:val="0"/>
          <w:szCs w:val="24"/>
          <w:lang w:val="uk-UA" w:eastAsia="ru-RU"/>
          <w14:ligatures w14:val="none"/>
        </w:rPr>
        <w:t>в</w:t>
      </w:r>
      <w:r w:rsidR="0028754B" w:rsidRPr="00291ECA">
        <w:rPr>
          <w:rFonts w:ascii="var(--nkmQOe)" w:eastAsia="Times New Roman" w:hAnsi="var(--nkmQOe)" w:cs="Arial"/>
          <w:b/>
          <w:bCs/>
          <w:i/>
          <w:color w:val="0A0A0A"/>
          <w:kern w:val="0"/>
          <w:szCs w:val="24"/>
          <w:lang w:val="uk-UA" w:eastAsia="ru-RU"/>
          <w14:ligatures w14:val="none"/>
        </w:rPr>
        <w:t>заємодія:</w:t>
      </w:r>
      <w:r>
        <w:rPr>
          <w:rFonts w:ascii="var(--nkmQOe)" w:eastAsia="Times New Roman" w:hAnsi="var(--nkmQOe)" w:cs="Arial"/>
          <w:color w:val="0A0A0A"/>
          <w:kern w:val="0"/>
          <w:szCs w:val="24"/>
          <w:lang w:val="uk-UA" w:eastAsia="ru-RU"/>
          <w14:ligatures w14:val="none"/>
        </w:rPr>
        <w:t xml:space="preserve"> п</w:t>
      </w:r>
      <w:r w:rsidR="0028754B" w:rsidRPr="00291ECA">
        <w:rPr>
          <w:rFonts w:ascii="var(--nkmQOe)" w:eastAsia="Times New Roman" w:hAnsi="var(--nkmQOe)" w:cs="Arial"/>
          <w:color w:val="0A0A0A"/>
          <w:kern w:val="0"/>
          <w:szCs w:val="24"/>
          <w:lang w:val="uk-UA" w:eastAsia="ru-RU"/>
          <w14:ligatures w14:val="none"/>
        </w:rPr>
        <w:t xml:space="preserve">артнерські відносини між педагогами та дітьми, </w:t>
      </w:r>
      <w:r>
        <w:rPr>
          <w:rFonts w:ascii="var(--nkmQOe)" w:eastAsia="Times New Roman" w:hAnsi="var(--nkmQOe)" w:cs="Arial"/>
          <w:color w:val="0A0A0A"/>
          <w:kern w:val="0"/>
          <w:szCs w:val="24"/>
          <w:lang w:val="uk-UA" w:eastAsia="ru-RU"/>
          <w14:ligatures w14:val="none"/>
        </w:rPr>
        <w:t>демократичний стиль спілкування;</w:t>
      </w:r>
    </w:p>
    <w:p w14:paraId="7085C518" w14:textId="75F3373F" w:rsidR="0028754B" w:rsidRPr="00291ECA" w:rsidRDefault="00291ECA" w:rsidP="008E49B6">
      <w:pPr>
        <w:pStyle w:val="a7"/>
        <w:numPr>
          <w:ilvl w:val="0"/>
          <w:numId w:val="48"/>
        </w:numPr>
        <w:shd w:val="clear" w:color="auto" w:fill="FFFFFF"/>
        <w:spacing w:line="276" w:lineRule="auto"/>
        <w:ind w:left="0" w:firstLine="709"/>
        <w:jc w:val="both"/>
        <w:rPr>
          <w:rFonts w:eastAsia="Times New Roman" w:cs="Times New Roman"/>
          <w:kern w:val="0"/>
          <w:szCs w:val="24"/>
          <w:lang w:val="uk-UA" w:eastAsia="ru-RU"/>
          <w14:ligatures w14:val="none"/>
        </w:rPr>
      </w:pPr>
      <w:r>
        <w:rPr>
          <w:rFonts w:ascii="var(--nkmQOe)" w:eastAsia="Times New Roman" w:hAnsi="var(--nkmQOe)" w:cs="Arial"/>
          <w:b/>
          <w:bCs/>
          <w:i/>
          <w:color w:val="0A0A0A"/>
          <w:kern w:val="0"/>
          <w:szCs w:val="24"/>
          <w:lang w:val="uk-UA" w:eastAsia="ru-RU"/>
          <w14:ligatures w14:val="none"/>
        </w:rPr>
        <w:t>п</w:t>
      </w:r>
      <w:r w:rsidR="0028754B" w:rsidRPr="00291ECA">
        <w:rPr>
          <w:rFonts w:ascii="var(--nkmQOe)" w:eastAsia="Times New Roman" w:hAnsi="var(--nkmQOe)" w:cs="Arial"/>
          <w:b/>
          <w:bCs/>
          <w:i/>
          <w:color w:val="0A0A0A"/>
          <w:kern w:val="0"/>
          <w:szCs w:val="24"/>
          <w:lang w:val="uk-UA" w:eastAsia="ru-RU"/>
          <w14:ligatures w14:val="none"/>
        </w:rPr>
        <w:t>сихологічна підтримка</w:t>
      </w:r>
      <w:r w:rsidR="0028754B" w:rsidRPr="00291ECA">
        <w:rPr>
          <w:rFonts w:ascii="var(--nkmQOe)" w:eastAsia="Times New Roman" w:hAnsi="var(--nkmQOe)" w:cs="Arial"/>
          <w:b/>
          <w:bCs/>
          <w:color w:val="0A0A0A"/>
          <w:kern w:val="0"/>
          <w:szCs w:val="24"/>
          <w:lang w:val="uk-UA" w:eastAsia="ru-RU"/>
          <w14:ligatures w14:val="none"/>
        </w:rPr>
        <w:t>:</w:t>
      </w:r>
      <w:r>
        <w:rPr>
          <w:rFonts w:ascii="var(--nkmQOe)" w:eastAsia="Times New Roman" w:hAnsi="var(--nkmQOe)" w:cs="Arial"/>
          <w:color w:val="0A0A0A"/>
          <w:kern w:val="0"/>
          <w:szCs w:val="24"/>
          <w:lang w:val="uk-UA" w:eastAsia="ru-RU"/>
          <w14:ligatures w14:val="none"/>
        </w:rPr>
        <w:t xml:space="preserve"> н</w:t>
      </w:r>
      <w:r w:rsidR="0028754B" w:rsidRPr="00291ECA">
        <w:rPr>
          <w:rFonts w:ascii="var(--nkmQOe)" w:eastAsia="Times New Roman" w:hAnsi="var(--nkmQOe)" w:cs="Arial"/>
          <w:color w:val="0A0A0A"/>
          <w:kern w:val="0"/>
          <w:szCs w:val="24"/>
          <w:lang w:val="uk-UA" w:eastAsia="ru-RU"/>
          <w14:ligatures w14:val="none"/>
        </w:rPr>
        <w:t xml:space="preserve">аявність </w:t>
      </w:r>
      <w:r>
        <w:rPr>
          <w:rFonts w:ascii="var(--nkmQOe)" w:eastAsia="Times New Roman" w:hAnsi="var(--nkmQOe)" w:cs="Arial"/>
          <w:color w:val="0A0A0A"/>
          <w:kern w:val="0"/>
          <w:szCs w:val="24"/>
          <w:lang w:val="uk-UA" w:eastAsia="ru-RU"/>
          <w14:ligatures w14:val="none"/>
        </w:rPr>
        <w:t>практичного психолога</w:t>
      </w:r>
      <w:r w:rsidR="0028754B" w:rsidRPr="00291ECA">
        <w:rPr>
          <w:rFonts w:ascii="var(--nkmQOe)" w:eastAsia="Times New Roman" w:hAnsi="var(--nkmQOe)" w:cs="Arial"/>
          <w:color w:val="0A0A0A"/>
          <w:kern w:val="0"/>
          <w:szCs w:val="24"/>
          <w:lang w:val="uk-UA" w:eastAsia="ru-RU"/>
          <w14:ligatures w14:val="none"/>
        </w:rPr>
        <w:t>, алгоритми дій при стресових ситуаціях.</w:t>
      </w:r>
    </w:p>
    <w:p w14:paraId="0E9B5697" w14:textId="07C6AF3B" w:rsidR="00291ECA" w:rsidRPr="00291ECA" w:rsidRDefault="00291ECA" w:rsidP="008E49B6">
      <w:pPr>
        <w:pStyle w:val="a7"/>
        <w:shd w:val="clear" w:color="auto" w:fill="FFFFFF"/>
        <w:spacing w:line="276" w:lineRule="auto"/>
        <w:ind w:left="709"/>
        <w:jc w:val="both"/>
        <w:rPr>
          <w:rFonts w:eastAsia="Times New Roman" w:cs="Times New Roman"/>
          <w:b/>
          <w:i/>
          <w:kern w:val="0"/>
          <w:szCs w:val="24"/>
          <w:lang w:val="uk-UA" w:eastAsia="ru-RU"/>
          <w14:ligatures w14:val="none"/>
        </w:rPr>
      </w:pPr>
      <w:r w:rsidRPr="00291ECA">
        <w:rPr>
          <w:rFonts w:ascii="var(--nkmQOe)" w:eastAsia="Times New Roman" w:hAnsi="var(--nkmQOe)" w:cs="Arial"/>
          <w:b/>
          <w:bCs/>
          <w:i/>
          <w:color w:val="0A0A0A"/>
          <w:kern w:val="0"/>
          <w:szCs w:val="24"/>
          <w:lang w:val="uk-UA" w:eastAsia="ru-RU"/>
          <w14:ligatures w14:val="none"/>
        </w:rPr>
        <w:t>Соціально-</w:t>
      </w:r>
      <w:r w:rsidRPr="00291ECA">
        <w:rPr>
          <w:rFonts w:eastAsia="Times New Roman" w:cs="Times New Roman"/>
          <w:b/>
          <w:i/>
          <w:kern w:val="0"/>
          <w:szCs w:val="24"/>
          <w:lang w:val="uk-UA" w:eastAsia="ru-RU"/>
          <w14:ligatures w14:val="none"/>
        </w:rPr>
        <w:t>організаційні індикатори (Організаційно</w:t>
      </w:r>
      <w:r w:rsidR="000428F9">
        <w:rPr>
          <w:rFonts w:eastAsia="Times New Roman" w:cs="Times New Roman"/>
          <w:b/>
          <w:i/>
          <w:kern w:val="0"/>
          <w:szCs w:val="24"/>
          <w:lang w:val="uk-UA" w:eastAsia="ru-RU"/>
          <w14:ligatures w14:val="none"/>
        </w:rPr>
        <w:t xml:space="preserve"> </w:t>
      </w:r>
      <w:r w:rsidRPr="00291ECA">
        <w:rPr>
          <w:rFonts w:eastAsia="Times New Roman" w:cs="Times New Roman"/>
          <w:b/>
          <w:i/>
          <w:kern w:val="0"/>
          <w:szCs w:val="24"/>
          <w:lang w:val="uk-UA" w:eastAsia="ru-RU"/>
          <w14:ligatures w14:val="none"/>
        </w:rPr>
        <w:t>-</w:t>
      </w:r>
      <w:r w:rsidR="000428F9">
        <w:rPr>
          <w:rFonts w:eastAsia="Times New Roman" w:cs="Times New Roman"/>
          <w:b/>
          <w:i/>
          <w:kern w:val="0"/>
          <w:szCs w:val="24"/>
          <w:lang w:val="uk-UA" w:eastAsia="ru-RU"/>
          <w14:ligatures w14:val="none"/>
        </w:rPr>
        <w:t xml:space="preserve"> </w:t>
      </w:r>
      <w:proofErr w:type="spellStart"/>
      <w:r w:rsidRPr="00291ECA">
        <w:rPr>
          <w:rFonts w:eastAsia="Times New Roman" w:cs="Times New Roman"/>
          <w:b/>
          <w:i/>
          <w:kern w:val="0"/>
          <w:szCs w:val="24"/>
          <w:lang w:val="uk-UA" w:eastAsia="ru-RU"/>
          <w14:ligatures w14:val="none"/>
        </w:rPr>
        <w:t>діяльнісний</w:t>
      </w:r>
      <w:proofErr w:type="spellEnd"/>
      <w:r w:rsidRPr="00291ECA">
        <w:rPr>
          <w:rFonts w:eastAsia="Times New Roman" w:cs="Times New Roman"/>
          <w:b/>
          <w:i/>
          <w:kern w:val="0"/>
          <w:szCs w:val="24"/>
          <w:lang w:val="uk-UA" w:eastAsia="ru-RU"/>
          <w14:ligatures w14:val="none"/>
        </w:rPr>
        <w:t xml:space="preserve"> компонент)</w:t>
      </w:r>
    </w:p>
    <w:p w14:paraId="7C5A1ED3" w14:textId="2C28DAA8" w:rsidR="0028754B" w:rsidRDefault="003C2029" w:rsidP="008E49B6">
      <w:pPr>
        <w:pStyle w:val="a7"/>
        <w:numPr>
          <w:ilvl w:val="0"/>
          <w:numId w:val="49"/>
        </w:numPr>
        <w:shd w:val="clear" w:color="auto" w:fill="FFFFFF"/>
        <w:spacing w:after="180" w:line="276" w:lineRule="auto"/>
        <w:ind w:left="0" w:firstLine="709"/>
        <w:jc w:val="both"/>
        <w:rPr>
          <w:rFonts w:eastAsia="Times New Roman" w:cs="Times New Roman"/>
          <w:color w:val="0A0A0A"/>
          <w:kern w:val="0"/>
          <w:szCs w:val="24"/>
          <w:lang w:val="uk-UA" w:eastAsia="ru-RU"/>
          <w14:ligatures w14:val="none"/>
        </w:rPr>
      </w:pPr>
      <w:r w:rsidRPr="003C2029">
        <w:rPr>
          <w:rFonts w:eastAsia="Times New Roman" w:cs="Times New Roman"/>
          <w:b/>
          <w:bCs/>
          <w:i/>
          <w:color w:val="0A0A0A"/>
          <w:kern w:val="0"/>
          <w:szCs w:val="24"/>
          <w:lang w:val="uk-UA" w:eastAsia="ru-RU"/>
          <w14:ligatures w14:val="none"/>
        </w:rPr>
        <w:t>д</w:t>
      </w:r>
      <w:r w:rsidR="0028754B" w:rsidRPr="003C2029">
        <w:rPr>
          <w:rFonts w:eastAsia="Times New Roman" w:cs="Times New Roman"/>
          <w:b/>
          <w:bCs/>
          <w:i/>
          <w:color w:val="0A0A0A"/>
          <w:kern w:val="0"/>
          <w:szCs w:val="24"/>
          <w:lang w:val="uk-UA" w:eastAsia="ru-RU"/>
          <w14:ligatures w14:val="none"/>
        </w:rPr>
        <w:t>окументація:</w:t>
      </w:r>
      <w:r>
        <w:rPr>
          <w:rFonts w:eastAsia="Times New Roman" w:cs="Times New Roman"/>
          <w:color w:val="0A0A0A"/>
          <w:kern w:val="0"/>
          <w:szCs w:val="24"/>
          <w:lang w:val="uk-UA" w:eastAsia="ru-RU"/>
          <w14:ligatures w14:val="none"/>
        </w:rPr>
        <w:t xml:space="preserve"> н</w:t>
      </w:r>
      <w:r w:rsidR="0028754B" w:rsidRPr="00291ECA">
        <w:rPr>
          <w:rFonts w:eastAsia="Times New Roman" w:cs="Times New Roman"/>
          <w:color w:val="0A0A0A"/>
          <w:kern w:val="0"/>
          <w:szCs w:val="24"/>
          <w:lang w:val="uk-UA" w:eastAsia="ru-RU"/>
          <w14:ligatures w14:val="none"/>
        </w:rPr>
        <w:t>аявність розроблених та опри</w:t>
      </w:r>
      <w:r>
        <w:rPr>
          <w:rFonts w:eastAsia="Times New Roman" w:cs="Times New Roman"/>
          <w:color w:val="0A0A0A"/>
          <w:kern w:val="0"/>
          <w:szCs w:val="24"/>
          <w:lang w:val="uk-UA" w:eastAsia="ru-RU"/>
          <w14:ligatures w14:val="none"/>
        </w:rPr>
        <w:t>люднених П</w:t>
      </w:r>
      <w:r w:rsidR="0028754B" w:rsidRPr="00291ECA">
        <w:rPr>
          <w:rFonts w:eastAsia="Times New Roman" w:cs="Times New Roman"/>
          <w:color w:val="0A0A0A"/>
          <w:kern w:val="0"/>
          <w:szCs w:val="24"/>
          <w:lang w:val="uk-UA" w:eastAsia="ru-RU"/>
          <w14:ligatures w14:val="none"/>
        </w:rPr>
        <w:t xml:space="preserve">равил </w:t>
      </w:r>
      <w:r>
        <w:rPr>
          <w:rFonts w:eastAsia="Times New Roman" w:cs="Times New Roman"/>
          <w:color w:val="0A0A0A"/>
          <w:kern w:val="0"/>
          <w:szCs w:val="24"/>
          <w:lang w:val="uk-UA" w:eastAsia="ru-RU"/>
          <w14:ligatures w14:val="none"/>
        </w:rPr>
        <w:t xml:space="preserve">внутрішнього трудового розпорядку, правил </w:t>
      </w:r>
      <w:r w:rsidR="0028754B" w:rsidRPr="00291ECA">
        <w:rPr>
          <w:rFonts w:eastAsia="Times New Roman" w:cs="Times New Roman"/>
          <w:color w:val="0A0A0A"/>
          <w:kern w:val="0"/>
          <w:szCs w:val="24"/>
          <w:lang w:val="uk-UA" w:eastAsia="ru-RU"/>
          <w14:ligatures w14:val="none"/>
        </w:rPr>
        <w:t>поведінки</w:t>
      </w:r>
      <w:r>
        <w:rPr>
          <w:rFonts w:eastAsia="Times New Roman" w:cs="Times New Roman"/>
          <w:color w:val="0A0A0A"/>
          <w:kern w:val="0"/>
          <w:szCs w:val="24"/>
          <w:lang w:val="uk-UA" w:eastAsia="ru-RU"/>
          <w14:ligatures w14:val="none"/>
        </w:rPr>
        <w:t xml:space="preserve"> здобувачів освіти</w:t>
      </w:r>
      <w:r w:rsidR="0028754B" w:rsidRPr="00291ECA">
        <w:rPr>
          <w:rFonts w:eastAsia="Times New Roman" w:cs="Times New Roman"/>
          <w:color w:val="0A0A0A"/>
          <w:kern w:val="0"/>
          <w:szCs w:val="24"/>
          <w:lang w:val="uk-UA" w:eastAsia="ru-RU"/>
          <w14:ligatures w14:val="none"/>
        </w:rPr>
        <w:t>, інструкцій з безпеки</w:t>
      </w:r>
      <w:r>
        <w:rPr>
          <w:rFonts w:eastAsia="Times New Roman" w:cs="Times New Roman"/>
          <w:color w:val="0A0A0A"/>
          <w:kern w:val="0"/>
          <w:szCs w:val="24"/>
          <w:lang w:val="uk-UA" w:eastAsia="ru-RU"/>
          <w14:ligatures w14:val="none"/>
        </w:rPr>
        <w:t xml:space="preserve"> життєдіяльності, охорони праці, цивільного захисту тощо;</w:t>
      </w:r>
    </w:p>
    <w:p w14:paraId="285D7BCA" w14:textId="3896986A" w:rsidR="0028754B" w:rsidRDefault="003C2029" w:rsidP="008E49B6">
      <w:pPr>
        <w:pStyle w:val="a7"/>
        <w:numPr>
          <w:ilvl w:val="0"/>
          <w:numId w:val="49"/>
        </w:numPr>
        <w:shd w:val="clear" w:color="auto" w:fill="FFFFFF"/>
        <w:spacing w:after="180" w:line="276" w:lineRule="auto"/>
        <w:ind w:left="0" w:firstLine="709"/>
        <w:jc w:val="both"/>
        <w:rPr>
          <w:rFonts w:eastAsia="Times New Roman" w:cs="Times New Roman"/>
          <w:color w:val="0A0A0A"/>
          <w:kern w:val="0"/>
          <w:szCs w:val="24"/>
          <w:lang w:val="uk-UA" w:eastAsia="ru-RU"/>
          <w14:ligatures w14:val="none"/>
        </w:rPr>
      </w:pPr>
      <w:r w:rsidRPr="003C2029">
        <w:rPr>
          <w:rFonts w:eastAsia="Times New Roman" w:cs="Times New Roman"/>
          <w:b/>
          <w:bCs/>
          <w:i/>
          <w:color w:val="0A0A0A"/>
          <w:kern w:val="0"/>
          <w:szCs w:val="24"/>
          <w:lang w:val="uk-UA" w:eastAsia="ru-RU"/>
          <w14:ligatures w14:val="none"/>
        </w:rPr>
        <w:t>н</w:t>
      </w:r>
      <w:r w:rsidR="0028754B" w:rsidRPr="003C2029">
        <w:rPr>
          <w:rFonts w:eastAsia="Times New Roman" w:cs="Times New Roman"/>
          <w:b/>
          <w:bCs/>
          <w:i/>
          <w:color w:val="0A0A0A"/>
          <w:kern w:val="0"/>
          <w:szCs w:val="24"/>
          <w:lang w:val="uk-UA" w:eastAsia="ru-RU"/>
          <w14:ligatures w14:val="none"/>
        </w:rPr>
        <w:t>авчання безпеці:</w:t>
      </w:r>
      <w:r>
        <w:rPr>
          <w:rFonts w:eastAsia="Times New Roman" w:cs="Times New Roman"/>
          <w:color w:val="0A0A0A"/>
          <w:kern w:val="0"/>
          <w:szCs w:val="24"/>
          <w:lang w:val="uk-UA" w:eastAsia="ru-RU"/>
          <w14:ligatures w14:val="none"/>
        </w:rPr>
        <w:t> п</w:t>
      </w:r>
      <w:r w:rsidR="0028754B" w:rsidRPr="003C2029">
        <w:rPr>
          <w:rFonts w:eastAsia="Times New Roman" w:cs="Times New Roman"/>
          <w:color w:val="0A0A0A"/>
          <w:kern w:val="0"/>
          <w:szCs w:val="24"/>
          <w:lang w:val="uk-UA" w:eastAsia="ru-RU"/>
          <w14:ligatures w14:val="none"/>
        </w:rPr>
        <w:t>роведення інструктажів з техніки</w:t>
      </w:r>
      <w:r>
        <w:rPr>
          <w:rFonts w:eastAsia="Times New Roman" w:cs="Times New Roman"/>
          <w:color w:val="0A0A0A"/>
          <w:kern w:val="0"/>
          <w:szCs w:val="24"/>
          <w:lang w:val="uk-UA" w:eastAsia="ru-RU"/>
          <w14:ligatures w14:val="none"/>
        </w:rPr>
        <w:t xml:space="preserve"> безпеки, тренувань з евакуації; проходження відповідальними особами навчання з охорони праці, пожежної безпеки, цивільного </w:t>
      </w:r>
      <w:r w:rsidR="000428F9">
        <w:rPr>
          <w:rFonts w:eastAsia="Times New Roman" w:cs="Times New Roman"/>
          <w:color w:val="0A0A0A"/>
          <w:kern w:val="0"/>
          <w:szCs w:val="24"/>
          <w:lang w:val="uk-UA" w:eastAsia="ru-RU"/>
          <w14:ligatures w14:val="none"/>
        </w:rPr>
        <w:t>захисту;</w:t>
      </w:r>
    </w:p>
    <w:p w14:paraId="2562C6E1" w14:textId="7F5D3B8B" w:rsidR="0028754B" w:rsidRDefault="000428F9" w:rsidP="008E49B6">
      <w:pPr>
        <w:pStyle w:val="a7"/>
        <w:numPr>
          <w:ilvl w:val="0"/>
          <w:numId w:val="49"/>
        </w:numPr>
        <w:shd w:val="clear" w:color="auto" w:fill="FFFFFF"/>
        <w:spacing w:after="180" w:line="276" w:lineRule="auto"/>
        <w:ind w:left="0" w:firstLine="709"/>
        <w:jc w:val="both"/>
        <w:rPr>
          <w:rFonts w:eastAsia="Times New Roman" w:cs="Times New Roman"/>
          <w:color w:val="0A0A0A"/>
          <w:kern w:val="0"/>
          <w:szCs w:val="24"/>
          <w:lang w:val="uk-UA" w:eastAsia="ru-RU"/>
          <w14:ligatures w14:val="none"/>
        </w:rPr>
      </w:pPr>
      <w:r>
        <w:rPr>
          <w:rFonts w:eastAsia="Times New Roman" w:cs="Times New Roman"/>
          <w:b/>
          <w:bCs/>
          <w:color w:val="0A0A0A"/>
          <w:kern w:val="0"/>
          <w:szCs w:val="24"/>
          <w:lang w:val="uk-UA" w:eastAsia="ru-RU"/>
          <w14:ligatures w14:val="none"/>
        </w:rPr>
        <w:t>з</w:t>
      </w:r>
      <w:r w:rsidR="0028754B" w:rsidRPr="000428F9">
        <w:rPr>
          <w:rFonts w:eastAsia="Times New Roman" w:cs="Times New Roman"/>
          <w:b/>
          <w:bCs/>
          <w:color w:val="0A0A0A"/>
          <w:kern w:val="0"/>
          <w:szCs w:val="24"/>
          <w:lang w:val="uk-UA" w:eastAsia="ru-RU"/>
          <w14:ligatures w14:val="none"/>
        </w:rPr>
        <w:t>дорове харчування:</w:t>
      </w:r>
      <w:r>
        <w:rPr>
          <w:rFonts w:eastAsia="Times New Roman" w:cs="Times New Roman"/>
          <w:color w:val="0A0A0A"/>
          <w:kern w:val="0"/>
          <w:szCs w:val="24"/>
          <w:lang w:val="uk-UA" w:eastAsia="ru-RU"/>
          <w14:ligatures w14:val="none"/>
        </w:rPr>
        <w:t xml:space="preserve"> д</w:t>
      </w:r>
      <w:r w:rsidR="0028754B" w:rsidRPr="000428F9">
        <w:rPr>
          <w:rFonts w:eastAsia="Times New Roman" w:cs="Times New Roman"/>
          <w:color w:val="0A0A0A"/>
          <w:kern w:val="0"/>
          <w:szCs w:val="24"/>
          <w:lang w:val="uk-UA" w:eastAsia="ru-RU"/>
          <w14:ligatures w14:val="none"/>
        </w:rPr>
        <w:t>отримання вимог НАССР</w:t>
      </w:r>
      <w:r>
        <w:rPr>
          <w:rFonts w:eastAsia="Times New Roman" w:cs="Times New Roman"/>
          <w:color w:val="0A0A0A"/>
          <w:kern w:val="0"/>
          <w:szCs w:val="24"/>
          <w:lang w:val="uk-UA" w:eastAsia="ru-RU"/>
          <w14:ligatures w14:val="none"/>
        </w:rPr>
        <w:t>, безпечне та якісне харчування (за умови роботи закладу з організацією харчування).</w:t>
      </w:r>
    </w:p>
    <w:p w14:paraId="36C24B0B" w14:textId="56C5AF19" w:rsidR="000428F9" w:rsidRPr="000428F9" w:rsidRDefault="000428F9" w:rsidP="008E49B6">
      <w:pPr>
        <w:pStyle w:val="a7"/>
        <w:shd w:val="clear" w:color="auto" w:fill="FFFFFF"/>
        <w:spacing w:after="180" w:line="276" w:lineRule="auto"/>
        <w:ind w:left="709"/>
        <w:jc w:val="both"/>
        <w:rPr>
          <w:rFonts w:eastAsia="Times New Roman" w:cs="Times New Roman"/>
          <w:i/>
          <w:color w:val="0A0A0A"/>
          <w:kern w:val="0"/>
          <w:szCs w:val="24"/>
          <w:lang w:val="uk-UA" w:eastAsia="ru-RU"/>
          <w14:ligatures w14:val="none"/>
        </w:rPr>
      </w:pPr>
      <w:proofErr w:type="spellStart"/>
      <w:r w:rsidRPr="000428F9">
        <w:rPr>
          <w:rFonts w:eastAsia="Times New Roman" w:cs="Times New Roman"/>
          <w:b/>
          <w:bCs/>
          <w:i/>
          <w:color w:val="0A0A0A"/>
          <w:kern w:val="0"/>
          <w:szCs w:val="24"/>
          <w:lang w:val="uk-UA" w:eastAsia="ru-RU"/>
          <w14:ligatures w14:val="none"/>
        </w:rPr>
        <w:t>Інклюзивність</w:t>
      </w:r>
      <w:proofErr w:type="spellEnd"/>
      <w:r w:rsidRPr="000428F9">
        <w:rPr>
          <w:rFonts w:eastAsia="Times New Roman" w:cs="Times New Roman"/>
          <w:b/>
          <w:bCs/>
          <w:i/>
          <w:color w:val="0A0A0A"/>
          <w:kern w:val="0"/>
          <w:szCs w:val="24"/>
          <w:lang w:val="uk-UA" w:eastAsia="ru-RU"/>
          <w14:ligatures w14:val="none"/>
        </w:rPr>
        <w:t xml:space="preserve"> та доступність:</w:t>
      </w:r>
    </w:p>
    <w:p w14:paraId="47F5527E" w14:textId="77777777" w:rsidR="000428F9" w:rsidRPr="000428F9" w:rsidRDefault="000428F9" w:rsidP="008E49B6">
      <w:pPr>
        <w:pStyle w:val="a7"/>
        <w:numPr>
          <w:ilvl w:val="0"/>
          <w:numId w:val="50"/>
        </w:numPr>
        <w:shd w:val="clear" w:color="auto" w:fill="FFFFFF"/>
        <w:spacing w:after="180" w:line="276" w:lineRule="auto"/>
        <w:ind w:left="0" w:firstLine="709"/>
        <w:jc w:val="both"/>
        <w:rPr>
          <w:rFonts w:ascii="var(--nkmQOe)" w:eastAsia="Times New Roman" w:hAnsi="var(--nkmQOe)" w:cs="Times New Roman"/>
          <w:kern w:val="0"/>
          <w:szCs w:val="24"/>
          <w:lang w:val="uk-UA" w:eastAsia="ru-RU"/>
          <w14:ligatures w14:val="none"/>
        </w:rPr>
      </w:pPr>
      <w:r>
        <w:rPr>
          <w:rFonts w:ascii="var(--nkmQOe)" w:eastAsia="Times New Roman" w:hAnsi="var(--nkmQOe)" w:cs="Arial"/>
          <w:color w:val="0A0A0A"/>
          <w:kern w:val="0"/>
          <w:szCs w:val="24"/>
          <w:lang w:val="uk-UA" w:eastAsia="ru-RU"/>
          <w14:ligatures w14:val="none"/>
        </w:rPr>
        <w:t>с</w:t>
      </w:r>
      <w:r w:rsidR="0028754B" w:rsidRPr="000428F9">
        <w:rPr>
          <w:rFonts w:ascii="var(--nkmQOe)" w:eastAsia="Times New Roman" w:hAnsi="var(--nkmQOe)" w:cs="Arial"/>
          <w:color w:val="0A0A0A"/>
          <w:kern w:val="0"/>
          <w:szCs w:val="24"/>
          <w:lang w:val="uk-UA" w:eastAsia="ru-RU"/>
          <w14:ligatures w14:val="none"/>
        </w:rPr>
        <w:t>творення умов для дітей з особлив</w:t>
      </w:r>
      <w:r>
        <w:rPr>
          <w:rFonts w:ascii="var(--nkmQOe)" w:eastAsia="Times New Roman" w:hAnsi="var(--nkmQOe)" w:cs="Arial"/>
          <w:color w:val="0A0A0A"/>
          <w:kern w:val="0"/>
          <w:szCs w:val="24"/>
          <w:lang w:val="uk-UA" w:eastAsia="ru-RU"/>
          <w14:ligatures w14:val="none"/>
        </w:rPr>
        <w:t>ими освітніми потребами (пандус (найпростіше укриття)</w:t>
      </w:r>
      <w:r w:rsidR="0028754B" w:rsidRPr="000428F9">
        <w:rPr>
          <w:rFonts w:ascii="var(--nkmQOe)" w:eastAsia="Times New Roman" w:hAnsi="var(--nkmQOe)" w:cs="Arial"/>
          <w:color w:val="0A0A0A"/>
          <w:kern w:val="0"/>
          <w:szCs w:val="24"/>
          <w:lang w:val="uk-UA" w:eastAsia="ru-RU"/>
          <w14:ligatures w14:val="none"/>
        </w:rPr>
        <w:t xml:space="preserve">,  </w:t>
      </w:r>
      <w:proofErr w:type="spellStart"/>
      <w:r w:rsidR="0028754B" w:rsidRPr="000428F9">
        <w:rPr>
          <w:rFonts w:ascii="var(--nkmQOe)" w:eastAsia="Times New Roman" w:hAnsi="var(--nkmQOe)" w:cs="Arial"/>
          <w:color w:val="0A0A0A"/>
          <w:kern w:val="0"/>
          <w:szCs w:val="24"/>
          <w:lang w:val="uk-UA" w:eastAsia="ru-RU"/>
          <w14:ligatures w14:val="none"/>
        </w:rPr>
        <w:t>корекційні</w:t>
      </w:r>
      <w:proofErr w:type="spellEnd"/>
      <w:r w:rsidR="0028754B" w:rsidRPr="000428F9">
        <w:rPr>
          <w:rFonts w:ascii="var(--nkmQOe)" w:eastAsia="Times New Roman" w:hAnsi="var(--nkmQOe)" w:cs="Arial"/>
          <w:color w:val="0A0A0A"/>
          <w:kern w:val="0"/>
          <w:szCs w:val="24"/>
          <w:lang w:val="uk-UA" w:eastAsia="ru-RU"/>
          <w14:ligatures w14:val="none"/>
        </w:rPr>
        <w:t xml:space="preserve"> осередки</w:t>
      </w:r>
      <w:r>
        <w:rPr>
          <w:rFonts w:ascii="var(--nkmQOe)" w:eastAsia="Times New Roman" w:hAnsi="var(--nkmQOe)" w:cs="Arial"/>
          <w:color w:val="0A0A0A"/>
          <w:kern w:val="0"/>
          <w:szCs w:val="24"/>
          <w:lang w:val="uk-UA" w:eastAsia="ru-RU"/>
          <w14:ligatures w14:val="none"/>
        </w:rPr>
        <w:t>, Ресурсний ХАБ</w:t>
      </w:r>
      <w:r w:rsidR="0028754B" w:rsidRPr="000428F9">
        <w:rPr>
          <w:rFonts w:ascii="var(--nkmQOe)" w:eastAsia="Times New Roman" w:hAnsi="var(--nkmQOe)" w:cs="Arial"/>
          <w:color w:val="0A0A0A"/>
          <w:kern w:val="0"/>
          <w:szCs w:val="24"/>
          <w:lang w:val="uk-UA" w:eastAsia="ru-RU"/>
          <w14:ligatures w14:val="none"/>
        </w:rPr>
        <w:t>).</w:t>
      </w:r>
    </w:p>
    <w:p w14:paraId="63993094" w14:textId="5275BF62" w:rsidR="000428F9" w:rsidRPr="000428F9" w:rsidRDefault="000428F9" w:rsidP="008E49B6">
      <w:pPr>
        <w:pStyle w:val="a7"/>
        <w:shd w:val="clear" w:color="auto" w:fill="FFFFFF"/>
        <w:spacing w:after="180" w:line="276" w:lineRule="auto"/>
        <w:ind w:left="0" w:firstLine="709"/>
        <w:jc w:val="both"/>
        <w:rPr>
          <w:rFonts w:ascii="var(--nkmQOe)" w:eastAsia="Times New Roman" w:hAnsi="var(--nkmQOe)" w:cs="Times New Roman"/>
          <w:kern w:val="0"/>
          <w:szCs w:val="24"/>
          <w:lang w:val="uk-UA" w:eastAsia="ru-RU"/>
          <w14:ligatures w14:val="none"/>
        </w:rPr>
      </w:pPr>
      <w:r w:rsidRPr="000428F9">
        <w:rPr>
          <w:rFonts w:eastAsia="Times New Roman" w:cs="Times New Roman"/>
          <w:color w:val="0A0A0A"/>
          <w:kern w:val="0"/>
          <w:szCs w:val="24"/>
          <w:lang w:val="uk-UA" w:eastAsia="ru-RU"/>
          <w14:ligatures w14:val="none"/>
        </w:rPr>
        <w:t xml:space="preserve">Відповідні індикатори оцінюються під час </w:t>
      </w:r>
      <w:proofErr w:type="spellStart"/>
      <w:r>
        <w:rPr>
          <w:rFonts w:eastAsia="Times New Roman" w:cs="Times New Roman"/>
          <w:color w:val="0A0A0A"/>
          <w:kern w:val="0"/>
          <w:szCs w:val="24"/>
          <w:lang w:val="uk-UA" w:eastAsia="ru-RU"/>
          <w14:ligatures w14:val="none"/>
        </w:rPr>
        <w:t>само</w:t>
      </w:r>
      <w:r w:rsidRPr="000428F9">
        <w:rPr>
          <w:rFonts w:eastAsia="Times New Roman" w:cs="Times New Roman"/>
          <w:color w:val="0A0A0A"/>
          <w:kern w:val="0"/>
          <w:szCs w:val="24"/>
          <w:lang w:val="uk-UA" w:eastAsia="ru-RU"/>
          <w14:ligatures w14:val="none"/>
        </w:rPr>
        <w:t>оцінювання</w:t>
      </w:r>
      <w:proofErr w:type="spellEnd"/>
      <w:r w:rsidRPr="000428F9">
        <w:rPr>
          <w:rFonts w:eastAsia="Times New Roman" w:cs="Times New Roman"/>
          <w:color w:val="0A0A0A"/>
          <w:kern w:val="0"/>
          <w:szCs w:val="24"/>
          <w:lang w:val="uk-UA" w:eastAsia="ru-RU"/>
          <w14:ligatures w14:val="none"/>
        </w:rPr>
        <w:t xml:space="preserve"> ЗДО комбінованого типу №162 ЗМР та відповідают</w:t>
      </w:r>
      <w:r>
        <w:rPr>
          <w:rFonts w:eastAsia="Times New Roman" w:cs="Times New Roman"/>
          <w:color w:val="0A0A0A"/>
          <w:kern w:val="0"/>
          <w:szCs w:val="24"/>
          <w:lang w:val="uk-UA" w:eastAsia="ru-RU"/>
          <w14:ligatures w14:val="none"/>
        </w:rPr>
        <w:t>ь</w:t>
      </w:r>
      <w:r w:rsidRPr="000428F9">
        <w:rPr>
          <w:rFonts w:eastAsia="Times New Roman" w:cs="Times New Roman"/>
          <w:color w:val="0A0A0A"/>
          <w:kern w:val="0"/>
          <w:szCs w:val="24"/>
          <w:lang w:val="uk-UA" w:eastAsia="ru-RU"/>
          <w14:ligatures w14:val="none"/>
        </w:rPr>
        <w:t xml:space="preserve"> вимогам Державної служби якості освіти.</w:t>
      </w:r>
    </w:p>
    <w:p w14:paraId="4B0AA884" w14:textId="4AD83F31" w:rsidR="000428F9" w:rsidRPr="00EF47EC" w:rsidRDefault="00887E2F" w:rsidP="007D15AC">
      <w:pPr>
        <w:shd w:val="clear" w:color="auto" w:fill="FFFFFF"/>
        <w:spacing w:line="276" w:lineRule="auto"/>
        <w:ind w:firstLine="709"/>
        <w:rPr>
          <w:rFonts w:eastAsia="Times New Roman" w:cs="Times New Roman"/>
          <w:b/>
          <w:color w:val="0A0A0A"/>
          <w:kern w:val="0"/>
          <w:szCs w:val="24"/>
          <w:lang w:val="uk-UA" w:eastAsia="ru-RU"/>
          <w14:ligatures w14:val="none"/>
        </w:rPr>
      </w:pPr>
      <w:r w:rsidRPr="00915834">
        <w:rPr>
          <w:rFonts w:eastAsia="Times New Roman" w:cs="Times New Roman"/>
          <w:b/>
          <w:i/>
          <w:color w:val="0A0A0A"/>
          <w:kern w:val="0"/>
          <w:szCs w:val="24"/>
          <w:lang w:val="uk-UA" w:eastAsia="ru-RU"/>
          <w14:ligatures w14:val="none"/>
        </w:rPr>
        <w:t>Х</w:t>
      </w:r>
      <w:r w:rsidR="007D15AC">
        <w:rPr>
          <w:rFonts w:eastAsia="Times New Roman" w:cs="Times New Roman"/>
          <w:b/>
          <w:i/>
          <w:color w:val="0A0A0A"/>
          <w:kern w:val="0"/>
          <w:szCs w:val="24"/>
          <w:lang w:val="uk-UA" w:eastAsia="ru-RU"/>
          <w14:ligatures w14:val="none"/>
        </w:rPr>
        <w:t>І</w:t>
      </w:r>
      <w:r w:rsidRPr="00915834">
        <w:rPr>
          <w:rFonts w:eastAsia="Times New Roman" w:cs="Times New Roman"/>
          <w:b/>
          <w:i/>
          <w:color w:val="0A0A0A"/>
          <w:kern w:val="0"/>
          <w:szCs w:val="24"/>
          <w:lang w:val="uk-UA" w:eastAsia="ru-RU"/>
          <w14:ligatures w14:val="none"/>
        </w:rPr>
        <w:t xml:space="preserve">. </w:t>
      </w:r>
      <w:r w:rsidRPr="00EF47EC">
        <w:rPr>
          <w:rFonts w:eastAsia="Times New Roman" w:cs="Times New Roman"/>
          <w:b/>
          <w:color w:val="0A0A0A"/>
          <w:kern w:val="0"/>
          <w:szCs w:val="24"/>
          <w:lang w:val="uk-UA" w:eastAsia="ru-RU"/>
          <w14:ligatures w14:val="none"/>
        </w:rPr>
        <w:t>Захист персональних даних</w:t>
      </w:r>
      <w:r w:rsidR="00915834" w:rsidRPr="00EF47EC">
        <w:rPr>
          <w:rFonts w:eastAsia="Times New Roman" w:cs="Times New Roman"/>
          <w:b/>
          <w:color w:val="0A0A0A"/>
          <w:kern w:val="0"/>
          <w:szCs w:val="24"/>
          <w:lang w:val="uk-UA" w:eastAsia="ru-RU"/>
          <w14:ligatures w14:val="none"/>
        </w:rPr>
        <w:t xml:space="preserve"> і конфіденційність.</w:t>
      </w:r>
    </w:p>
    <w:p w14:paraId="44172653" w14:textId="3C2B90F2" w:rsidR="00837C63" w:rsidRPr="00145336" w:rsidRDefault="007D15AC" w:rsidP="007D15AC">
      <w:pPr>
        <w:shd w:val="clear" w:color="auto" w:fill="FFFFFF"/>
        <w:spacing w:line="276" w:lineRule="auto"/>
        <w:ind w:firstLine="709"/>
        <w:jc w:val="both"/>
        <w:rPr>
          <w:rFonts w:eastAsia="Times New Roman" w:cs="Times New Roman"/>
          <w:bCs/>
          <w:kern w:val="0"/>
          <w:szCs w:val="24"/>
          <w:lang w:val="uk-UA" w:eastAsia="ru-RU"/>
          <w14:ligatures w14:val="none"/>
        </w:rPr>
      </w:pPr>
      <w:r>
        <w:rPr>
          <w:rFonts w:eastAsia="Times New Roman" w:cs="Times New Roman"/>
          <w:b/>
          <w:i/>
          <w:kern w:val="0"/>
          <w:szCs w:val="24"/>
          <w:lang w:val="uk-UA" w:eastAsia="ru-RU"/>
          <w14:ligatures w14:val="none"/>
        </w:rPr>
        <w:t>11</w:t>
      </w:r>
      <w:r w:rsidR="00162908" w:rsidRPr="00162908">
        <w:rPr>
          <w:rFonts w:eastAsia="Times New Roman" w:cs="Times New Roman"/>
          <w:b/>
          <w:i/>
          <w:kern w:val="0"/>
          <w:szCs w:val="24"/>
          <w:lang w:val="uk-UA" w:eastAsia="ru-RU"/>
          <w14:ligatures w14:val="none"/>
        </w:rPr>
        <w:t>.1.</w:t>
      </w:r>
      <w:r w:rsidR="00162908">
        <w:rPr>
          <w:rFonts w:eastAsia="Times New Roman" w:cs="Times New Roman"/>
          <w:kern w:val="0"/>
          <w:szCs w:val="24"/>
          <w:lang w:val="uk-UA" w:eastAsia="ru-RU"/>
          <w14:ligatures w14:val="none"/>
        </w:rPr>
        <w:t xml:space="preserve"> </w:t>
      </w:r>
      <w:r w:rsidR="00837C63" w:rsidRPr="00AC67CF">
        <w:rPr>
          <w:rFonts w:eastAsia="Times New Roman" w:cs="Times New Roman"/>
          <w:kern w:val="0"/>
          <w:szCs w:val="24"/>
          <w:lang w:val="uk-UA" w:eastAsia="ru-RU"/>
          <w14:ligatures w14:val="none"/>
        </w:rPr>
        <w:t xml:space="preserve">Працівники ЗДО комбінованого типу №162 ЗМР зобов’язані забезпечувати захист і конфіденційність усієї інформації про дітей і вразливих дорослих, а також їхніх сімей відповідно до вимог чинного законодавства України, «Політика конфіденційності та захисту персональних даних», та керуватись у своїй роботі Порядком </w:t>
      </w:r>
      <w:r w:rsidR="00837C63" w:rsidRPr="00AC67CF">
        <w:rPr>
          <w:rFonts w:eastAsia="Times New Roman" w:cs="Times New Roman"/>
          <w:bCs/>
          <w:kern w:val="0"/>
          <w:szCs w:val="24"/>
          <w:lang w:val="uk-UA" w:eastAsia="ru-RU"/>
          <w14:ligatures w14:val="none"/>
        </w:rPr>
        <w:t xml:space="preserve">обробки та захисту персональних даних, володільцем яких є заклад дошкільної освіти (ясла - садок) комбінованого типу № 162 «Ведмедик» Запорізької міської ради (схвалене на засіданні Загальних зборів трудового колективу, протокол №1 від 23.02.2026, затверджене </w:t>
      </w:r>
      <w:r w:rsidR="00145336">
        <w:rPr>
          <w:rFonts w:eastAsia="Times New Roman" w:cs="Times New Roman"/>
          <w:bCs/>
          <w:kern w:val="0"/>
          <w:szCs w:val="24"/>
          <w:lang w:val="uk-UA" w:eastAsia="ru-RU"/>
          <w14:ligatures w14:val="none"/>
        </w:rPr>
        <w:t>наказом від 24.02.2026 №36р.)</w:t>
      </w:r>
    </w:p>
    <w:p w14:paraId="3C9E4D31" w14:textId="7BD6818B" w:rsidR="00281023" w:rsidRDefault="00386C4A" w:rsidP="007D15AC">
      <w:pPr>
        <w:shd w:val="clear" w:color="auto" w:fill="FFFFFF"/>
        <w:spacing w:line="276" w:lineRule="auto"/>
        <w:ind w:firstLine="709"/>
        <w:jc w:val="both"/>
        <w:rPr>
          <w:rFonts w:eastAsia="Times New Roman" w:cs="Times New Roman"/>
          <w:kern w:val="0"/>
          <w:szCs w:val="24"/>
          <w:lang w:val="uk-UA" w:eastAsia="ru-RU"/>
          <w14:ligatures w14:val="none"/>
        </w:rPr>
      </w:pPr>
      <w:r>
        <w:rPr>
          <w:rFonts w:eastAsia="Times New Roman" w:cs="Times New Roman"/>
          <w:kern w:val="0"/>
          <w:szCs w:val="24"/>
          <w:lang w:val="uk-UA" w:eastAsia="ru-RU"/>
          <w14:ligatures w14:val="none"/>
        </w:rPr>
        <w:t xml:space="preserve">Реалізація принципу конфіденційності та </w:t>
      </w:r>
      <w:proofErr w:type="spellStart"/>
      <w:r>
        <w:rPr>
          <w:rFonts w:eastAsia="Times New Roman" w:cs="Times New Roman"/>
          <w:kern w:val="0"/>
          <w:szCs w:val="24"/>
          <w:lang w:val="uk-UA" w:eastAsia="ru-RU"/>
          <w14:ligatures w14:val="none"/>
        </w:rPr>
        <w:t>приватності</w:t>
      </w:r>
      <w:proofErr w:type="spellEnd"/>
      <w:r w:rsidR="00145336">
        <w:rPr>
          <w:rFonts w:eastAsia="Times New Roman" w:cs="Times New Roman"/>
          <w:kern w:val="0"/>
          <w:szCs w:val="24"/>
          <w:lang w:val="uk-UA" w:eastAsia="ru-RU"/>
          <w14:ligatures w14:val="none"/>
        </w:rPr>
        <w:t xml:space="preserve"> є одним з керівних принципів у роботі з дітьми, які постраждали від насильства та /або жорстокого поводження. Працівники ЗДО комбінованого типу суворо дотримуються принципу конфіденційності щодо інформації про постраждалих осіб, які повідомили про вчинення насильства, або є постраждалими особами, та/або стали свідками випадку вчинення насильства та/або жорстокого поводження з дітьми. Також в обов’язковому порядку є дотримання принципу конфіденційності </w:t>
      </w:r>
      <w:r w:rsidR="00145336">
        <w:rPr>
          <w:rFonts w:eastAsia="Times New Roman" w:cs="Times New Roman"/>
          <w:kern w:val="0"/>
          <w:szCs w:val="24"/>
          <w:lang w:val="uk-UA" w:eastAsia="ru-RU"/>
          <w14:ligatures w14:val="none"/>
        </w:rPr>
        <w:lastRenderedPageBreak/>
        <w:t>інформації особистого характеру, яка стала відомою суб’єктам під час роботи з постраждалою особою, та захист персональних даних.</w:t>
      </w:r>
    </w:p>
    <w:p w14:paraId="73E415FE" w14:textId="6D94F1B2" w:rsidR="00AC67CF" w:rsidRDefault="00145336" w:rsidP="007D15AC">
      <w:pPr>
        <w:shd w:val="clear" w:color="auto" w:fill="FFFFFF"/>
        <w:spacing w:line="276" w:lineRule="auto"/>
        <w:ind w:firstLine="709"/>
        <w:jc w:val="both"/>
        <w:rPr>
          <w:rFonts w:eastAsia="Times New Roman" w:cs="Times New Roman"/>
          <w:kern w:val="0"/>
          <w:szCs w:val="24"/>
          <w:lang w:val="uk-UA" w:eastAsia="ru-RU"/>
          <w14:ligatures w14:val="none"/>
        </w:rPr>
      </w:pPr>
      <w:r w:rsidRPr="00162908">
        <w:rPr>
          <w:lang w:val="uk-UA"/>
        </w:rPr>
        <w:t>Робота з дітьми, особливо молодшого віку, вимагає розуміння додаткових правових обмежень конфіденційності та причин цих обмежень, у тому числі з метою захисту дитини від подальшого насильства та запобігання заподіянню шкоди іншим особам кривдником.</w:t>
      </w:r>
    </w:p>
    <w:p w14:paraId="20041C7B" w14:textId="3E9731D6" w:rsidR="00281023" w:rsidRDefault="007D15AC" w:rsidP="007D15AC">
      <w:pPr>
        <w:shd w:val="clear" w:color="auto" w:fill="FFFFFF"/>
        <w:spacing w:line="276" w:lineRule="auto"/>
        <w:ind w:firstLine="709"/>
        <w:jc w:val="both"/>
        <w:rPr>
          <w:rFonts w:eastAsia="Times New Roman" w:cs="Times New Roman"/>
          <w:kern w:val="0"/>
          <w:szCs w:val="24"/>
          <w:lang w:val="uk-UA" w:eastAsia="ru-RU"/>
          <w14:ligatures w14:val="none"/>
        </w:rPr>
      </w:pPr>
      <w:r>
        <w:rPr>
          <w:rFonts w:eastAsia="Times New Roman" w:cs="Times New Roman"/>
          <w:b/>
          <w:i/>
          <w:kern w:val="0"/>
          <w:szCs w:val="24"/>
          <w:lang w:val="uk-UA" w:eastAsia="ru-RU"/>
          <w14:ligatures w14:val="none"/>
        </w:rPr>
        <w:t>11</w:t>
      </w:r>
      <w:r w:rsidR="00162908" w:rsidRPr="00ED0454">
        <w:rPr>
          <w:rFonts w:eastAsia="Times New Roman" w:cs="Times New Roman"/>
          <w:b/>
          <w:i/>
          <w:kern w:val="0"/>
          <w:szCs w:val="24"/>
          <w:lang w:val="uk-UA" w:eastAsia="ru-RU"/>
          <w14:ligatures w14:val="none"/>
        </w:rPr>
        <w:t xml:space="preserve">.2. </w:t>
      </w:r>
      <w:r w:rsidR="00ED0454">
        <w:rPr>
          <w:rFonts w:eastAsia="Times New Roman" w:cs="Times New Roman"/>
          <w:kern w:val="0"/>
          <w:szCs w:val="24"/>
          <w:lang w:val="uk-UA" w:eastAsia="ru-RU"/>
          <w14:ligatures w14:val="none"/>
        </w:rPr>
        <w:t xml:space="preserve">Облік, </w:t>
      </w:r>
      <w:r w:rsidR="0057773E" w:rsidRPr="00ED0454">
        <w:rPr>
          <w:rFonts w:eastAsia="Times New Roman" w:cs="Times New Roman"/>
          <w:kern w:val="0"/>
          <w:szCs w:val="24"/>
          <w:lang w:val="uk-UA" w:eastAsia="ru-RU"/>
          <w14:ligatures w14:val="none"/>
        </w:rPr>
        <w:t>зберігання та доступ до документів, зокрема</w:t>
      </w:r>
      <w:r w:rsidR="00ED0454" w:rsidRPr="00ED0454">
        <w:rPr>
          <w:rFonts w:eastAsia="Times New Roman" w:cs="Times New Roman"/>
          <w:kern w:val="0"/>
          <w:szCs w:val="24"/>
          <w:lang w:val="uk-UA" w:eastAsia="ru-RU"/>
          <w14:ligatures w14:val="none"/>
        </w:rPr>
        <w:t xml:space="preserve"> матеріалів роботи комісії з розгляду випадків</w:t>
      </w:r>
      <w:r w:rsidR="00ED0454">
        <w:rPr>
          <w:rFonts w:eastAsia="Times New Roman" w:cs="Times New Roman"/>
          <w:kern w:val="0"/>
          <w:szCs w:val="24"/>
          <w:lang w:val="uk-UA" w:eastAsia="ru-RU"/>
          <w14:ligatures w14:val="none"/>
        </w:rPr>
        <w:t xml:space="preserve"> насильства або жорстокого поводження з дітьми проводиться згідно принципів конфіденційності та захисту персональних даних, а саме:</w:t>
      </w:r>
    </w:p>
    <w:p w14:paraId="69B61C5B" w14:textId="73F36AA5" w:rsidR="00ED0454" w:rsidRDefault="00ED0454" w:rsidP="007D15AC">
      <w:pPr>
        <w:pStyle w:val="a7"/>
        <w:numPr>
          <w:ilvl w:val="0"/>
          <w:numId w:val="51"/>
        </w:numPr>
        <w:shd w:val="clear" w:color="auto" w:fill="FFFFFF"/>
        <w:spacing w:line="276" w:lineRule="auto"/>
        <w:ind w:left="0" w:firstLine="709"/>
        <w:jc w:val="both"/>
        <w:rPr>
          <w:rFonts w:eastAsia="Times New Roman" w:cs="Times New Roman"/>
          <w:kern w:val="0"/>
          <w:szCs w:val="24"/>
          <w:lang w:val="uk-UA" w:eastAsia="ru-RU"/>
          <w14:ligatures w14:val="none"/>
        </w:rPr>
      </w:pPr>
      <w:r w:rsidRPr="00ED0454">
        <w:rPr>
          <w:rFonts w:eastAsia="Times New Roman" w:cs="Times New Roman"/>
          <w:kern w:val="0"/>
          <w:szCs w:val="24"/>
          <w:lang w:val="uk-UA" w:eastAsia="ru-RU"/>
          <w14:ligatures w14:val="none"/>
        </w:rPr>
        <w:t>всі факти, матеріали обстеження та документи зберігаються у сейфі, інформацією користуються тільки дотичні до роботи комісії особи: директор, члени комісії та відповідні організації;</w:t>
      </w:r>
    </w:p>
    <w:p w14:paraId="1EE7384D" w14:textId="1F195E3E" w:rsidR="00ED0454" w:rsidRPr="00ED0454" w:rsidRDefault="00ED0454" w:rsidP="007D15AC">
      <w:pPr>
        <w:pStyle w:val="a7"/>
        <w:numPr>
          <w:ilvl w:val="0"/>
          <w:numId w:val="51"/>
        </w:numPr>
        <w:shd w:val="clear" w:color="auto" w:fill="FFFFFF"/>
        <w:spacing w:line="276" w:lineRule="auto"/>
        <w:ind w:left="0" w:firstLine="709"/>
        <w:jc w:val="both"/>
        <w:rPr>
          <w:rFonts w:eastAsia="Times New Roman" w:cs="Times New Roman"/>
          <w:kern w:val="0"/>
          <w:szCs w:val="24"/>
          <w:lang w:val="uk-UA" w:eastAsia="ru-RU"/>
          <w14:ligatures w14:val="none"/>
        </w:rPr>
      </w:pPr>
      <w:r>
        <w:rPr>
          <w:rFonts w:eastAsia="Times New Roman" w:cs="Times New Roman"/>
          <w:kern w:val="0"/>
          <w:szCs w:val="24"/>
          <w:lang w:val="uk-UA" w:eastAsia="ru-RU"/>
          <w14:ligatures w14:val="none"/>
        </w:rPr>
        <w:t>після закінчення роботи комісії з розгляду випадку насильства або жорстокого поводження з дітьми, узагальнена інформація доводиться до відома учасників конфлікту, персональні дані про постраждалих дітей не розповсюджується.</w:t>
      </w:r>
    </w:p>
    <w:p w14:paraId="78BF089B" w14:textId="77777777" w:rsidR="00145336" w:rsidRPr="00ED0454" w:rsidRDefault="00145336" w:rsidP="007F5B7B">
      <w:pPr>
        <w:shd w:val="clear" w:color="auto" w:fill="FFFFFF"/>
        <w:ind w:firstLine="709"/>
        <w:jc w:val="both"/>
        <w:rPr>
          <w:rFonts w:eastAsia="Times New Roman" w:cs="Times New Roman"/>
          <w:kern w:val="0"/>
          <w:szCs w:val="24"/>
          <w:lang w:val="uk-UA" w:eastAsia="ru-RU"/>
          <w14:ligatures w14:val="none"/>
        </w:rPr>
      </w:pPr>
    </w:p>
    <w:p w14:paraId="682E3DC4" w14:textId="495FA6AC" w:rsidR="00EA540F" w:rsidRPr="00EA540F" w:rsidRDefault="00EA540F" w:rsidP="00EA540F">
      <w:pPr>
        <w:widowControl w:val="0"/>
        <w:autoSpaceDE w:val="0"/>
        <w:autoSpaceDN w:val="0"/>
        <w:spacing w:line="276" w:lineRule="auto"/>
        <w:ind w:firstLine="709"/>
        <w:jc w:val="both"/>
        <w:rPr>
          <w:rFonts w:eastAsia="Times New Roman" w:cs="Times New Roman"/>
          <w:b/>
          <w:bCs/>
          <w:kern w:val="0"/>
          <w:szCs w:val="24"/>
          <w:lang w:val="uk-UA"/>
          <w14:ligatures w14:val="none"/>
        </w:rPr>
      </w:pPr>
      <w:r w:rsidRPr="00915834">
        <w:rPr>
          <w:rFonts w:eastAsia="Times New Roman" w:cs="Times New Roman"/>
          <w:b/>
          <w:i/>
          <w:color w:val="0A0A0A"/>
          <w:kern w:val="0"/>
          <w:szCs w:val="24"/>
          <w:lang w:val="uk-UA" w:eastAsia="ru-RU"/>
          <w14:ligatures w14:val="none"/>
        </w:rPr>
        <w:t>Х</w:t>
      </w:r>
      <w:r>
        <w:rPr>
          <w:rFonts w:eastAsia="Times New Roman" w:cs="Times New Roman"/>
          <w:b/>
          <w:i/>
          <w:color w:val="0A0A0A"/>
          <w:kern w:val="0"/>
          <w:szCs w:val="24"/>
          <w:lang w:val="uk-UA" w:eastAsia="ru-RU"/>
          <w14:ligatures w14:val="none"/>
        </w:rPr>
        <w:t>І</w:t>
      </w:r>
      <w:r w:rsidR="007D15AC">
        <w:rPr>
          <w:rFonts w:eastAsia="Times New Roman" w:cs="Times New Roman"/>
          <w:b/>
          <w:i/>
          <w:color w:val="0A0A0A"/>
          <w:kern w:val="0"/>
          <w:szCs w:val="24"/>
          <w:lang w:val="uk-UA" w:eastAsia="ru-RU"/>
          <w14:ligatures w14:val="none"/>
        </w:rPr>
        <w:t>І</w:t>
      </w:r>
      <w:r w:rsidRPr="00915834">
        <w:rPr>
          <w:rFonts w:eastAsia="Times New Roman" w:cs="Times New Roman"/>
          <w:b/>
          <w:i/>
          <w:color w:val="0A0A0A"/>
          <w:kern w:val="0"/>
          <w:szCs w:val="24"/>
          <w:lang w:val="uk-UA" w:eastAsia="ru-RU"/>
          <w14:ligatures w14:val="none"/>
        </w:rPr>
        <w:t>.</w:t>
      </w:r>
      <w:r>
        <w:rPr>
          <w:rFonts w:eastAsia="Times New Roman" w:cs="Times New Roman"/>
          <w:b/>
          <w:i/>
          <w:color w:val="0A0A0A"/>
          <w:kern w:val="0"/>
          <w:szCs w:val="24"/>
          <w:lang w:val="uk-UA" w:eastAsia="ru-RU"/>
          <w14:ligatures w14:val="none"/>
        </w:rPr>
        <w:t xml:space="preserve"> </w:t>
      </w:r>
      <w:r w:rsidRPr="00A97DB3">
        <w:rPr>
          <w:rFonts w:eastAsia="Times New Roman" w:cs="Times New Roman"/>
          <w:b/>
          <w:bCs/>
          <w:kern w:val="0"/>
          <w:szCs w:val="24"/>
          <w:lang w:val="uk-UA"/>
          <w14:ligatures w14:val="none"/>
        </w:rPr>
        <w:t>Відповідальність осіб, причетних до насильства</w:t>
      </w:r>
      <w:r>
        <w:rPr>
          <w:rFonts w:eastAsia="Times New Roman" w:cs="Times New Roman"/>
          <w:b/>
          <w:bCs/>
          <w:kern w:val="0"/>
          <w:szCs w:val="24"/>
          <w:lang w:val="uk-UA"/>
          <w14:ligatures w14:val="none"/>
        </w:rPr>
        <w:t xml:space="preserve"> </w:t>
      </w:r>
      <w:r w:rsidRPr="00A97DB3">
        <w:rPr>
          <w:rFonts w:eastAsia="Times New Roman" w:cs="Times New Roman"/>
          <w:b/>
          <w:bCs/>
          <w:kern w:val="0"/>
          <w:szCs w:val="24"/>
          <w:lang w:val="uk-UA"/>
          <w14:ligatures w14:val="none"/>
        </w:rPr>
        <w:t>та жорстокого поводження з дітьми</w:t>
      </w:r>
    </w:p>
    <w:p w14:paraId="51047021" w14:textId="17D05E0D" w:rsidR="00EA540F" w:rsidRPr="00A97DB3" w:rsidRDefault="007D15AC" w:rsidP="00EA540F">
      <w:pPr>
        <w:widowControl w:val="0"/>
        <w:autoSpaceDE w:val="0"/>
        <w:autoSpaceDN w:val="0"/>
        <w:spacing w:line="276" w:lineRule="auto"/>
        <w:ind w:firstLine="567"/>
        <w:jc w:val="both"/>
        <w:rPr>
          <w:rFonts w:eastAsia="Times New Roman" w:cs="Times New Roman"/>
          <w:kern w:val="0"/>
          <w:szCs w:val="24"/>
          <w:lang w:val="uk-UA"/>
          <w14:ligatures w14:val="none"/>
        </w:rPr>
      </w:pPr>
      <w:r>
        <w:rPr>
          <w:rFonts w:eastAsia="Times New Roman" w:cs="Times New Roman"/>
          <w:b/>
          <w:i/>
          <w:kern w:val="0"/>
          <w:szCs w:val="24"/>
          <w:lang w:val="uk-UA"/>
          <w14:ligatures w14:val="none"/>
        </w:rPr>
        <w:t>12</w:t>
      </w:r>
      <w:r w:rsidR="00EA540F" w:rsidRPr="00EA540F">
        <w:rPr>
          <w:rFonts w:eastAsia="Times New Roman" w:cs="Times New Roman"/>
          <w:b/>
          <w:i/>
          <w:kern w:val="0"/>
          <w:szCs w:val="24"/>
          <w:lang w:val="uk-UA"/>
          <w14:ligatures w14:val="none"/>
        </w:rPr>
        <w:t>.1.</w:t>
      </w:r>
      <w:r w:rsidR="00EA540F" w:rsidRPr="00A97DB3">
        <w:rPr>
          <w:rFonts w:eastAsia="Times New Roman" w:cs="Times New Roman"/>
          <w:kern w:val="0"/>
          <w:szCs w:val="24"/>
          <w:lang w:val="uk-UA"/>
          <w14:ligatures w14:val="none"/>
        </w:rPr>
        <w:t xml:space="preserve"> Відповідальність за насильство та жорстоке поводження з дітьми встановлена статтею 173 п. 4 Кодексу України про адміністративні правопорушення «</w:t>
      </w:r>
      <w:proofErr w:type="spellStart"/>
      <w:r w:rsidR="00EA540F" w:rsidRPr="00A97DB3">
        <w:rPr>
          <w:rFonts w:eastAsia="Times New Roman" w:cs="Times New Roman"/>
          <w:kern w:val="0"/>
          <w:szCs w:val="24"/>
          <w:lang w:val="uk-UA"/>
          <w14:ligatures w14:val="none"/>
        </w:rPr>
        <w:t>Булінг</w:t>
      </w:r>
      <w:proofErr w:type="spellEnd"/>
      <w:r w:rsidR="00EA540F" w:rsidRPr="00A97DB3">
        <w:rPr>
          <w:rFonts w:eastAsia="Times New Roman" w:cs="Times New Roman"/>
          <w:kern w:val="0"/>
          <w:szCs w:val="24"/>
          <w:lang w:val="uk-UA"/>
          <w14:ligatures w14:val="none"/>
        </w:rPr>
        <w:t xml:space="preserve"> (цькування) учасника освітнього процесу». Ця стаття передбачає відповідальність за </w:t>
      </w:r>
      <w:proofErr w:type="spellStart"/>
      <w:r w:rsidR="00EA540F" w:rsidRPr="00A97DB3">
        <w:rPr>
          <w:rFonts w:eastAsia="Times New Roman" w:cs="Times New Roman"/>
          <w:kern w:val="0"/>
          <w:szCs w:val="24"/>
          <w:lang w:val="uk-UA"/>
          <w14:ligatures w14:val="none"/>
        </w:rPr>
        <w:t>булінг</w:t>
      </w:r>
      <w:proofErr w:type="spellEnd"/>
      <w:r w:rsidR="00EA540F" w:rsidRPr="00A97DB3">
        <w:rPr>
          <w:rFonts w:eastAsia="Times New Roman" w:cs="Times New Roman"/>
          <w:kern w:val="0"/>
          <w:szCs w:val="24"/>
          <w:lang w:val="uk-UA"/>
          <w14:ligatures w14:val="none"/>
        </w:rPr>
        <w:t xml:space="preserve"> в освітньому середовищі.</w:t>
      </w:r>
    </w:p>
    <w:p w14:paraId="324E795B" w14:textId="77777777" w:rsidR="00EA540F" w:rsidRPr="00A97DB3" w:rsidRDefault="00EA540F" w:rsidP="00EA540F">
      <w:pPr>
        <w:widowControl w:val="0"/>
        <w:autoSpaceDE w:val="0"/>
        <w:autoSpaceDN w:val="0"/>
        <w:spacing w:line="276" w:lineRule="auto"/>
        <w:ind w:firstLine="567"/>
        <w:jc w:val="both"/>
        <w:rPr>
          <w:rFonts w:eastAsia="Times New Roman" w:cs="Times New Roman"/>
          <w:kern w:val="0"/>
          <w:szCs w:val="24"/>
          <w:lang w:val="uk-UA"/>
          <w14:ligatures w14:val="none"/>
        </w:rPr>
      </w:pPr>
      <w:r w:rsidRPr="00A97DB3">
        <w:rPr>
          <w:rFonts w:eastAsia="Times New Roman" w:cs="Times New Roman"/>
          <w:kern w:val="0"/>
          <w:szCs w:val="24"/>
          <w:lang w:val="uk-UA"/>
          <w14:ligatures w14:val="none"/>
        </w:rPr>
        <w:t xml:space="preserve">Санкції: штраф або громадські роботи для батьків (або осіб, що їх замінюють), якщо </w:t>
      </w:r>
      <w:proofErr w:type="spellStart"/>
      <w:r w:rsidRPr="00A97DB3">
        <w:rPr>
          <w:rFonts w:eastAsia="Times New Roman" w:cs="Times New Roman"/>
          <w:kern w:val="0"/>
          <w:szCs w:val="24"/>
          <w:lang w:val="uk-UA"/>
          <w14:ligatures w14:val="none"/>
        </w:rPr>
        <w:t>булінг</w:t>
      </w:r>
      <w:proofErr w:type="spellEnd"/>
      <w:r w:rsidRPr="00A97DB3">
        <w:rPr>
          <w:rFonts w:eastAsia="Times New Roman" w:cs="Times New Roman"/>
          <w:kern w:val="0"/>
          <w:szCs w:val="24"/>
          <w:lang w:val="uk-UA"/>
          <w14:ligatures w14:val="none"/>
        </w:rPr>
        <w:t xml:space="preserve"> вчинено малолітньою або неповнолітньою особою віком від 14 до 16 років.</w:t>
      </w:r>
    </w:p>
    <w:p w14:paraId="079269F6" w14:textId="0DCBE423" w:rsidR="00EA540F" w:rsidRPr="00A97DB3" w:rsidRDefault="00EA540F" w:rsidP="00EA540F">
      <w:pPr>
        <w:widowControl w:val="0"/>
        <w:autoSpaceDE w:val="0"/>
        <w:autoSpaceDN w:val="0"/>
        <w:spacing w:line="276" w:lineRule="auto"/>
        <w:ind w:firstLine="567"/>
        <w:jc w:val="both"/>
        <w:rPr>
          <w:rFonts w:eastAsia="Times New Roman" w:cs="Times New Roman"/>
          <w:kern w:val="0"/>
          <w:szCs w:val="24"/>
          <w:lang w:val="uk-UA"/>
          <w14:ligatures w14:val="none"/>
        </w:rPr>
      </w:pPr>
      <w:r w:rsidRPr="00A97DB3">
        <w:rPr>
          <w:rFonts w:eastAsia="Times New Roman" w:cs="Times New Roman"/>
          <w:kern w:val="0"/>
          <w:szCs w:val="24"/>
          <w:lang w:val="uk-UA"/>
          <w14:ligatures w14:val="none"/>
        </w:rPr>
        <w:t xml:space="preserve">Адміністративну відповідальність несе директор ЗДО </w:t>
      </w:r>
      <w:r>
        <w:rPr>
          <w:rFonts w:eastAsia="Times New Roman" w:cs="Times New Roman"/>
          <w:kern w:val="0"/>
          <w:szCs w:val="24"/>
          <w:lang w:val="uk-UA"/>
          <w14:ligatures w14:val="none"/>
        </w:rPr>
        <w:t xml:space="preserve">комбінованого типу </w:t>
      </w:r>
      <w:r w:rsidRPr="00A97DB3">
        <w:rPr>
          <w:rFonts w:eastAsia="Times New Roman" w:cs="Times New Roman"/>
          <w:kern w:val="0"/>
          <w:szCs w:val="24"/>
          <w:lang w:val="uk-UA"/>
          <w14:ligatures w14:val="none"/>
        </w:rPr>
        <w:t xml:space="preserve">№ 162 ЗМР, який не повідомив поліцію про випадки </w:t>
      </w:r>
      <w:proofErr w:type="spellStart"/>
      <w:r w:rsidRPr="00A97DB3">
        <w:rPr>
          <w:rFonts w:eastAsia="Times New Roman" w:cs="Times New Roman"/>
          <w:kern w:val="0"/>
          <w:szCs w:val="24"/>
          <w:lang w:val="uk-UA"/>
          <w14:ligatures w14:val="none"/>
        </w:rPr>
        <w:t>булінгу</w:t>
      </w:r>
      <w:proofErr w:type="spellEnd"/>
      <w:r w:rsidRPr="00A97DB3">
        <w:rPr>
          <w:rFonts w:eastAsia="Times New Roman" w:cs="Times New Roman"/>
          <w:kern w:val="0"/>
          <w:szCs w:val="24"/>
          <w:lang w:val="uk-UA"/>
          <w14:ligatures w14:val="none"/>
        </w:rPr>
        <w:t>.</w:t>
      </w:r>
    </w:p>
    <w:p w14:paraId="16F7A3F0" w14:textId="552EB9E1" w:rsidR="00EA540F" w:rsidRPr="00A97DB3" w:rsidRDefault="007D15AC" w:rsidP="00EA540F">
      <w:pPr>
        <w:widowControl w:val="0"/>
        <w:autoSpaceDE w:val="0"/>
        <w:autoSpaceDN w:val="0"/>
        <w:spacing w:line="276" w:lineRule="auto"/>
        <w:ind w:firstLine="567"/>
        <w:jc w:val="both"/>
        <w:rPr>
          <w:rFonts w:eastAsia="Times New Roman" w:cs="Times New Roman"/>
          <w:kern w:val="0"/>
          <w:szCs w:val="24"/>
          <w:lang w:val="uk-UA"/>
          <w14:ligatures w14:val="none"/>
        </w:rPr>
      </w:pPr>
      <w:r>
        <w:rPr>
          <w:rFonts w:eastAsia="Times New Roman" w:cs="Times New Roman"/>
          <w:b/>
          <w:i/>
          <w:kern w:val="0"/>
          <w:szCs w:val="24"/>
          <w:lang w:val="uk-UA"/>
          <w14:ligatures w14:val="none"/>
        </w:rPr>
        <w:t>12</w:t>
      </w:r>
      <w:r w:rsidR="00EA540F" w:rsidRPr="00EA540F">
        <w:rPr>
          <w:rFonts w:eastAsia="Times New Roman" w:cs="Times New Roman"/>
          <w:b/>
          <w:i/>
          <w:kern w:val="0"/>
          <w:szCs w:val="24"/>
          <w:lang w:val="uk-UA"/>
          <w14:ligatures w14:val="none"/>
        </w:rPr>
        <w:t>.2.</w:t>
      </w:r>
      <w:r w:rsidR="00EA540F" w:rsidRPr="00A97DB3">
        <w:rPr>
          <w:rFonts w:eastAsia="Times New Roman" w:cs="Times New Roman"/>
          <w:kern w:val="0"/>
          <w:szCs w:val="24"/>
          <w:lang w:val="uk-UA"/>
          <w14:ligatures w14:val="none"/>
        </w:rPr>
        <w:t xml:space="preserve"> Працівники ЗДО </w:t>
      </w:r>
      <w:r w:rsidR="00EA540F">
        <w:rPr>
          <w:rFonts w:eastAsia="Times New Roman" w:cs="Times New Roman"/>
          <w:kern w:val="0"/>
          <w:szCs w:val="24"/>
          <w:lang w:val="uk-UA"/>
          <w14:ligatures w14:val="none"/>
        </w:rPr>
        <w:t xml:space="preserve">комбінованого типу </w:t>
      </w:r>
      <w:r w:rsidR="00EA540F" w:rsidRPr="00A97DB3">
        <w:rPr>
          <w:rFonts w:eastAsia="Times New Roman" w:cs="Times New Roman"/>
          <w:kern w:val="0"/>
          <w:szCs w:val="24"/>
          <w:lang w:val="uk-UA"/>
          <w14:ligatures w14:val="none"/>
        </w:rPr>
        <w:t>№ 162 ЗМР, які не виконують вимог цього Положення, ухиляються від повідомлення про виявлений або ймовірний факт жорстокого поводження з дитиною, можуть бути притягнуті до дисциплінарної, адміністративної або кримінальної відповідальності відповідно до чинного законодавства України.</w:t>
      </w:r>
    </w:p>
    <w:p w14:paraId="53BA116D" w14:textId="77777777" w:rsidR="00145336" w:rsidRDefault="00145336" w:rsidP="007F5B7B">
      <w:pPr>
        <w:shd w:val="clear" w:color="auto" w:fill="FFFFFF"/>
        <w:ind w:firstLine="709"/>
        <w:jc w:val="both"/>
        <w:rPr>
          <w:rFonts w:eastAsia="Times New Roman" w:cs="Times New Roman"/>
          <w:kern w:val="0"/>
          <w:szCs w:val="24"/>
          <w:lang w:val="uk-UA" w:eastAsia="ru-RU"/>
          <w14:ligatures w14:val="none"/>
        </w:rPr>
      </w:pPr>
    </w:p>
    <w:p w14:paraId="243B6AD3" w14:textId="24A658E0" w:rsidR="00145336" w:rsidRDefault="007D15AC" w:rsidP="007F5B7B">
      <w:pPr>
        <w:shd w:val="clear" w:color="auto" w:fill="FFFFFF"/>
        <w:ind w:firstLine="709"/>
        <w:jc w:val="both"/>
        <w:rPr>
          <w:rFonts w:eastAsia="Times New Roman" w:cs="Times New Roman"/>
          <w:kern w:val="0"/>
          <w:szCs w:val="24"/>
          <w:lang w:val="uk-UA" w:eastAsia="ru-RU"/>
          <w14:ligatures w14:val="none"/>
        </w:rPr>
      </w:pPr>
      <w:r w:rsidRPr="00915834">
        <w:rPr>
          <w:rFonts w:eastAsia="Times New Roman" w:cs="Times New Roman"/>
          <w:b/>
          <w:i/>
          <w:color w:val="0A0A0A"/>
          <w:kern w:val="0"/>
          <w:szCs w:val="24"/>
          <w:lang w:val="uk-UA" w:eastAsia="ru-RU"/>
          <w14:ligatures w14:val="none"/>
        </w:rPr>
        <w:t>Х</w:t>
      </w:r>
      <w:r>
        <w:rPr>
          <w:rFonts w:eastAsia="Times New Roman" w:cs="Times New Roman"/>
          <w:b/>
          <w:i/>
          <w:color w:val="0A0A0A"/>
          <w:kern w:val="0"/>
          <w:szCs w:val="24"/>
          <w:lang w:val="uk-UA" w:eastAsia="ru-RU"/>
          <w14:ligatures w14:val="none"/>
        </w:rPr>
        <w:t>ІІІ</w:t>
      </w:r>
      <w:r w:rsidRPr="00915834">
        <w:rPr>
          <w:rFonts w:eastAsia="Times New Roman" w:cs="Times New Roman"/>
          <w:b/>
          <w:i/>
          <w:color w:val="0A0A0A"/>
          <w:kern w:val="0"/>
          <w:szCs w:val="24"/>
          <w:lang w:val="uk-UA" w:eastAsia="ru-RU"/>
          <w14:ligatures w14:val="none"/>
        </w:rPr>
        <w:t>.</w:t>
      </w:r>
      <w:r>
        <w:rPr>
          <w:rFonts w:eastAsia="Times New Roman" w:cs="Times New Roman"/>
          <w:b/>
          <w:i/>
          <w:color w:val="0A0A0A"/>
          <w:kern w:val="0"/>
          <w:szCs w:val="24"/>
          <w:lang w:val="uk-UA" w:eastAsia="ru-RU"/>
          <w14:ligatures w14:val="none"/>
        </w:rPr>
        <w:t xml:space="preserve"> Прикінцеві положення</w:t>
      </w:r>
    </w:p>
    <w:p w14:paraId="0AFFCDD1" w14:textId="3F23D90A" w:rsidR="007C3F7E" w:rsidRDefault="008E49B6" w:rsidP="002D69FE">
      <w:pPr>
        <w:shd w:val="clear" w:color="auto" w:fill="FFFFFF"/>
        <w:spacing w:line="276" w:lineRule="auto"/>
        <w:ind w:firstLine="709"/>
        <w:jc w:val="both"/>
        <w:rPr>
          <w:rFonts w:eastAsia="Times New Roman" w:cs="Times New Roman"/>
          <w:kern w:val="0"/>
          <w:szCs w:val="24"/>
          <w:lang w:val="uk-UA" w:eastAsia="ru-RU"/>
          <w14:ligatures w14:val="none"/>
        </w:rPr>
      </w:pPr>
      <w:r>
        <w:rPr>
          <w:rFonts w:eastAsia="Times New Roman" w:cs="Times New Roman"/>
          <w:b/>
          <w:i/>
          <w:kern w:val="0"/>
          <w:szCs w:val="24"/>
          <w:lang w:val="uk-UA" w:eastAsia="ru-RU"/>
          <w14:ligatures w14:val="none"/>
        </w:rPr>
        <w:t>13</w:t>
      </w:r>
      <w:r w:rsidR="007D15AC" w:rsidRPr="002D69FE">
        <w:rPr>
          <w:rFonts w:eastAsia="Times New Roman" w:cs="Times New Roman"/>
          <w:b/>
          <w:i/>
          <w:kern w:val="0"/>
          <w:szCs w:val="24"/>
          <w:lang w:val="uk-UA" w:eastAsia="ru-RU"/>
          <w14:ligatures w14:val="none"/>
        </w:rPr>
        <w:t>.1.</w:t>
      </w:r>
      <w:r w:rsidR="007D15AC">
        <w:rPr>
          <w:rFonts w:eastAsia="Times New Roman" w:cs="Times New Roman"/>
          <w:kern w:val="0"/>
          <w:szCs w:val="24"/>
          <w:lang w:val="uk-UA" w:eastAsia="ru-RU"/>
          <w14:ligatures w14:val="none"/>
        </w:rPr>
        <w:t xml:space="preserve"> Положення </w:t>
      </w:r>
      <w:r w:rsidR="007D15AC" w:rsidRPr="007D15AC">
        <w:rPr>
          <w:rFonts w:eastAsia="Times New Roman" w:cs="Times New Roman"/>
          <w:color w:val="0A0A0A"/>
          <w:kern w:val="0"/>
          <w:szCs w:val="24"/>
          <w:lang w:val="uk-UA" w:eastAsia="ru-RU"/>
          <w14:ligatures w14:val="none"/>
        </w:rPr>
        <w:t>про запобігання та протидію насильству</w:t>
      </w:r>
      <w:r w:rsidR="007D15AC">
        <w:rPr>
          <w:rFonts w:eastAsia="Times New Roman" w:cs="Times New Roman"/>
          <w:color w:val="0A0A0A"/>
          <w:kern w:val="0"/>
          <w:szCs w:val="24"/>
          <w:lang w:val="uk-UA" w:eastAsia="ru-RU"/>
          <w14:ligatures w14:val="none"/>
        </w:rPr>
        <w:t xml:space="preserve"> та жорстокому поводженню з дітьми в закладі дошкільної освіти (яслах-садку) комбінованого типу №162 «Ведмедик» Запорізької міської ради</w:t>
      </w:r>
      <w:r w:rsidR="007D15AC" w:rsidRPr="007D15AC">
        <w:rPr>
          <w:rFonts w:eastAsia="Times New Roman" w:cs="Times New Roman"/>
          <w:color w:val="0A0A0A"/>
          <w:kern w:val="0"/>
          <w:szCs w:val="24"/>
          <w:lang w:val="uk-UA" w:eastAsia="ru-RU"/>
          <w14:ligatures w14:val="none"/>
        </w:rPr>
        <w:t xml:space="preserve">, набирає чинності з дня його затвердження наказом </w:t>
      </w:r>
      <w:r w:rsidR="007D15AC">
        <w:rPr>
          <w:rFonts w:eastAsia="Times New Roman" w:cs="Times New Roman"/>
          <w:color w:val="0A0A0A"/>
          <w:kern w:val="0"/>
          <w:szCs w:val="24"/>
          <w:lang w:val="uk-UA" w:eastAsia="ru-RU"/>
          <w14:ligatures w14:val="none"/>
        </w:rPr>
        <w:t>директора</w:t>
      </w:r>
      <w:r w:rsidR="007D15AC" w:rsidRPr="007D15AC">
        <w:rPr>
          <w:rFonts w:eastAsia="Times New Roman" w:cs="Times New Roman"/>
          <w:color w:val="0A0A0A"/>
          <w:kern w:val="0"/>
          <w:szCs w:val="24"/>
          <w:lang w:val="uk-UA" w:eastAsia="ru-RU"/>
          <w14:ligatures w14:val="none"/>
        </w:rPr>
        <w:t xml:space="preserve"> </w:t>
      </w:r>
      <w:r w:rsidR="007D15AC">
        <w:rPr>
          <w:rFonts w:eastAsia="Times New Roman" w:cs="Times New Roman"/>
          <w:color w:val="0A0A0A"/>
          <w:kern w:val="0"/>
          <w:szCs w:val="24"/>
          <w:lang w:val="uk-UA" w:eastAsia="ru-RU"/>
          <w14:ligatures w14:val="none"/>
        </w:rPr>
        <w:t>ЗДО комбінованого типу №162 ЗМР</w:t>
      </w:r>
      <w:r w:rsidR="007D15AC" w:rsidRPr="007D15AC">
        <w:rPr>
          <w:rFonts w:eastAsia="Times New Roman" w:cs="Times New Roman"/>
          <w:color w:val="0A0A0A"/>
          <w:kern w:val="0"/>
          <w:szCs w:val="24"/>
          <w:lang w:val="uk-UA" w:eastAsia="ru-RU"/>
          <w14:ligatures w14:val="none"/>
        </w:rPr>
        <w:t xml:space="preserve">. </w:t>
      </w:r>
    </w:p>
    <w:p w14:paraId="128787B2" w14:textId="7037D589" w:rsidR="007C3F7E" w:rsidRDefault="008E49B6" w:rsidP="00056FF9">
      <w:pPr>
        <w:shd w:val="clear" w:color="auto" w:fill="FFFFFF"/>
        <w:spacing w:line="276" w:lineRule="auto"/>
        <w:ind w:firstLine="709"/>
        <w:jc w:val="both"/>
        <w:rPr>
          <w:rFonts w:eastAsia="Times New Roman" w:cs="Times New Roman"/>
          <w:kern w:val="0"/>
          <w:szCs w:val="24"/>
          <w:lang w:val="uk-UA" w:eastAsia="ru-RU"/>
          <w14:ligatures w14:val="none"/>
        </w:rPr>
      </w:pPr>
      <w:r>
        <w:rPr>
          <w:rFonts w:eastAsia="Times New Roman" w:cs="Times New Roman"/>
          <w:b/>
          <w:i/>
          <w:kern w:val="0"/>
          <w:szCs w:val="24"/>
          <w:lang w:val="uk-UA" w:eastAsia="ru-RU"/>
          <w14:ligatures w14:val="none"/>
        </w:rPr>
        <w:t>13</w:t>
      </w:r>
      <w:r w:rsidR="002D69FE" w:rsidRPr="002D69FE">
        <w:rPr>
          <w:rFonts w:eastAsia="Times New Roman" w:cs="Times New Roman"/>
          <w:b/>
          <w:i/>
          <w:kern w:val="0"/>
          <w:szCs w:val="24"/>
          <w:lang w:val="uk-UA" w:eastAsia="ru-RU"/>
          <w14:ligatures w14:val="none"/>
        </w:rPr>
        <w:t xml:space="preserve">.2. </w:t>
      </w:r>
      <w:r w:rsidR="002D69FE" w:rsidRPr="002D69FE">
        <w:rPr>
          <w:rFonts w:eastAsia="Times New Roman" w:cs="Times New Roman"/>
          <w:kern w:val="0"/>
          <w:szCs w:val="24"/>
          <w:lang w:val="uk-UA" w:eastAsia="ru-RU"/>
          <w14:ligatures w14:val="none"/>
        </w:rPr>
        <w:t>Положення є обов’язковим для виконання всіма учасниками освітнього процесу з дня його підписання та затвердження директором закладу.</w:t>
      </w:r>
    </w:p>
    <w:p w14:paraId="7D7CFD64" w14:textId="0893520A" w:rsidR="002D69FE" w:rsidRDefault="008E49B6" w:rsidP="00056FF9">
      <w:pPr>
        <w:shd w:val="clear" w:color="auto" w:fill="FFFFFF"/>
        <w:spacing w:line="276" w:lineRule="auto"/>
        <w:ind w:firstLine="709"/>
        <w:jc w:val="both"/>
        <w:rPr>
          <w:rFonts w:eastAsia="Times New Roman" w:cs="Times New Roman"/>
          <w:kern w:val="0"/>
          <w:szCs w:val="24"/>
          <w:lang w:val="uk-UA" w:eastAsia="ru-RU"/>
          <w14:ligatures w14:val="none"/>
        </w:rPr>
      </w:pPr>
      <w:r>
        <w:rPr>
          <w:rFonts w:eastAsia="Times New Roman" w:cs="Times New Roman"/>
          <w:b/>
          <w:i/>
          <w:kern w:val="0"/>
          <w:szCs w:val="24"/>
          <w:lang w:val="uk-UA" w:eastAsia="ru-RU"/>
          <w14:ligatures w14:val="none"/>
        </w:rPr>
        <w:t>13</w:t>
      </w:r>
      <w:r w:rsidR="002D69FE" w:rsidRPr="002D69FE">
        <w:rPr>
          <w:rFonts w:eastAsia="Times New Roman" w:cs="Times New Roman"/>
          <w:b/>
          <w:i/>
          <w:kern w:val="0"/>
          <w:szCs w:val="24"/>
          <w:lang w:val="uk-UA" w:eastAsia="ru-RU"/>
          <w14:ligatures w14:val="none"/>
        </w:rPr>
        <w:t>.3.</w:t>
      </w:r>
      <w:r w:rsidR="002D69FE">
        <w:rPr>
          <w:rFonts w:eastAsia="Times New Roman" w:cs="Times New Roman"/>
          <w:kern w:val="0"/>
          <w:szCs w:val="24"/>
          <w:lang w:val="uk-UA" w:eastAsia="ru-RU"/>
          <w14:ligatures w14:val="none"/>
        </w:rPr>
        <w:t>Обовязковість виконання: вимоги Положення є обов’язковими для всіх учасників освітнього процесу: працівників ЗДО комбінованого типу №162 ЗМР та батьків (законних представників дитини).</w:t>
      </w:r>
    </w:p>
    <w:p w14:paraId="66083FC6" w14:textId="088008C6" w:rsidR="002D69FE" w:rsidRPr="002D69FE" w:rsidRDefault="008E49B6" w:rsidP="00056FF9">
      <w:pPr>
        <w:shd w:val="clear" w:color="auto" w:fill="FFFFFF"/>
        <w:spacing w:line="276" w:lineRule="auto"/>
        <w:ind w:firstLine="709"/>
        <w:jc w:val="both"/>
        <w:rPr>
          <w:rFonts w:eastAsia="Times New Roman" w:cs="Times New Roman"/>
          <w:kern w:val="0"/>
          <w:szCs w:val="24"/>
          <w:lang w:val="uk-UA" w:eastAsia="ru-RU"/>
          <w14:ligatures w14:val="none"/>
        </w:rPr>
      </w:pPr>
      <w:r>
        <w:rPr>
          <w:rFonts w:eastAsia="Times New Roman" w:cs="Times New Roman"/>
          <w:b/>
          <w:i/>
          <w:kern w:val="0"/>
          <w:szCs w:val="24"/>
          <w:lang w:val="uk-UA" w:eastAsia="ru-RU"/>
          <w14:ligatures w14:val="none"/>
        </w:rPr>
        <w:t>13</w:t>
      </w:r>
      <w:r w:rsidR="002D69FE" w:rsidRPr="002D69FE">
        <w:rPr>
          <w:rFonts w:eastAsia="Times New Roman" w:cs="Times New Roman"/>
          <w:b/>
          <w:i/>
          <w:kern w:val="0"/>
          <w:szCs w:val="24"/>
          <w:lang w:val="uk-UA" w:eastAsia="ru-RU"/>
          <w14:ligatures w14:val="none"/>
        </w:rPr>
        <w:t xml:space="preserve">.4. </w:t>
      </w:r>
      <w:r w:rsidR="002D69FE" w:rsidRPr="002D69FE">
        <w:rPr>
          <w:rFonts w:eastAsia="Times New Roman" w:cs="Times New Roman"/>
          <w:kern w:val="0"/>
          <w:szCs w:val="24"/>
          <w:lang w:val="uk-UA" w:eastAsia="ru-RU"/>
          <w14:ligatures w14:val="none"/>
        </w:rPr>
        <w:t xml:space="preserve">Ознайомлення учасників освітнього процесу : Положення доводиться до відома </w:t>
      </w:r>
    </w:p>
    <w:p w14:paraId="746D770D" w14:textId="559D36D9" w:rsidR="007C3F7E" w:rsidRDefault="002D69FE" w:rsidP="00056FF9">
      <w:pPr>
        <w:shd w:val="clear" w:color="auto" w:fill="FFFFFF"/>
        <w:spacing w:line="276" w:lineRule="auto"/>
        <w:ind w:firstLine="709"/>
        <w:jc w:val="both"/>
        <w:rPr>
          <w:rFonts w:eastAsia="Times New Roman" w:cs="Times New Roman"/>
          <w:kern w:val="0"/>
          <w:szCs w:val="24"/>
          <w:lang w:val="uk-UA" w:eastAsia="ru-RU"/>
          <w14:ligatures w14:val="none"/>
        </w:rPr>
      </w:pPr>
      <w:r>
        <w:rPr>
          <w:rFonts w:eastAsia="Times New Roman" w:cs="Times New Roman"/>
          <w:kern w:val="0"/>
          <w:szCs w:val="24"/>
          <w:lang w:val="uk-UA" w:eastAsia="ru-RU"/>
          <w14:ligatures w14:val="none"/>
        </w:rPr>
        <w:t>Всіх працівників та батьків (законних представників) шляхом розміщення на веб-сайті ЗДО комбінованого типу №162 ЗМР та під час зборів закладу освіти.</w:t>
      </w:r>
    </w:p>
    <w:p w14:paraId="43BD70CD" w14:textId="5A34E904" w:rsidR="002D69FE" w:rsidRDefault="008E49B6" w:rsidP="00056FF9">
      <w:pPr>
        <w:shd w:val="clear" w:color="auto" w:fill="FFFFFF"/>
        <w:spacing w:line="276" w:lineRule="auto"/>
        <w:ind w:firstLine="709"/>
        <w:jc w:val="both"/>
        <w:rPr>
          <w:rFonts w:eastAsia="Times New Roman" w:cs="Times New Roman"/>
          <w:kern w:val="0"/>
          <w:szCs w:val="24"/>
          <w:lang w:val="uk-UA" w:eastAsia="ru-RU"/>
          <w14:ligatures w14:val="none"/>
        </w:rPr>
      </w:pPr>
      <w:r>
        <w:rPr>
          <w:rFonts w:eastAsia="Times New Roman" w:cs="Times New Roman"/>
          <w:b/>
          <w:i/>
          <w:kern w:val="0"/>
          <w:szCs w:val="24"/>
          <w:lang w:val="uk-UA" w:eastAsia="ru-RU"/>
          <w14:ligatures w14:val="none"/>
        </w:rPr>
        <w:t>13</w:t>
      </w:r>
      <w:r w:rsidR="002D69FE" w:rsidRPr="002D69FE">
        <w:rPr>
          <w:rFonts w:eastAsia="Times New Roman" w:cs="Times New Roman"/>
          <w:b/>
          <w:i/>
          <w:kern w:val="0"/>
          <w:szCs w:val="24"/>
          <w:lang w:val="uk-UA" w:eastAsia="ru-RU"/>
          <w14:ligatures w14:val="none"/>
        </w:rPr>
        <w:t xml:space="preserve">.5. </w:t>
      </w:r>
      <w:r w:rsidR="002D69FE" w:rsidRPr="002D69FE">
        <w:rPr>
          <w:rFonts w:eastAsia="Times New Roman" w:cs="Times New Roman"/>
          <w:kern w:val="0"/>
          <w:szCs w:val="24"/>
          <w:lang w:val="uk-UA" w:eastAsia="ru-RU"/>
          <w14:ligatures w14:val="none"/>
        </w:rPr>
        <w:t xml:space="preserve">Порядок внесення змін та доповнень: </w:t>
      </w:r>
      <w:r w:rsidR="002D69FE">
        <w:rPr>
          <w:rFonts w:eastAsia="Times New Roman" w:cs="Times New Roman"/>
          <w:kern w:val="0"/>
          <w:szCs w:val="24"/>
          <w:lang w:val="uk-UA" w:eastAsia="ru-RU"/>
          <w14:ligatures w14:val="none"/>
        </w:rPr>
        <w:t xml:space="preserve">зміни та доповнення до Положення готуються з урахуванням змін законодавства або результатів моніторингу, проект змін </w:t>
      </w:r>
      <w:r w:rsidR="002D69FE">
        <w:rPr>
          <w:rFonts w:eastAsia="Times New Roman" w:cs="Times New Roman"/>
          <w:kern w:val="0"/>
          <w:szCs w:val="24"/>
          <w:lang w:val="uk-UA" w:eastAsia="ru-RU"/>
          <w14:ligatures w14:val="none"/>
        </w:rPr>
        <w:lastRenderedPageBreak/>
        <w:t>попередньо обговорюється на засіданні педагогічної ради, зміни затверджуються наказом директора ЗДО комбінованого типу №162 ЗМР.</w:t>
      </w:r>
    </w:p>
    <w:p w14:paraId="12A92670" w14:textId="66877322" w:rsidR="002D69FE" w:rsidRDefault="008E49B6" w:rsidP="00056FF9">
      <w:pPr>
        <w:shd w:val="clear" w:color="auto" w:fill="FFFFFF"/>
        <w:spacing w:line="276" w:lineRule="auto"/>
        <w:ind w:firstLine="709"/>
        <w:jc w:val="both"/>
        <w:rPr>
          <w:rFonts w:eastAsia="Times New Roman" w:cs="Times New Roman"/>
          <w:kern w:val="0"/>
          <w:szCs w:val="24"/>
          <w:lang w:val="uk-UA" w:eastAsia="ru-RU"/>
          <w14:ligatures w14:val="none"/>
        </w:rPr>
      </w:pPr>
      <w:r>
        <w:rPr>
          <w:rFonts w:eastAsia="Times New Roman" w:cs="Times New Roman"/>
          <w:b/>
          <w:i/>
          <w:kern w:val="0"/>
          <w:szCs w:val="24"/>
          <w:lang w:val="uk-UA" w:eastAsia="ru-RU"/>
          <w14:ligatures w14:val="none"/>
        </w:rPr>
        <w:t>13</w:t>
      </w:r>
      <w:r w:rsidR="002D69FE" w:rsidRPr="002D69FE">
        <w:rPr>
          <w:rFonts w:eastAsia="Times New Roman" w:cs="Times New Roman"/>
          <w:b/>
          <w:i/>
          <w:kern w:val="0"/>
          <w:szCs w:val="24"/>
          <w:lang w:val="uk-UA" w:eastAsia="ru-RU"/>
          <w14:ligatures w14:val="none"/>
        </w:rPr>
        <w:t xml:space="preserve">.6. </w:t>
      </w:r>
      <w:r w:rsidR="002D69FE" w:rsidRPr="003F0E25">
        <w:rPr>
          <w:rFonts w:eastAsia="Times New Roman" w:cs="Times New Roman"/>
          <w:kern w:val="0"/>
          <w:szCs w:val="24"/>
          <w:lang w:val="uk-UA" w:eastAsia="ru-RU"/>
          <w14:ligatures w14:val="none"/>
        </w:rPr>
        <w:t xml:space="preserve">Співвідношення </w:t>
      </w:r>
      <w:r w:rsidR="003F0E25" w:rsidRPr="003F0E25">
        <w:rPr>
          <w:rFonts w:eastAsia="Times New Roman" w:cs="Times New Roman"/>
          <w:kern w:val="0"/>
          <w:szCs w:val="24"/>
          <w:lang w:val="uk-UA" w:eastAsia="ru-RU"/>
          <w14:ligatures w14:val="none"/>
        </w:rPr>
        <w:t xml:space="preserve">з іншими внутрішніми документами: зазначається, що Положення застосовується у взаємозв’язку з іншими внутрішніми актами </w:t>
      </w:r>
      <w:r w:rsidR="003F0E25">
        <w:rPr>
          <w:rFonts w:eastAsia="Times New Roman" w:cs="Times New Roman"/>
          <w:kern w:val="0"/>
          <w:szCs w:val="24"/>
          <w:lang w:val="uk-UA" w:eastAsia="ru-RU"/>
          <w14:ligatures w14:val="none"/>
        </w:rPr>
        <w:t>ЗДО комбінованого типу №162 ЗМР (статут, правила внутрішнього трудового розпорядку, положення про психологічну службу, політика захисту персональних даних тощо).</w:t>
      </w:r>
    </w:p>
    <w:p w14:paraId="038D9F11" w14:textId="3AF51242" w:rsidR="003F0E25" w:rsidRPr="003F0E25" w:rsidRDefault="008E49B6" w:rsidP="00056FF9">
      <w:pPr>
        <w:shd w:val="clear" w:color="auto" w:fill="FFFFFF"/>
        <w:spacing w:line="276" w:lineRule="auto"/>
        <w:ind w:firstLine="709"/>
        <w:jc w:val="both"/>
        <w:rPr>
          <w:rFonts w:eastAsia="Times New Roman" w:cs="Times New Roman"/>
          <w:kern w:val="0"/>
          <w:szCs w:val="24"/>
          <w:lang w:val="uk-UA" w:eastAsia="ru-RU"/>
          <w14:ligatures w14:val="none"/>
        </w:rPr>
      </w:pPr>
      <w:r>
        <w:rPr>
          <w:rFonts w:eastAsia="Times New Roman" w:cs="Times New Roman"/>
          <w:b/>
          <w:i/>
          <w:kern w:val="0"/>
          <w:szCs w:val="24"/>
          <w:lang w:val="uk-UA" w:eastAsia="ru-RU"/>
          <w14:ligatures w14:val="none"/>
        </w:rPr>
        <w:t>13</w:t>
      </w:r>
      <w:r w:rsidR="003F0E25" w:rsidRPr="00601A56">
        <w:rPr>
          <w:rFonts w:eastAsia="Times New Roman" w:cs="Times New Roman"/>
          <w:b/>
          <w:i/>
          <w:kern w:val="0"/>
          <w:szCs w:val="24"/>
          <w:lang w:val="uk-UA" w:eastAsia="ru-RU"/>
          <w14:ligatures w14:val="none"/>
        </w:rPr>
        <w:t>.7.</w:t>
      </w:r>
      <w:r w:rsidR="003F0E25">
        <w:rPr>
          <w:rFonts w:eastAsia="Times New Roman" w:cs="Times New Roman"/>
          <w:kern w:val="0"/>
          <w:szCs w:val="24"/>
          <w:lang w:val="uk-UA" w:eastAsia="ru-RU"/>
          <w14:ligatures w14:val="none"/>
        </w:rPr>
        <w:t xml:space="preserve"> Контроль за виконанням Положення: відповідальна за контроль виконання вимог Положення: вихователь-методист </w:t>
      </w:r>
      <w:proofErr w:type="spellStart"/>
      <w:r w:rsidR="003F0E25">
        <w:rPr>
          <w:rFonts w:eastAsia="Times New Roman" w:cs="Times New Roman"/>
          <w:kern w:val="0"/>
          <w:szCs w:val="24"/>
          <w:lang w:val="uk-UA" w:eastAsia="ru-RU"/>
          <w14:ligatures w14:val="none"/>
        </w:rPr>
        <w:t>Йованович</w:t>
      </w:r>
      <w:proofErr w:type="spellEnd"/>
      <w:r w:rsidR="003F0E25">
        <w:rPr>
          <w:rFonts w:eastAsia="Times New Roman" w:cs="Times New Roman"/>
          <w:kern w:val="0"/>
          <w:szCs w:val="24"/>
          <w:lang w:val="uk-UA" w:eastAsia="ru-RU"/>
          <w14:ligatures w14:val="none"/>
        </w:rPr>
        <w:t xml:space="preserve"> Тетяна Лазарівна.</w:t>
      </w:r>
    </w:p>
    <w:p w14:paraId="267D2130" w14:textId="77777777" w:rsidR="007C3F7E" w:rsidRPr="003F0E25" w:rsidRDefault="007C3F7E" w:rsidP="00056FF9">
      <w:pPr>
        <w:shd w:val="clear" w:color="auto" w:fill="FFFFFF"/>
        <w:spacing w:line="276" w:lineRule="auto"/>
        <w:ind w:firstLine="709"/>
        <w:jc w:val="both"/>
        <w:rPr>
          <w:rFonts w:eastAsia="Times New Roman" w:cs="Times New Roman"/>
          <w:kern w:val="0"/>
          <w:szCs w:val="24"/>
          <w:lang w:val="uk-UA" w:eastAsia="ru-RU"/>
          <w14:ligatures w14:val="none"/>
        </w:rPr>
      </w:pPr>
    </w:p>
    <w:p w14:paraId="296F04D5" w14:textId="77777777" w:rsidR="007C3F7E" w:rsidRPr="003F0E25" w:rsidRDefault="007C3F7E" w:rsidP="00056FF9">
      <w:pPr>
        <w:shd w:val="clear" w:color="auto" w:fill="FFFFFF"/>
        <w:spacing w:line="276" w:lineRule="auto"/>
        <w:ind w:firstLine="709"/>
        <w:jc w:val="both"/>
        <w:rPr>
          <w:rFonts w:eastAsia="Times New Roman" w:cs="Times New Roman"/>
          <w:kern w:val="0"/>
          <w:szCs w:val="24"/>
          <w:lang w:val="uk-UA" w:eastAsia="ru-RU"/>
          <w14:ligatures w14:val="none"/>
        </w:rPr>
      </w:pPr>
    </w:p>
    <w:p w14:paraId="2319236A" w14:textId="77777777" w:rsidR="007C3F7E" w:rsidRDefault="007C3F7E" w:rsidP="00056FF9">
      <w:pPr>
        <w:shd w:val="clear" w:color="auto" w:fill="FFFFFF"/>
        <w:spacing w:line="276" w:lineRule="auto"/>
        <w:ind w:firstLine="709"/>
        <w:jc w:val="both"/>
        <w:rPr>
          <w:rFonts w:eastAsia="Times New Roman" w:cs="Times New Roman"/>
          <w:kern w:val="0"/>
          <w:szCs w:val="24"/>
          <w:lang w:val="uk-UA" w:eastAsia="ru-RU"/>
          <w14:ligatures w14:val="none"/>
        </w:rPr>
      </w:pPr>
    </w:p>
    <w:p w14:paraId="38E7D6EA" w14:textId="77777777" w:rsidR="00D465A8" w:rsidRPr="00BD2535" w:rsidRDefault="00D465A8" w:rsidP="00BD2535">
      <w:pPr>
        <w:widowControl w:val="0"/>
        <w:autoSpaceDE w:val="0"/>
        <w:autoSpaceDN w:val="0"/>
        <w:spacing w:line="276" w:lineRule="auto"/>
        <w:ind w:firstLine="709"/>
        <w:jc w:val="center"/>
        <w:rPr>
          <w:rFonts w:eastAsia="Times New Roman" w:cs="Times New Roman"/>
          <w:bCs/>
          <w:kern w:val="0"/>
          <w:szCs w:val="24"/>
          <w:highlight w:val="yellow"/>
          <w:lang w:val="uk-UA"/>
          <w14:ligatures w14:val="none"/>
        </w:rPr>
      </w:pPr>
    </w:p>
    <w:p w14:paraId="312C9A3D" w14:textId="77777777" w:rsidR="00D465A8" w:rsidRDefault="00D465A8" w:rsidP="007C32FD">
      <w:pPr>
        <w:widowControl w:val="0"/>
        <w:autoSpaceDE w:val="0"/>
        <w:autoSpaceDN w:val="0"/>
        <w:spacing w:line="276" w:lineRule="auto"/>
        <w:jc w:val="center"/>
        <w:rPr>
          <w:rFonts w:eastAsia="Times New Roman" w:cs="Times New Roman"/>
          <w:b/>
          <w:bCs/>
          <w:kern w:val="0"/>
          <w:szCs w:val="24"/>
          <w:highlight w:val="yellow"/>
          <w:lang w:val="uk-UA"/>
          <w14:ligatures w14:val="none"/>
        </w:rPr>
      </w:pPr>
    </w:p>
    <w:p w14:paraId="1725D7BA" w14:textId="77777777" w:rsidR="00D465A8" w:rsidRDefault="00D465A8" w:rsidP="007C32FD">
      <w:pPr>
        <w:widowControl w:val="0"/>
        <w:autoSpaceDE w:val="0"/>
        <w:autoSpaceDN w:val="0"/>
        <w:spacing w:line="276" w:lineRule="auto"/>
        <w:jc w:val="center"/>
        <w:rPr>
          <w:rFonts w:eastAsia="Times New Roman" w:cs="Times New Roman"/>
          <w:b/>
          <w:bCs/>
          <w:kern w:val="0"/>
          <w:szCs w:val="24"/>
          <w:highlight w:val="yellow"/>
          <w:lang w:val="uk-UA"/>
          <w14:ligatures w14:val="none"/>
        </w:rPr>
      </w:pPr>
    </w:p>
    <w:p w14:paraId="21D1AB93" w14:textId="77777777" w:rsidR="00D465A8" w:rsidRDefault="00D465A8" w:rsidP="007C32FD">
      <w:pPr>
        <w:widowControl w:val="0"/>
        <w:autoSpaceDE w:val="0"/>
        <w:autoSpaceDN w:val="0"/>
        <w:spacing w:line="276" w:lineRule="auto"/>
        <w:jc w:val="center"/>
        <w:rPr>
          <w:rFonts w:eastAsia="Times New Roman" w:cs="Times New Roman"/>
          <w:b/>
          <w:bCs/>
          <w:kern w:val="0"/>
          <w:szCs w:val="24"/>
          <w:highlight w:val="yellow"/>
          <w:lang w:val="uk-UA"/>
          <w14:ligatures w14:val="none"/>
        </w:rPr>
      </w:pPr>
    </w:p>
    <w:p w14:paraId="03AFF84E" w14:textId="77777777" w:rsidR="00D465A8" w:rsidRDefault="00D465A8" w:rsidP="007C32FD">
      <w:pPr>
        <w:widowControl w:val="0"/>
        <w:autoSpaceDE w:val="0"/>
        <w:autoSpaceDN w:val="0"/>
        <w:spacing w:line="276" w:lineRule="auto"/>
        <w:jc w:val="center"/>
        <w:rPr>
          <w:rFonts w:eastAsia="Times New Roman" w:cs="Times New Roman"/>
          <w:b/>
          <w:bCs/>
          <w:kern w:val="0"/>
          <w:szCs w:val="24"/>
          <w:highlight w:val="yellow"/>
          <w:lang w:val="uk-UA"/>
          <w14:ligatures w14:val="none"/>
        </w:rPr>
      </w:pPr>
    </w:p>
    <w:p w14:paraId="10D569E8" w14:textId="77777777" w:rsidR="00D465A8" w:rsidRDefault="00D465A8" w:rsidP="007C32FD">
      <w:pPr>
        <w:widowControl w:val="0"/>
        <w:autoSpaceDE w:val="0"/>
        <w:autoSpaceDN w:val="0"/>
        <w:spacing w:line="276" w:lineRule="auto"/>
        <w:jc w:val="center"/>
        <w:rPr>
          <w:rFonts w:eastAsia="Times New Roman" w:cs="Times New Roman"/>
          <w:b/>
          <w:bCs/>
          <w:kern w:val="0"/>
          <w:szCs w:val="24"/>
          <w:highlight w:val="yellow"/>
          <w:lang w:val="uk-UA"/>
          <w14:ligatures w14:val="none"/>
        </w:rPr>
      </w:pPr>
    </w:p>
    <w:p w14:paraId="664CAB24" w14:textId="77777777" w:rsidR="00D465A8" w:rsidRDefault="00D465A8" w:rsidP="007C32FD">
      <w:pPr>
        <w:widowControl w:val="0"/>
        <w:autoSpaceDE w:val="0"/>
        <w:autoSpaceDN w:val="0"/>
        <w:spacing w:line="276" w:lineRule="auto"/>
        <w:jc w:val="center"/>
        <w:rPr>
          <w:rFonts w:eastAsia="Times New Roman" w:cs="Times New Roman"/>
          <w:b/>
          <w:bCs/>
          <w:kern w:val="0"/>
          <w:szCs w:val="24"/>
          <w:highlight w:val="yellow"/>
          <w:lang w:val="uk-UA"/>
          <w14:ligatures w14:val="none"/>
        </w:rPr>
      </w:pPr>
    </w:p>
    <w:p w14:paraId="264E7752" w14:textId="77777777" w:rsidR="00D465A8" w:rsidRDefault="00D465A8" w:rsidP="007C32FD">
      <w:pPr>
        <w:widowControl w:val="0"/>
        <w:autoSpaceDE w:val="0"/>
        <w:autoSpaceDN w:val="0"/>
        <w:spacing w:line="276" w:lineRule="auto"/>
        <w:jc w:val="center"/>
        <w:rPr>
          <w:rFonts w:eastAsia="Times New Roman" w:cs="Times New Roman"/>
          <w:b/>
          <w:bCs/>
          <w:kern w:val="0"/>
          <w:szCs w:val="24"/>
          <w:highlight w:val="yellow"/>
          <w:lang w:val="uk-UA"/>
          <w14:ligatures w14:val="none"/>
        </w:rPr>
      </w:pPr>
    </w:p>
    <w:p w14:paraId="2B444634" w14:textId="77777777" w:rsidR="00D465A8" w:rsidRDefault="00D465A8" w:rsidP="007C32FD">
      <w:pPr>
        <w:widowControl w:val="0"/>
        <w:autoSpaceDE w:val="0"/>
        <w:autoSpaceDN w:val="0"/>
        <w:spacing w:line="276" w:lineRule="auto"/>
        <w:jc w:val="center"/>
        <w:rPr>
          <w:rFonts w:eastAsia="Times New Roman" w:cs="Times New Roman"/>
          <w:b/>
          <w:bCs/>
          <w:kern w:val="0"/>
          <w:szCs w:val="24"/>
          <w:highlight w:val="yellow"/>
          <w:lang w:val="uk-UA"/>
          <w14:ligatures w14:val="none"/>
        </w:rPr>
      </w:pPr>
    </w:p>
    <w:p w14:paraId="75460251" w14:textId="77777777" w:rsidR="00D465A8" w:rsidRDefault="00D465A8" w:rsidP="007C32FD">
      <w:pPr>
        <w:widowControl w:val="0"/>
        <w:autoSpaceDE w:val="0"/>
        <w:autoSpaceDN w:val="0"/>
        <w:spacing w:line="276" w:lineRule="auto"/>
        <w:jc w:val="center"/>
        <w:rPr>
          <w:rFonts w:eastAsia="Times New Roman" w:cs="Times New Roman"/>
          <w:b/>
          <w:bCs/>
          <w:kern w:val="0"/>
          <w:szCs w:val="24"/>
          <w:highlight w:val="yellow"/>
          <w:lang w:val="uk-UA"/>
          <w14:ligatures w14:val="none"/>
        </w:rPr>
      </w:pPr>
    </w:p>
    <w:p w14:paraId="79FC0022" w14:textId="77777777" w:rsidR="007C32FD" w:rsidRDefault="007C32FD" w:rsidP="00911E0D">
      <w:pPr>
        <w:pStyle w:val="a7"/>
        <w:widowControl w:val="0"/>
        <w:autoSpaceDE w:val="0"/>
        <w:autoSpaceDN w:val="0"/>
        <w:spacing w:line="276" w:lineRule="auto"/>
        <w:ind w:left="709"/>
        <w:jc w:val="both"/>
        <w:rPr>
          <w:rFonts w:eastAsia="Times New Roman" w:cs="Times New Roman"/>
          <w:kern w:val="0"/>
          <w:szCs w:val="24"/>
          <w:lang w:val="uk-UA"/>
          <w14:ligatures w14:val="none"/>
        </w:rPr>
      </w:pPr>
    </w:p>
    <w:p w14:paraId="539E21D8" w14:textId="77777777" w:rsidR="007C32FD" w:rsidRDefault="007C32FD" w:rsidP="00911E0D">
      <w:pPr>
        <w:pStyle w:val="a7"/>
        <w:widowControl w:val="0"/>
        <w:autoSpaceDE w:val="0"/>
        <w:autoSpaceDN w:val="0"/>
        <w:spacing w:line="276" w:lineRule="auto"/>
        <w:ind w:left="709"/>
        <w:jc w:val="both"/>
        <w:rPr>
          <w:rFonts w:eastAsia="Times New Roman" w:cs="Times New Roman"/>
          <w:kern w:val="0"/>
          <w:szCs w:val="24"/>
          <w:lang w:val="uk-UA"/>
          <w14:ligatures w14:val="none"/>
        </w:rPr>
      </w:pPr>
    </w:p>
    <w:p w14:paraId="7485414B" w14:textId="77777777" w:rsidR="007C32FD" w:rsidRDefault="007C32FD" w:rsidP="00911E0D">
      <w:pPr>
        <w:pStyle w:val="a7"/>
        <w:widowControl w:val="0"/>
        <w:autoSpaceDE w:val="0"/>
        <w:autoSpaceDN w:val="0"/>
        <w:spacing w:line="276" w:lineRule="auto"/>
        <w:ind w:left="709"/>
        <w:jc w:val="both"/>
        <w:rPr>
          <w:rFonts w:eastAsia="Times New Roman" w:cs="Times New Roman"/>
          <w:kern w:val="0"/>
          <w:szCs w:val="24"/>
          <w:lang w:val="uk-UA"/>
          <w14:ligatures w14:val="none"/>
        </w:rPr>
      </w:pPr>
    </w:p>
    <w:p w14:paraId="3726D4AE" w14:textId="77777777" w:rsidR="007C32FD" w:rsidRDefault="007C32FD" w:rsidP="00911E0D">
      <w:pPr>
        <w:pStyle w:val="a7"/>
        <w:widowControl w:val="0"/>
        <w:autoSpaceDE w:val="0"/>
        <w:autoSpaceDN w:val="0"/>
        <w:spacing w:line="276" w:lineRule="auto"/>
        <w:ind w:left="709"/>
        <w:jc w:val="both"/>
        <w:rPr>
          <w:rFonts w:eastAsia="Times New Roman" w:cs="Times New Roman"/>
          <w:kern w:val="0"/>
          <w:szCs w:val="24"/>
          <w:lang w:val="uk-UA"/>
          <w14:ligatures w14:val="none"/>
        </w:rPr>
      </w:pPr>
    </w:p>
    <w:p w14:paraId="67B9E968" w14:textId="77777777" w:rsidR="007C32FD" w:rsidRDefault="007C32FD" w:rsidP="00911E0D">
      <w:pPr>
        <w:pStyle w:val="a7"/>
        <w:widowControl w:val="0"/>
        <w:autoSpaceDE w:val="0"/>
        <w:autoSpaceDN w:val="0"/>
        <w:spacing w:line="276" w:lineRule="auto"/>
        <w:ind w:left="709"/>
        <w:jc w:val="both"/>
        <w:rPr>
          <w:rFonts w:eastAsia="Times New Roman" w:cs="Times New Roman"/>
          <w:kern w:val="0"/>
          <w:szCs w:val="24"/>
          <w:lang w:val="uk-UA"/>
          <w14:ligatures w14:val="none"/>
        </w:rPr>
      </w:pPr>
    </w:p>
    <w:p w14:paraId="623C1E95" w14:textId="77777777" w:rsidR="007C32FD" w:rsidRDefault="007C32FD" w:rsidP="00911E0D">
      <w:pPr>
        <w:pStyle w:val="a7"/>
        <w:widowControl w:val="0"/>
        <w:autoSpaceDE w:val="0"/>
        <w:autoSpaceDN w:val="0"/>
        <w:spacing w:line="276" w:lineRule="auto"/>
        <w:ind w:left="709"/>
        <w:jc w:val="both"/>
        <w:rPr>
          <w:rFonts w:eastAsia="Times New Roman" w:cs="Times New Roman"/>
          <w:kern w:val="0"/>
          <w:szCs w:val="24"/>
          <w:lang w:val="uk-UA"/>
          <w14:ligatures w14:val="none"/>
        </w:rPr>
      </w:pPr>
    </w:p>
    <w:p w14:paraId="376E383C" w14:textId="77777777" w:rsidR="007C32FD" w:rsidRDefault="007C32FD" w:rsidP="00911E0D">
      <w:pPr>
        <w:pStyle w:val="a7"/>
        <w:widowControl w:val="0"/>
        <w:autoSpaceDE w:val="0"/>
        <w:autoSpaceDN w:val="0"/>
        <w:spacing w:line="276" w:lineRule="auto"/>
        <w:ind w:left="709"/>
        <w:jc w:val="both"/>
        <w:rPr>
          <w:rFonts w:eastAsia="Times New Roman" w:cs="Times New Roman"/>
          <w:kern w:val="0"/>
          <w:szCs w:val="24"/>
          <w:lang w:val="uk-UA"/>
          <w14:ligatures w14:val="none"/>
        </w:rPr>
      </w:pPr>
    </w:p>
    <w:p w14:paraId="0D5C0D8B" w14:textId="77777777" w:rsidR="005E3189" w:rsidRDefault="005E3189" w:rsidP="00911E0D">
      <w:pPr>
        <w:pStyle w:val="a7"/>
        <w:widowControl w:val="0"/>
        <w:autoSpaceDE w:val="0"/>
        <w:autoSpaceDN w:val="0"/>
        <w:spacing w:line="276" w:lineRule="auto"/>
        <w:ind w:left="709"/>
        <w:jc w:val="both"/>
        <w:rPr>
          <w:rFonts w:eastAsia="Times New Roman" w:cs="Times New Roman"/>
          <w:kern w:val="0"/>
          <w:szCs w:val="24"/>
          <w:lang w:val="uk-UA"/>
          <w14:ligatures w14:val="none"/>
        </w:rPr>
      </w:pPr>
    </w:p>
    <w:p w14:paraId="66CA3143" w14:textId="77777777" w:rsidR="008E49B6" w:rsidRDefault="008E49B6" w:rsidP="00911E0D">
      <w:pPr>
        <w:pStyle w:val="a7"/>
        <w:widowControl w:val="0"/>
        <w:autoSpaceDE w:val="0"/>
        <w:autoSpaceDN w:val="0"/>
        <w:spacing w:line="276" w:lineRule="auto"/>
        <w:ind w:left="709"/>
        <w:jc w:val="both"/>
        <w:rPr>
          <w:rFonts w:eastAsia="Times New Roman" w:cs="Times New Roman"/>
          <w:kern w:val="0"/>
          <w:szCs w:val="24"/>
          <w:lang w:val="uk-UA"/>
          <w14:ligatures w14:val="none"/>
        </w:rPr>
      </w:pPr>
    </w:p>
    <w:p w14:paraId="75D0B586" w14:textId="77777777" w:rsidR="008E49B6" w:rsidRDefault="008E49B6" w:rsidP="00911E0D">
      <w:pPr>
        <w:pStyle w:val="a7"/>
        <w:widowControl w:val="0"/>
        <w:autoSpaceDE w:val="0"/>
        <w:autoSpaceDN w:val="0"/>
        <w:spacing w:line="276" w:lineRule="auto"/>
        <w:ind w:left="709"/>
        <w:jc w:val="both"/>
        <w:rPr>
          <w:rFonts w:eastAsia="Times New Roman" w:cs="Times New Roman"/>
          <w:kern w:val="0"/>
          <w:szCs w:val="24"/>
          <w:lang w:val="uk-UA"/>
          <w14:ligatures w14:val="none"/>
        </w:rPr>
      </w:pPr>
    </w:p>
    <w:p w14:paraId="1F804E50" w14:textId="77777777" w:rsidR="005E3189" w:rsidRDefault="005E3189" w:rsidP="00911E0D">
      <w:pPr>
        <w:pStyle w:val="a7"/>
        <w:widowControl w:val="0"/>
        <w:autoSpaceDE w:val="0"/>
        <w:autoSpaceDN w:val="0"/>
        <w:spacing w:line="276" w:lineRule="auto"/>
        <w:ind w:left="709"/>
        <w:jc w:val="both"/>
        <w:rPr>
          <w:rFonts w:eastAsia="Times New Roman" w:cs="Times New Roman"/>
          <w:kern w:val="0"/>
          <w:szCs w:val="24"/>
          <w:lang w:val="uk-UA"/>
          <w14:ligatures w14:val="none"/>
        </w:rPr>
      </w:pPr>
    </w:p>
    <w:p w14:paraId="18490B1D" w14:textId="77777777" w:rsidR="005E3189" w:rsidRDefault="005E3189" w:rsidP="00911E0D">
      <w:pPr>
        <w:pStyle w:val="a7"/>
        <w:widowControl w:val="0"/>
        <w:autoSpaceDE w:val="0"/>
        <w:autoSpaceDN w:val="0"/>
        <w:spacing w:line="276" w:lineRule="auto"/>
        <w:ind w:left="709"/>
        <w:jc w:val="both"/>
        <w:rPr>
          <w:rFonts w:eastAsia="Times New Roman" w:cs="Times New Roman"/>
          <w:kern w:val="0"/>
          <w:szCs w:val="24"/>
          <w:lang w:val="uk-UA"/>
          <w14:ligatures w14:val="none"/>
        </w:rPr>
      </w:pPr>
    </w:p>
    <w:p w14:paraId="219CE0DF" w14:textId="77777777" w:rsidR="005E3189" w:rsidRPr="00AB3EED" w:rsidRDefault="005E3189" w:rsidP="00911E0D">
      <w:pPr>
        <w:pStyle w:val="a7"/>
        <w:widowControl w:val="0"/>
        <w:autoSpaceDE w:val="0"/>
        <w:autoSpaceDN w:val="0"/>
        <w:spacing w:line="276" w:lineRule="auto"/>
        <w:ind w:left="709"/>
        <w:jc w:val="both"/>
        <w:rPr>
          <w:rFonts w:eastAsia="Times New Roman" w:cs="Times New Roman"/>
          <w:kern w:val="0"/>
          <w:szCs w:val="24"/>
          <w:lang w:val="uk-UA"/>
          <w14:ligatures w14:val="none"/>
        </w:rPr>
      </w:pPr>
    </w:p>
    <w:p w14:paraId="36CED85E" w14:textId="77777777" w:rsidR="006077DD" w:rsidRDefault="006077DD"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1D13C410" w14:textId="77777777" w:rsidR="00EF47EC" w:rsidRDefault="00EF47EC"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1A556318" w14:textId="77777777" w:rsidR="00EF47EC" w:rsidRDefault="00EF47EC"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58C75BEB" w14:textId="77777777" w:rsidR="00EF47EC" w:rsidRDefault="00EF47EC"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731E3C28" w14:textId="77777777" w:rsidR="00EF47EC" w:rsidRDefault="00EF47EC"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69F6B90C" w14:textId="77777777" w:rsidR="00EF47EC" w:rsidRDefault="00EF47EC"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3925FE91" w14:textId="77777777" w:rsidR="00EF47EC" w:rsidRDefault="00EF47EC"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01A3C829" w14:textId="77777777" w:rsidR="00EF47EC" w:rsidRDefault="00EF47EC"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03428B50" w14:textId="77777777" w:rsidR="00EF47EC" w:rsidRDefault="00EF47EC"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2AE73B4E" w14:textId="77777777" w:rsidR="00EF47EC" w:rsidRDefault="00EF47EC"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4FA47924" w14:textId="77777777" w:rsidR="00056FF9" w:rsidRDefault="00056FF9"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5A8AFB6F" w14:textId="77777777" w:rsidR="00056FF9" w:rsidRPr="008E49B6" w:rsidRDefault="00056FF9" w:rsidP="00056FF9">
      <w:pPr>
        <w:spacing w:line="276" w:lineRule="auto"/>
        <w:jc w:val="right"/>
        <w:outlineLvl w:val="1"/>
        <w:rPr>
          <w:rFonts w:eastAsia="Times New Roman" w:cs="Times New Roman"/>
          <w:i/>
          <w:iCs/>
          <w:kern w:val="0"/>
          <w:szCs w:val="24"/>
          <w:lang w:val="uk-UA" w:eastAsia="ru-RU"/>
          <w14:ligatures w14:val="none"/>
        </w:rPr>
      </w:pPr>
      <w:r w:rsidRPr="008E49B6">
        <w:rPr>
          <w:rFonts w:eastAsia="Times New Roman" w:cs="Times New Roman"/>
          <w:i/>
          <w:iCs/>
          <w:kern w:val="0"/>
          <w:szCs w:val="24"/>
          <w:lang w:val="uk-UA" w:eastAsia="ru-RU"/>
          <w14:ligatures w14:val="none"/>
        </w:rPr>
        <w:lastRenderedPageBreak/>
        <w:t>Додаток 1</w:t>
      </w:r>
    </w:p>
    <w:p w14:paraId="20DCBF52" w14:textId="77777777" w:rsidR="00056FF9" w:rsidRPr="008E49B6" w:rsidRDefault="00056FF9" w:rsidP="00056FF9">
      <w:pPr>
        <w:keepNext/>
        <w:keepLines/>
        <w:spacing w:after="240" w:line="276" w:lineRule="auto"/>
        <w:ind w:left="6237"/>
        <w:jc w:val="right"/>
        <w:rPr>
          <w:rFonts w:eastAsia="Times New Roman" w:cs="Times New Roman"/>
          <w:kern w:val="0"/>
          <w:szCs w:val="24"/>
          <w:lang w:val="uk-UA" w:eastAsia="uk-UA"/>
          <w14:ligatures w14:val="none"/>
        </w:rPr>
      </w:pPr>
      <w:r w:rsidRPr="008E49B6">
        <w:rPr>
          <w:rFonts w:eastAsia="Times New Roman" w:cs="Times New Roman"/>
          <w:kern w:val="0"/>
          <w:szCs w:val="24"/>
          <w:lang w:val="uk-UA" w:eastAsia="uk-UA"/>
          <w14:ligatures w14:val="none"/>
        </w:rPr>
        <w:t>до Положення</w:t>
      </w:r>
    </w:p>
    <w:p w14:paraId="613C1F55" w14:textId="77777777" w:rsidR="00056FF9" w:rsidRDefault="00056FF9"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14C874B5" w14:textId="77777777" w:rsidR="00056FF9" w:rsidRPr="00EF47EC" w:rsidRDefault="00056FF9" w:rsidP="00EF47EC">
      <w:pPr>
        <w:keepNext/>
        <w:keepLines/>
        <w:jc w:val="center"/>
        <w:rPr>
          <w:rFonts w:eastAsia="Times New Roman" w:cs="Times New Roman"/>
          <w:b/>
          <w:noProof/>
          <w:kern w:val="0"/>
          <w:szCs w:val="24"/>
          <w:lang w:val="uk-UA" w:eastAsia="uk-UA"/>
          <w14:ligatures w14:val="none"/>
        </w:rPr>
      </w:pPr>
      <w:r w:rsidRPr="00EF47EC">
        <w:rPr>
          <w:rFonts w:eastAsia="Times New Roman" w:cs="Times New Roman"/>
          <w:b/>
          <w:noProof/>
          <w:kern w:val="0"/>
          <w:szCs w:val="24"/>
          <w:lang w:eastAsia="uk-UA"/>
          <w14:ligatures w14:val="none"/>
        </w:rPr>
        <w:t>ПРОТОКОЛ №_____</w:t>
      </w:r>
      <w:r w:rsidRPr="00EF47EC">
        <w:rPr>
          <w:rFonts w:eastAsia="Times New Roman" w:cs="Times New Roman"/>
          <w:b/>
          <w:noProof/>
          <w:kern w:val="0"/>
          <w:szCs w:val="24"/>
          <w:lang w:eastAsia="uk-UA"/>
          <w14:ligatures w14:val="none"/>
        </w:rPr>
        <w:br/>
        <w:t xml:space="preserve">засідання комісії з розгляду випадків </w:t>
      </w:r>
      <w:r w:rsidRPr="00EF47EC">
        <w:rPr>
          <w:rFonts w:eastAsia="Times New Roman" w:cs="Times New Roman"/>
          <w:b/>
          <w:noProof/>
          <w:kern w:val="0"/>
          <w:szCs w:val="24"/>
          <w:lang w:eastAsia="uk-UA"/>
          <w14:ligatures w14:val="none"/>
        </w:rPr>
        <w:br/>
        <w:t>насильства та/або жорстокого поводження з дітьми</w:t>
      </w:r>
    </w:p>
    <w:p w14:paraId="6931EE89" w14:textId="77777777" w:rsidR="00056FF9" w:rsidRPr="00EF47EC" w:rsidRDefault="00056FF9" w:rsidP="00EF47EC">
      <w:pPr>
        <w:keepNext/>
        <w:keepLines/>
        <w:jc w:val="center"/>
        <w:rPr>
          <w:rFonts w:eastAsia="Times New Roman" w:cs="Times New Roman"/>
          <w:b/>
          <w:noProof/>
          <w:kern w:val="0"/>
          <w:szCs w:val="24"/>
          <w:lang w:val="uk-UA" w:eastAsia="uk-UA"/>
          <w14:ligatures w14:val="none"/>
        </w:rPr>
      </w:pPr>
      <w:r w:rsidRPr="00EF47EC">
        <w:rPr>
          <w:rFonts w:eastAsia="Times New Roman" w:cs="Times New Roman"/>
          <w:b/>
          <w:noProof/>
          <w:kern w:val="0"/>
          <w:szCs w:val="24"/>
          <w:lang w:val="uk-UA" w:eastAsia="uk-UA"/>
          <w14:ligatures w14:val="none"/>
        </w:rPr>
        <w:t>Закладу дошкільної освіти (ясел-садка) комбіновнаого типу №162 «Ведмедик» Запорізької міскої ради</w:t>
      </w:r>
    </w:p>
    <w:p w14:paraId="3B98F31C" w14:textId="77777777" w:rsidR="00056FF9" w:rsidRPr="00F97A2A" w:rsidRDefault="00056FF9" w:rsidP="00EF47EC">
      <w:pPr>
        <w:jc w:val="both"/>
        <w:rPr>
          <w:rFonts w:eastAsia="Times New Roman" w:cs="Times New Roman"/>
          <w:noProof/>
          <w:kern w:val="0"/>
          <w:sz w:val="28"/>
          <w:szCs w:val="20"/>
          <w:lang w:eastAsia="uk-UA"/>
          <w14:ligatures w14:val="none"/>
        </w:rPr>
      </w:pPr>
      <w:r w:rsidRPr="00F97A2A">
        <w:rPr>
          <w:rFonts w:eastAsia="Times New Roman" w:cs="Times New Roman"/>
          <w:noProof/>
          <w:kern w:val="0"/>
          <w:sz w:val="28"/>
          <w:szCs w:val="20"/>
          <w:lang w:eastAsia="uk-UA"/>
          <w14:ligatures w14:val="none"/>
        </w:rPr>
        <w:t>_______________________________________________________________</w:t>
      </w:r>
    </w:p>
    <w:p w14:paraId="75B33DE1" w14:textId="77777777" w:rsidR="00056FF9" w:rsidRPr="00F97A2A" w:rsidRDefault="00056FF9" w:rsidP="00056FF9">
      <w:pPr>
        <w:spacing w:before="240" w:line="254" w:lineRule="auto"/>
        <w:jc w:val="both"/>
        <w:rPr>
          <w:rFonts w:eastAsia="Times New Roman" w:cs="Times New Roman"/>
          <w:noProof/>
          <w:kern w:val="0"/>
          <w:sz w:val="28"/>
          <w:szCs w:val="28"/>
          <w:lang w:eastAsia="uk-UA"/>
          <w14:ligatures w14:val="none"/>
        </w:rPr>
      </w:pPr>
      <w:r w:rsidRPr="00F97A2A">
        <w:rPr>
          <w:rFonts w:eastAsia="Times New Roman" w:cs="Times New Roman"/>
          <w:noProof/>
          <w:kern w:val="0"/>
          <w:sz w:val="28"/>
          <w:szCs w:val="28"/>
          <w:lang w:eastAsia="uk-UA"/>
          <w14:ligatures w14:val="none"/>
        </w:rPr>
        <w:t>___ _______________ 20___ р.                                          Час: ___ год ___ хв.</w:t>
      </w:r>
    </w:p>
    <w:p w14:paraId="7859D03A" w14:textId="77777777" w:rsidR="00056FF9" w:rsidRPr="00F97A2A" w:rsidRDefault="00056FF9" w:rsidP="00056FF9">
      <w:pPr>
        <w:spacing w:before="220" w:line="254" w:lineRule="auto"/>
        <w:jc w:val="both"/>
        <w:rPr>
          <w:rFonts w:eastAsia="Times New Roman" w:cs="Times New Roman"/>
          <w:noProof/>
          <w:kern w:val="0"/>
          <w:sz w:val="28"/>
          <w:szCs w:val="28"/>
          <w:lang w:eastAsia="uk-UA"/>
          <w14:ligatures w14:val="none"/>
        </w:rPr>
      </w:pPr>
      <w:r w:rsidRPr="00F97A2A">
        <w:rPr>
          <w:rFonts w:eastAsia="Times New Roman" w:cs="Times New Roman"/>
          <w:noProof/>
          <w:kern w:val="0"/>
          <w:sz w:val="28"/>
          <w:szCs w:val="28"/>
          <w:lang w:eastAsia="uk-UA"/>
          <w14:ligatures w14:val="none"/>
        </w:rPr>
        <w:t>Підстава: ________________________________________________________</w:t>
      </w:r>
    </w:p>
    <w:p w14:paraId="28964C10" w14:textId="77777777" w:rsidR="00056FF9" w:rsidRPr="00F97A2A" w:rsidRDefault="00056FF9" w:rsidP="00056FF9">
      <w:pPr>
        <w:jc w:val="center"/>
        <w:rPr>
          <w:rFonts w:eastAsia="Times New Roman" w:cs="Times New Roman"/>
          <w:noProof/>
          <w:kern w:val="0"/>
          <w:sz w:val="28"/>
          <w:szCs w:val="28"/>
          <w:lang w:eastAsia="uk-UA"/>
          <w14:ligatures w14:val="none"/>
        </w:rPr>
      </w:pPr>
      <w:r w:rsidRPr="00F97A2A">
        <w:rPr>
          <w:rFonts w:eastAsia="Times New Roman" w:cs="Times New Roman"/>
          <w:noProof/>
          <w:kern w:val="0"/>
          <w:sz w:val="20"/>
          <w:szCs w:val="20"/>
          <w:lang w:eastAsia="uk-UA"/>
          <w14:ligatures w14:val="none"/>
        </w:rPr>
        <w:t xml:space="preserve">    </w:t>
      </w:r>
      <w:proofErr w:type="gramStart"/>
      <w:r w:rsidRPr="00F97A2A">
        <w:rPr>
          <w:rFonts w:eastAsia="Times New Roman" w:cs="Times New Roman"/>
          <w:noProof/>
          <w:kern w:val="0"/>
          <w:sz w:val="20"/>
          <w:szCs w:val="20"/>
          <w:lang w:eastAsia="uk-UA"/>
          <w14:ligatures w14:val="none"/>
        </w:rPr>
        <w:t>(від кого і коли надійшло повідомлення</w:t>
      </w:r>
      <w:proofErr w:type="gramEnd"/>
    </w:p>
    <w:p w14:paraId="28F0D98E" w14:textId="77777777" w:rsidR="00056FF9" w:rsidRPr="00F97A2A" w:rsidRDefault="00056FF9" w:rsidP="00056FF9">
      <w:pPr>
        <w:spacing w:line="254" w:lineRule="auto"/>
        <w:jc w:val="both"/>
        <w:rPr>
          <w:rFonts w:eastAsia="Times New Roman" w:cs="Times New Roman"/>
          <w:noProof/>
          <w:kern w:val="0"/>
          <w:sz w:val="28"/>
          <w:szCs w:val="28"/>
          <w:lang w:eastAsia="uk-UA"/>
          <w14:ligatures w14:val="none"/>
        </w:rPr>
      </w:pPr>
      <w:r w:rsidRPr="00F97A2A">
        <w:rPr>
          <w:rFonts w:eastAsia="Times New Roman" w:cs="Times New Roman"/>
          <w:noProof/>
          <w:kern w:val="0"/>
          <w:sz w:val="28"/>
          <w:szCs w:val="28"/>
          <w:lang w:eastAsia="uk-UA"/>
          <w14:ligatures w14:val="none"/>
        </w:rPr>
        <w:t>________________________________________________________________</w:t>
      </w:r>
    </w:p>
    <w:p w14:paraId="3AD6EAF6" w14:textId="77777777" w:rsidR="00056FF9" w:rsidRPr="00F97A2A" w:rsidRDefault="00056FF9" w:rsidP="00056FF9">
      <w:pPr>
        <w:spacing w:line="254" w:lineRule="auto"/>
        <w:jc w:val="center"/>
        <w:rPr>
          <w:rFonts w:eastAsia="Times New Roman" w:cs="Times New Roman"/>
          <w:noProof/>
          <w:kern w:val="0"/>
          <w:sz w:val="28"/>
          <w:szCs w:val="20"/>
          <w:lang w:eastAsia="uk-UA"/>
          <w14:ligatures w14:val="none"/>
        </w:rPr>
      </w:pPr>
      <w:r w:rsidRPr="00F97A2A">
        <w:rPr>
          <w:rFonts w:eastAsia="Times New Roman" w:cs="Times New Roman"/>
          <w:noProof/>
          <w:kern w:val="0"/>
          <w:sz w:val="20"/>
          <w:szCs w:val="20"/>
          <w:lang w:eastAsia="uk-UA"/>
          <w14:ligatures w14:val="none"/>
        </w:rPr>
        <w:t>про випадок насильства та/або жорстокого поводження з дітьми)</w:t>
      </w:r>
      <w:r w:rsidRPr="00F97A2A">
        <w:rPr>
          <w:rFonts w:eastAsia="Times New Roman" w:cs="Times New Roman"/>
          <w:noProof/>
          <w:kern w:val="0"/>
          <w:sz w:val="20"/>
          <w:szCs w:val="20"/>
          <w:lang w:eastAsia="uk-UA"/>
          <w14:ligatures w14:val="none"/>
        </w:rPr>
        <w:br/>
      </w:r>
      <w:r w:rsidRPr="00F97A2A">
        <w:rPr>
          <w:rFonts w:eastAsia="Times New Roman" w:cs="Times New Roman"/>
          <w:noProof/>
          <w:kern w:val="0"/>
          <w:sz w:val="28"/>
          <w:szCs w:val="20"/>
          <w:lang w:eastAsia="uk-UA"/>
          <w14:ligatures w14:val="none"/>
        </w:rPr>
        <w:t>________________________________________________________________</w:t>
      </w:r>
    </w:p>
    <w:p w14:paraId="6200B90E" w14:textId="77777777" w:rsidR="00056FF9" w:rsidRPr="00F97A2A" w:rsidRDefault="00056FF9" w:rsidP="00056FF9">
      <w:pPr>
        <w:spacing w:line="254" w:lineRule="auto"/>
        <w:jc w:val="center"/>
        <w:rPr>
          <w:rFonts w:eastAsia="Times New Roman" w:cs="Times New Roman"/>
          <w:noProof/>
          <w:kern w:val="0"/>
          <w:sz w:val="28"/>
          <w:szCs w:val="20"/>
          <w:lang w:eastAsia="uk-UA"/>
          <w14:ligatures w14:val="none"/>
        </w:rPr>
      </w:pPr>
      <w:r w:rsidRPr="00F97A2A">
        <w:rPr>
          <w:rFonts w:eastAsia="Times New Roman" w:cs="Times New Roman"/>
          <w:noProof/>
          <w:kern w:val="0"/>
          <w:sz w:val="20"/>
          <w:szCs w:val="20"/>
          <w:lang w:eastAsia="uk-UA"/>
          <w14:ligatures w14:val="none"/>
        </w:rPr>
        <w:t>(стислий зміст повідомлення)</w:t>
      </w:r>
      <w:r w:rsidRPr="00F97A2A">
        <w:rPr>
          <w:rFonts w:eastAsia="Times New Roman" w:cs="Times New Roman"/>
          <w:noProof/>
          <w:kern w:val="0"/>
          <w:sz w:val="20"/>
          <w:szCs w:val="20"/>
          <w:lang w:eastAsia="uk-UA"/>
          <w14:ligatures w14:val="none"/>
        </w:rPr>
        <w:br/>
      </w:r>
      <w:r w:rsidRPr="00F97A2A">
        <w:rPr>
          <w:rFonts w:eastAsia="Times New Roman" w:cs="Times New Roman"/>
          <w:noProof/>
          <w:kern w:val="0"/>
          <w:sz w:val="28"/>
          <w:szCs w:val="20"/>
          <w:lang w:eastAsia="uk-UA"/>
          <w14:ligatures w14:val="none"/>
        </w:rPr>
        <w:t>________________________________________________________________</w:t>
      </w:r>
    </w:p>
    <w:p w14:paraId="50C8382F" w14:textId="77777777" w:rsidR="00056FF9" w:rsidRPr="00F97A2A" w:rsidRDefault="00056FF9" w:rsidP="00056FF9">
      <w:pPr>
        <w:spacing w:line="254" w:lineRule="auto"/>
        <w:jc w:val="both"/>
        <w:rPr>
          <w:rFonts w:eastAsia="Times New Roman" w:cs="Times New Roman"/>
          <w:noProof/>
          <w:kern w:val="0"/>
          <w:sz w:val="28"/>
          <w:szCs w:val="20"/>
          <w:lang w:eastAsia="uk-UA"/>
          <w14:ligatures w14:val="none"/>
        </w:rPr>
      </w:pPr>
      <w:r w:rsidRPr="00F97A2A">
        <w:rPr>
          <w:rFonts w:eastAsia="Times New Roman" w:cs="Times New Roman"/>
          <w:noProof/>
          <w:kern w:val="0"/>
          <w:sz w:val="28"/>
          <w:szCs w:val="20"/>
          <w:lang w:eastAsia="uk-UA"/>
          <w14:ligatures w14:val="none"/>
        </w:rPr>
        <w:t>________________________________________________________________</w:t>
      </w:r>
    </w:p>
    <w:p w14:paraId="2C2044B5" w14:textId="77777777" w:rsidR="00056FF9" w:rsidRPr="00192DF3" w:rsidRDefault="00056FF9" w:rsidP="00056FF9">
      <w:pPr>
        <w:spacing w:line="276" w:lineRule="auto"/>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Присутні:</w:t>
      </w:r>
    </w:p>
    <w:p w14:paraId="6CF8A13A" w14:textId="77777777" w:rsidR="00056FF9" w:rsidRPr="00192DF3" w:rsidRDefault="00056FF9" w:rsidP="00056FF9">
      <w:pPr>
        <w:spacing w:line="276" w:lineRule="auto"/>
        <w:ind w:firstLine="567"/>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члени комісії (____ осіб) згідно з наказом про склад комісії від ______ №____:</w:t>
      </w:r>
    </w:p>
    <w:p w14:paraId="194E273B" w14:textId="77777777" w:rsidR="00056FF9" w:rsidRPr="00192DF3" w:rsidRDefault="00056FF9" w:rsidP="00056FF9">
      <w:pPr>
        <w:spacing w:line="276" w:lineRule="auto"/>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________________________________________________________________</w:t>
      </w:r>
    </w:p>
    <w:p w14:paraId="6643D155" w14:textId="77777777" w:rsidR="00056FF9" w:rsidRPr="00192DF3" w:rsidRDefault="00056FF9" w:rsidP="00056FF9">
      <w:pPr>
        <w:spacing w:line="276" w:lineRule="auto"/>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________________________________________________________________</w:t>
      </w:r>
    </w:p>
    <w:p w14:paraId="52C28DFB" w14:textId="77777777" w:rsidR="00056FF9" w:rsidRPr="00192DF3" w:rsidRDefault="00056FF9" w:rsidP="00056FF9">
      <w:pPr>
        <w:spacing w:line="276" w:lineRule="auto"/>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________________________________________________________________</w:t>
      </w:r>
    </w:p>
    <w:p w14:paraId="0CCDC9CD" w14:textId="77777777" w:rsidR="00056FF9" w:rsidRPr="00192DF3" w:rsidRDefault="00056FF9" w:rsidP="00056FF9">
      <w:pPr>
        <w:spacing w:line="276" w:lineRule="auto"/>
        <w:ind w:firstLine="567"/>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інші особи (______ осіб):</w:t>
      </w:r>
    </w:p>
    <w:p w14:paraId="4DC37B5D" w14:textId="77777777" w:rsidR="00056FF9" w:rsidRPr="00192DF3" w:rsidRDefault="00056FF9" w:rsidP="00056FF9">
      <w:pPr>
        <w:spacing w:line="276" w:lineRule="auto"/>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________________________________________________________________</w:t>
      </w:r>
    </w:p>
    <w:p w14:paraId="5F6079F9" w14:textId="77777777" w:rsidR="00056FF9" w:rsidRPr="00192DF3" w:rsidRDefault="00056FF9" w:rsidP="00056FF9">
      <w:pPr>
        <w:spacing w:line="276" w:lineRule="auto"/>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________________________________________________________________</w:t>
      </w:r>
    </w:p>
    <w:p w14:paraId="13342179" w14:textId="77777777" w:rsidR="00056FF9" w:rsidRPr="00192DF3" w:rsidRDefault="00056FF9" w:rsidP="00056FF9">
      <w:pPr>
        <w:spacing w:line="276" w:lineRule="auto"/>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________________________________________________________________</w:t>
      </w:r>
    </w:p>
    <w:p w14:paraId="51F4D488" w14:textId="77777777" w:rsidR="00056FF9" w:rsidRPr="00192DF3" w:rsidRDefault="00056FF9" w:rsidP="00056FF9">
      <w:pPr>
        <w:spacing w:line="276" w:lineRule="auto"/>
        <w:ind w:firstLine="567"/>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СЛУХАЛИ:</w:t>
      </w:r>
    </w:p>
    <w:p w14:paraId="388A3A60" w14:textId="77777777" w:rsidR="00056FF9" w:rsidRPr="00192DF3" w:rsidRDefault="00056FF9" w:rsidP="00056FF9">
      <w:pPr>
        <w:spacing w:after="60" w:line="276" w:lineRule="auto"/>
        <w:jc w:val="center"/>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Затвердження Порядку денного засідання</w:t>
      </w:r>
    </w:p>
    <w:p w14:paraId="29EE4DF7" w14:textId="77777777" w:rsidR="00056FF9" w:rsidRPr="00192DF3" w:rsidRDefault="00056FF9" w:rsidP="00056FF9">
      <w:pPr>
        <w:spacing w:line="276" w:lineRule="auto"/>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________________________________________________________________</w:t>
      </w:r>
    </w:p>
    <w:p w14:paraId="3631D572" w14:textId="77777777" w:rsidR="00056FF9" w:rsidRPr="00192DF3" w:rsidRDefault="00056FF9" w:rsidP="00056FF9">
      <w:pPr>
        <w:spacing w:line="276" w:lineRule="auto"/>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________________________________________________________________</w:t>
      </w:r>
    </w:p>
    <w:p w14:paraId="30D652A7" w14:textId="77777777" w:rsidR="00056FF9" w:rsidRPr="00192DF3" w:rsidRDefault="00056FF9" w:rsidP="00056FF9">
      <w:pPr>
        <w:spacing w:line="276" w:lineRule="auto"/>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________________________________________________________________</w:t>
      </w:r>
    </w:p>
    <w:p w14:paraId="292D9B26" w14:textId="77777777" w:rsidR="00056FF9" w:rsidRPr="00192DF3" w:rsidRDefault="00056FF9" w:rsidP="00056FF9">
      <w:pPr>
        <w:spacing w:after="60" w:line="276" w:lineRule="auto"/>
        <w:jc w:val="center"/>
        <w:rPr>
          <w:rFonts w:eastAsia="Times New Roman" w:cs="Times New Roman"/>
          <w:noProof/>
          <w:kern w:val="0"/>
          <w:szCs w:val="24"/>
          <w:vertAlign w:val="superscript"/>
          <w:lang w:eastAsia="uk-UA"/>
          <w14:ligatures w14:val="none"/>
        </w:rPr>
      </w:pPr>
      <w:r w:rsidRPr="00192DF3">
        <w:rPr>
          <w:rFonts w:eastAsia="Times New Roman" w:cs="Times New Roman"/>
          <w:noProof/>
          <w:kern w:val="0"/>
          <w:szCs w:val="24"/>
          <w:lang w:eastAsia="uk-UA"/>
          <w14:ligatures w14:val="none"/>
        </w:rPr>
        <w:t>Розгляд питань Порядку денного засідання</w:t>
      </w:r>
      <w:r w:rsidRPr="00192DF3">
        <w:rPr>
          <w:rFonts w:eastAsia="Times New Roman" w:cs="Times New Roman"/>
          <w:noProof/>
          <w:kern w:val="0"/>
          <w:szCs w:val="24"/>
          <w:vertAlign w:val="superscript"/>
          <w:lang w:eastAsia="uk-UA"/>
          <w14:ligatures w14:val="none"/>
        </w:rPr>
        <w:t>*</w:t>
      </w:r>
    </w:p>
    <w:p w14:paraId="55A5C969" w14:textId="77777777" w:rsidR="00056FF9" w:rsidRPr="00192DF3" w:rsidRDefault="00056FF9" w:rsidP="00056FF9">
      <w:pPr>
        <w:spacing w:line="276" w:lineRule="auto"/>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________________________________________________________________</w:t>
      </w:r>
    </w:p>
    <w:p w14:paraId="542C9B5B" w14:textId="77777777" w:rsidR="00056FF9" w:rsidRPr="00192DF3" w:rsidRDefault="00056FF9" w:rsidP="00056FF9">
      <w:pPr>
        <w:spacing w:line="276" w:lineRule="auto"/>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________________________________________________________________</w:t>
      </w:r>
    </w:p>
    <w:p w14:paraId="4E50E692" w14:textId="77777777" w:rsidR="00056FF9" w:rsidRPr="00192DF3" w:rsidRDefault="00056FF9" w:rsidP="00056FF9">
      <w:pPr>
        <w:spacing w:line="276" w:lineRule="auto"/>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________________________________________________________________</w:t>
      </w:r>
    </w:p>
    <w:p w14:paraId="10AA5A31" w14:textId="77777777" w:rsidR="00056FF9" w:rsidRPr="00192DF3" w:rsidRDefault="00056FF9" w:rsidP="00056FF9">
      <w:pPr>
        <w:spacing w:after="60" w:line="276" w:lineRule="auto"/>
        <w:ind w:firstLine="567"/>
        <w:rPr>
          <w:rFonts w:eastAsia="Times New Roman" w:cs="Times New Roman"/>
          <w:noProof/>
          <w:kern w:val="0"/>
          <w:szCs w:val="24"/>
          <w:vertAlign w:val="superscript"/>
          <w:lang w:eastAsia="uk-UA"/>
          <w14:ligatures w14:val="none"/>
        </w:rPr>
      </w:pPr>
      <w:r w:rsidRPr="00192DF3">
        <w:rPr>
          <w:rFonts w:eastAsia="Times New Roman" w:cs="Times New Roman"/>
          <w:noProof/>
          <w:kern w:val="0"/>
          <w:szCs w:val="24"/>
          <w:lang w:eastAsia="uk-UA"/>
          <w14:ligatures w14:val="none"/>
        </w:rPr>
        <w:t>Ухвалили рішення* про:</w:t>
      </w:r>
    </w:p>
    <w:p w14:paraId="7252B388" w14:textId="77777777" w:rsidR="00056FF9" w:rsidRPr="00056FF9" w:rsidRDefault="00056FF9" w:rsidP="00056FF9">
      <w:pPr>
        <w:spacing w:line="276" w:lineRule="auto"/>
        <w:ind w:firstLine="567"/>
        <w:jc w:val="both"/>
        <w:rPr>
          <w:rFonts w:eastAsia="Times New Roman" w:cs="Times New Roman"/>
          <w:noProof/>
          <w:kern w:val="0"/>
          <w:szCs w:val="24"/>
          <w:lang w:val="uk-UA" w:eastAsia="uk-UA"/>
          <w14:ligatures w14:val="none"/>
        </w:rPr>
      </w:pPr>
      <w:r w:rsidRPr="00056FF9">
        <w:rPr>
          <w:rFonts w:eastAsia="Times New Roman" w:cs="Times New Roman"/>
          <w:noProof/>
          <w:kern w:val="0"/>
          <w:szCs w:val="24"/>
          <w:lang w:val="uk-UA" w:eastAsia="uk-UA"/>
          <w14:ligatures w14:val="none"/>
        </w:rPr>
        <w:t xml:space="preserve">потреби осіб, які вчинили насильство та/або жорстоке поводження з дитиною, стали свідком та/або постраждали від насильства та жорстокого поводження (далі — сторони насильства та/або жорстокого поводження з дитиною), в соціальних та психолого-педагогічних послугах, рекомендації щодо добровільного </w:t>
      </w:r>
      <w:r w:rsidRPr="00056FF9">
        <w:rPr>
          <w:rFonts w:eastAsia="Times New Roman" w:cs="Times New Roman"/>
          <w:noProof/>
          <w:kern w:val="0"/>
          <w:szCs w:val="24"/>
          <w:highlight w:val="white"/>
          <w:lang w:val="uk-UA" w:eastAsia="uk-UA"/>
          <w14:ligatures w14:val="none"/>
        </w:rPr>
        <w:t>проходження особами, які вчинили насильство та жорстоке поводження з дитиною, стали свідком або постраждали від насильства та/або жорстокого поводження, відповідної програми для таких осіб</w:t>
      </w:r>
    </w:p>
    <w:p w14:paraId="69BE6F46" w14:textId="77777777" w:rsidR="00056FF9" w:rsidRPr="00192DF3" w:rsidRDefault="00056FF9" w:rsidP="00056FF9">
      <w:pPr>
        <w:spacing w:line="276" w:lineRule="auto"/>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lastRenderedPageBreak/>
        <w:t>________________________________________________________________</w:t>
      </w:r>
    </w:p>
    <w:p w14:paraId="49BFCED5" w14:textId="77777777" w:rsidR="00056FF9" w:rsidRPr="00192DF3" w:rsidRDefault="00056FF9" w:rsidP="00056FF9">
      <w:pPr>
        <w:spacing w:line="276" w:lineRule="auto"/>
        <w:jc w:val="center"/>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(опис відповідних послуг та відповідальні за їх надання)</w:t>
      </w:r>
    </w:p>
    <w:p w14:paraId="5E6EABA0" w14:textId="77777777" w:rsidR="00056FF9" w:rsidRPr="00192DF3" w:rsidRDefault="00056FF9" w:rsidP="00056FF9">
      <w:pPr>
        <w:spacing w:line="276" w:lineRule="auto"/>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________________________________________________________________;</w:t>
      </w:r>
    </w:p>
    <w:p w14:paraId="56BB08B1" w14:textId="77777777" w:rsidR="00056FF9" w:rsidRPr="00192DF3" w:rsidRDefault="00056FF9" w:rsidP="00056FF9">
      <w:pPr>
        <w:spacing w:line="276" w:lineRule="auto"/>
        <w:ind w:firstLine="567"/>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заходи для усунення причин насильства та/або жорстокого поводження з дітьми _________________________________________________________</w:t>
      </w:r>
    </w:p>
    <w:p w14:paraId="604959E5" w14:textId="77777777" w:rsidR="00056FF9" w:rsidRPr="00192DF3" w:rsidRDefault="00056FF9" w:rsidP="00056FF9">
      <w:pPr>
        <w:spacing w:line="276" w:lineRule="auto"/>
        <w:jc w:val="center"/>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 xml:space="preserve">                                               (опис заходів та відповідальні за їх виконання)</w:t>
      </w:r>
    </w:p>
    <w:p w14:paraId="790AA019" w14:textId="77777777" w:rsidR="00056FF9" w:rsidRPr="00192DF3" w:rsidRDefault="00056FF9" w:rsidP="00056FF9">
      <w:pPr>
        <w:spacing w:line="276" w:lineRule="auto"/>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________________________________________________________________;</w:t>
      </w:r>
    </w:p>
    <w:p w14:paraId="27ACCD3A" w14:textId="77777777" w:rsidR="00056FF9" w:rsidRPr="00192DF3" w:rsidRDefault="00056FF9" w:rsidP="00056FF9">
      <w:pPr>
        <w:spacing w:line="276" w:lineRule="auto"/>
        <w:ind w:firstLine="426"/>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заходи впливу щодо сторін насильства та/або жорстокого поводження з дітьми __________________________________________________________</w:t>
      </w:r>
    </w:p>
    <w:p w14:paraId="2B4A045C" w14:textId="77777777" w:rsidR="00056FF9" w:rsidRPr="00192DF3" w:rsidRDefault="00056FF9" w:rsidP="00056FF9">
      <w:pPr>
        <w:spacing w:line="276" w:lineRule="auto"/>
        <w:jc w:val="center"/>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(опис заходів та відповідальні за їх виконання)</w:t>
      </w:r>
    </w:p>
    <w:p w14:paraId="5196128A" w14:textId="77777777" w:rsidR="00056FF9" w:rsidRPr="00192DF3" w:rsidRDefault="00056FF9" w:rsidP="00056FF9">
      <w:pPr>
        <w:spacing w:line="276" w:lineRule="auto"/>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_________________________________________________________</w:t>
      </w:r>
      <w:r>
        <w:rPr>
          <w:rFonts w:eastAsia="Times New Roman" w:cs="Times New Roman"/>
          <w:noProof/>
          <w:kern w:val="0"/>
          <w:szCs w:val="24"/>
          <w:lang w:eastAsia="uk-UA"/>
          <w14:ligatures w14:val="none"/>
        </w:rPr>
        <w:t>______________________</w:t>
      </w:r>
      <w:r w:rsidRPr="00192DF3">
        <w:rPr>
          <w:rFonts w:eastAsia="Times New Roman" w:cs="Times New Roman"/>
          <w:noProof/>
          <w:kern w:val="0"/>
          <w:szCs w:val="24"/>
          <w:lang w:eastAsia="uk-UA"/>
          <w14:ligatures w14:val="none"/>
        </w:rPr>
        <w:t>;</w:t>
      </w:r>
    </w:p>
    <w:p w14:paraId="05521F2A" w14:textId="77777777" w:rsidR="00056FF9" w:rsidRPr="00192DF3" w:rsidRDefault="00056FF9" w:rsidP="00056FF9">
      <w:pPr>
        <w:spacing w:line="276" w:lineRule="auto"/>
        <w:ind w:firstLine="567"/>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рекомендації для працівників суб’єкта щодо заходів із сторонами насильства та/або жорстокого поводження з дитиною ________________________________________________________________</w:t>
      </w:r>
    </w:p>
    <w:p w14:paraId="3A82385E" w14:textId="77777777" w:rsidR="00056FF9" w:rsidRPr="00192DF3" w:rsidRDefault="00056FF9" w:rsidP="00056FF9">
      <w:pPr>
        <w:spacing w:line="276" w:lineRule="auto"/>
        <w:jc w:val="center"/>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(опис рекомендацій і суб’єктів призначення цих рекомендацій)</w:t>
      </w:r>
    </w:p>
    <w:p w14:paraId="30B94B23" w14:textId="77777777" w:rsidR="00056FF9" w:rsidRPr="00192DF3" w:rsidRDefault="00056FF9" w:rsidP="00056FF9">
      <w:pPr>
        <w:spacing w:line="276" w:lineRule="auto"/>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________________________________________________________________;</w:t>
      </w:r>
    </w:p>
    <w:p w14:paraId="4F844126" w14:textId="77777777" w:rsidR="00056FF9" w:rsidRPr="00192DF3" w:rsidRDefault="00056FF9" w:rsidP="00056FF9">
      <w:pPr>
        <w:spacing w:line="276" w:lineRule="auto"/>
        <w:ind w:firstLine="567"/>
        <w:jc w:val="both"/>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рекомендації для батьків або інших законних представників дитини, яка стала стороною насильства та/або жорстокого поводження ________________________________________________________________</w:t>
      </w:r>
    </w:p>
    <w:p w14:paraId="1FC43AEE" w14:textId="77777777" w:rsidR="00056FF9" w:rsidRPr="00192DF3" w:rsidRDefault="00056FF9" w:rsidP="00056FF9">
      <w:pPr>
        <w:spacing w:line="276" w:lineRule="auto"/>
        <w:jc w:val="center"/>
        <w:rPr>
          <w:rFonts w:eastAsia="Times New Roman" w:cs="Times New Roman"/>
          <w:noProof/>
          <w:kern w:val="0"/>
          <w:szCs w:val="24"/>
          <w:lang w:eastAsia="uk-UA"/>
          <w14:ligatures w14:val="none"/>
        </w:rPr>
      </w:pPr>
      <w:r w:rsidRPr="00192DF3">
        <w:rPr>
          <w:rFonts w:eastAsia="Times New Roman" w:cs="Times New Roman"/>
          <w:noProof/>
          <w:kern w:val="0"/>
          <w:szCs w:val="24"/>
          <w:lang w:eastAsia="uk-UA"/>
          <w14:ligatures w14:val="none"/>
        </w:rPr>
        <w:t>(опис рекомендацій і суб’єктів призначення цих рекомендацій)</w:t>
      </w:r>
    </w:p>
    <w:p w14:paraId="4615740F" w14:textId="77777777" w:rsidR="00056FF9" w:rsidRPr="00192DF3" w:rsidRDefault="00056FF9" w:rsidP="00056FF9">
      <w:pPr>
        <w:spacing w:line="276" w:lineRule="auto"/>
        <w:jc w:val="both"/>
        <w:rPr>
          <w:rFonts w:eastAsia="Times New Roman" w:cs="Times New Roman"/>
          <w:noProof/>
          <w:kern w:val="0"/>
          <w:szCs w:val="24"/>
          <w:lang w:val="en-AU" w:eastAsia="uk-UA"/>
          <w14:ligatures w14:val="none"/>
        </w:rPr>
      </w:pPr>
      <w:r w:rsidRPr="00192DF3">
        <w:rPr>
          <w:rFonts w:eastAsia="Times New Roman" w:cs="Times New Roman"/>
          <w:noProof/>
          <w:kern w:val="0"/>
          <w:szCs w:val="24"/>
          <w:lang w:val="en-AU" w:eastAsia="uk-UA"/>
          <w14:ligatures w14:val="none"/>
        </w:rPr>
        <w:t>________________________________________________________________.</w:t>
      </w:r>
    </w:p>
    <w:p w14:paraId="401234BF" w14:textId="77777777" w:rsidR="00056FF9" w:rsidRPr="00192DF3" w:rsidRDefault="00056FF9" w:rsidP="00056FF9">
      <w:pPr>
        <w:spacing w:line="276" w:lineRule="auto"/>
        <w:jc w:val="both"/>
        <w:rPr>
          <w:rFonts w:eastAsia="Times New Roman" w:cs="Times New Roman"/>
          <w:noProof/>
          <w:kern w:val="0"/>
          <w:szCs w:val="24"/>
          <w:lang w:val="en-AU" w:eastAsia="uk-UA"/>
          <w14:ligatures w14:val="none"/>
        </w:rPr>
      </w:pPr>
    </w:p>
    <w:p w14:paraId="157E604D" w14:textId="77777777" w:rsidR="00056FF9" w:rsidRPr="00192DF3" w:rsidRDefault="00056FF9" w:rsidP="00056FF9">
      <w:pPr>
        <w:spacing w:line="276" w:lineRule="auto"/>
        <w:jc w:val="both"/>
        <w:rPr>
          <w:rFonts w:eastAsia="Times New Roman" w:cs="Times New Roman"/>
          <w:noProof/>
          <w:kern w:val="0"/>
          <w:szCs w:val="24"/>
          <w:lang w:val="en-AU" w:eastAsia="uk-UA"/>
          <w14:ligatures w14:val="none"/>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714"/>
      </w:tblGrid>
      <w:tr w:rsidR="00056FF9" w:rsidRPr="00192DF3" w14:paraId="48033F2E" w14:textId="77777777" w:rsidTr="009C4F0D">
        <w:tc>
          <w:tcPr>
            <w:tcW w:w="4714" w:type="dxa"/>
          </w:tcPr>
          <w:p w14:paraId="2C412671" w14:textId="77777777" w:rsidR="00056FF9" w:rsidRPr="00192DF3" w:rsidRDefault="00056FF9" w:rsidP="009C4F0D">
            <w:pPr>
              <w:spacing w:line="276" w:lineRule="auto"/>
              <w:jc w:val="both"/>
              <w:rPr>
                <w:noProof/>
                <w:sz w:val="24"/>
                <w:szCs w:val="24"/>
                <w:lang w:val="en-AU"/>
              </w:rPr>
            </w:pPr>
            <w:r w:rsidRPr="00192DF3">
              <w:rPr>
                <w:noProof/>
                <w:sz w:val="24"/>
                <w:szCs w:val="24"/>
                <w:lang w:val="en-AU"/>
              </w:rPr>
              <w:t>Голова комісії</w:t>
            </w:r>
          </w:p>
          <w:p w14:paraId="5A6C86EE" w14:textId="77777777" w:rsidR="00056FF9" w:rsidRPr="00192DF3" w:rsidRDefault="00056FF9" w:rsidP="009C4F0D">
            <w:pPr>
              <w:spacing w:line="276" w:lineRule="auto"/>
              <w:jc w:val="both"/>
              <w:rPr>
                <w:noProof/>
                <w:sz w:val="24"/>
                <w:szCs w:val="24"/>
                <w:lang w:val="en-AU"/>
              </w:rPr>
            </w:pPr>
          </w:p>
        </w:tc>
        <w:tc>
          <w:tcPr>
            <w:tcW w:w="4714" w:type="dxa"/>
          </w:tcPr>
          <w:p w14:paraId="1081360D" w14:textId="77777777" w:rsidR="00056FF9" w:rsidRPr="00192DF3" w:rsidRDefault="00056FF9" w:rsidP="009C4F0D">
            <w:pPr>
              <w:spacing w:line="276" w:lineRule="auto"/>
              <w:jc w:val="center"/>
              <w:rPr>
                <w:noProof/>
                <w:sz w:val="24"/>
                <w:szCs w:val="24"/>
                <w:lang w:val="en-AU"/>
              </w:rPr>
            </w:pPr>
            <w:r w:rsidRPr="00192DF3">
              <w:rPr>
                <w:noProof/>
                <w:sz w:val="24"/>
                <w:szCs w:val="24"/>
                <w:lang w:val="en-AU"/>
              </w:rPr>
              <w:t>_________________________</w:t>
            </w:r>
            <w:r w:rsidRPr="00192DF3">
              <w:rPr>
                <w:noProof/>
                <w:sz w:val="24"/>
                <w:szCs w:val="24"/>
                <w:lang w:val="en-AU"/>
              </w:rPr>
              <w:br/>
              <w:t>(власне ім’я, прізвище)</w:t>
            </w:r>
          </w:p>
        </w:tc>
      </w:tr>
      <w:tr w:rsidR="00056FF9" w:rsidRPr="00192DF3" w14:paraId="08956B04" w14:textId="77777777" w:rsidTr="009C4F0D">
        <w:tc>
          <w:tcPr>
            <w:tcW w:w="4714" w:type="dxa"/>
          </w:tcPr>
          <w:p w14:paraId="3F9B92DD" w14:textId="77777777" w:rsidR="00056FF9" w:rsidRPr="00192DF3" w:rsidRDefault="00056FF9" w:rsidP="009C4F0D">
            <w:pPr>
              <w:spacing w:line="276" w:lineRule="auto"/>
              <w:jc w:val="both"/>
              <w:rPr>
                <w:noProof/>
                <w:sz w:val="24"/>
                <w:szCs w:val="24"/>
                <w:lang w:val="en-AU"/>
              </w:rPr>
            </w:pPr>
            <w:r w:rsidRPr="00192DF3">
              <w:rPr>
                <w:noProof/>
                <w:sz w:val="24"/>
                <w:szCs w:val="24"/>
                <w:lang w:val="en-AU"/>
              </w:rPr>
              <w:t>Секретар комісії</w:t>
            </w:r>
          </w:p>
        </w:tc>
        <w:tc>
          <w:tcPr>
            <w:tcW w:w="4714" w:type="dxa"/>
          </w:tcPr>
          <w:p w14:paraId="4E5E093E" w14:textId="77777777" w:rsidR="00056FF9" w:rsidRPr="00192DF3" w:rsidRDefault="00056FF9" w:rsidP="009C4F0D">
            <w:pPr>
              <w:spacing w:line="276" w:lineRule="auto"/>
              <w:jc w:val="center"/>
              <w:rPr>
                <w:noProof/>
                <w:sz w:val="24"/>
                <w:szCs w:val="24"/>
                <w:lang w:val="en-AU"/>
              </w:rPr>
            </w:pPr>
            <w:r w:rsidRPr="00192DF3">
              <w:rPr>
                <w:noProof/>
                <w:sz w:val="24"/>
                <w:szCs w:val="24"/>
                <w:lang w:val="en-AU"/>
              </w:rPr>
              <w:t>_________________________</w:t>
            </w:r>
            <w:r w:rsidRPr="00192DF3">
              <w:rPr>
                <w:noProof/>
                <w:sz w:val="24"/>
                <w:szCs w:val="24"/>
                <w:lang w:val="en-AU"/>
              </w:rPr>
              <w:br/>
              <w:t>(власне ім’я, прізвище)</w:t>
            </w:r>
          </w:p>
        </w:tc>
      </w:tr>
    </w:tbl>
    <w:p w14:paraId="6737239C" w14:textId="77777777" w:rsidR="00056FF9" w:rsidRPr="00192DF3" w:rsidRDefault="00056FF9" w:rsidP="00056FF9">
      <w:pPr>
        <w:spacing w:line="276" w:lineRule="auto"/>
        <w:jc w:val="both"/>
        <w:rPr>
          <w:rFonts w:eastAsia="Times New Roman" w:cs="Times New Roman"/>
          <w:noProof/>
          <w:kern w:val="0"/>
          <w:szCs w:val="24"/>
          <w:lang w:val="en-AU" w:eastAsia="uk-UA"/>
          <w14:ligatures w14:val="none"/>
        </w:rPr>
      </w:pPr>
      <w:r w:rsidRPr="00192DF3">
        <w:rPr>
          <w:rFonts w:eastAsia="Times New Roman" w:cs="Times New Roman"/>
          <w:noProof/>
          <w:kern w:val="0"/>
          <w:szCs w:val="24"/>
          <w:lang w:val="en-AU" w:eastAsia="uk-UA"/>
          <w14:ligatures w14:val="none"/>
        </w:rPr>
        <w:t>_____________________</w:t>
      </w:r>
      <w:r w:rsidRPr="00192DF3">
        <w:rPr>
          <w:rFonts w:eastAsia="Times New Roman" w:cs="Times New Roman"/>
          <w:noProof/>
          <w:kern w:val="0"/>
          <w:szCs w:val="24"/>
          <w:lang w:val="en-AU" w:eastAsia="uk-UA"/>
          <w14:ligatures w14:val="none"/>
        </w:rPr>
        <w:br/>
        <w:t xml:space="preserve"> * Розділ доповнюється окремими сторінками.</w:t>
      </w:r>
    </w:p>
    <w:p w14:paraId="495E097D" w14:textId="77777777" w:rsidR="00056FF9" w:rsidRPr="00192DF3" w:rsidRDefault="00056FF9" w:rsidP="00056FF9">
      <w:pPr>
        <w:spacing w:line="276" w:lineRule="auto"/>
        <w:rPr>
          <w:rFonts w:cs="Times New Roman"/>
          <w:szCs w:val="24"/>
          <w:lang w:val="uk-UA"/>
        </w:rPr>
      </w:pPr>
    </w:p>
    <w:p w14:paraId="379ED6E1" w14:textId="77777777" w:rsidR="00056FF9" w:rsidRPr="00192DF3" w:rsidRDefault="00056FF9" w:rsidP="00056FF9">
      <w:pPr>
        <w:spacing w:line="276" w:lineRule="auto"/>
        <w:rPr>
          <w:rFonts w:cs="Times New Roman"/>
          <w:szCs w:val="24"/>
          <w:lang w:val="uk-UA"/>
        </w:rPr>
      </w:pPr>
    </w:p>
    <w:p w14:paraId="63A640BD" w14:textId="77777777" w:rsidR="00056FF9" w:rsidRDefault="00056FF9" w:rsidP="00056FF9">
      <w:pPr>
        <w:spacing w:line="276" w:lineRule="auto"/>
        <w:rPr>
          <w:rFonts w:cs="Times New Roman"/>
          <w:szCs w:val="24"/>
          <w:lang w:val="uk-UA"/>
        </w:rPr>
      </w:pPr>
    </w:p>
    <w:p w14:paraId="7C0E8C0A" w14:textId="77777777" w:rsidR="00056FF9" w:rsidRPr="00A97DB3" w:rsidRDefault="00056FF9" w:rsidP="00056FF9">
      <w:pPr>
        <w:spacing w:line="276" w:lineRule="auto"/>
        <w:rPr>
          <w:rFonts w:cs="Times New Roman"/>
          <w:szCs w:val="24"/>
          <w:lang w:val="uk-UA"/>
        </w:rPr>
      </w:pPr>
    </w:p>
    <w:p w14:paraId="3FF085C3" w14:textId="77777777" w:rsidR="00056FF9" w:rsidRDefault="00056FF9"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09486EEC" w14:textId="77777777" w:rsidR="00056FF9" w:rsidRDefault="00056FF9"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3AD4087C" w14:textId="77777777" w:rsidR="00056FF9" w:rsidRDefault="00056FF9"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73565216" w14:textId="77777777" w:rsidR="00056FF9" w:rsidRDefault="00056FF9"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51981C6A" w14:textId="77777777" w:rsidR="00056FF9" w:rsidRDefault="00056FF9"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5386E31A" w14:textId="77777777" w:rsidR="00056FF9" w:rsidRDefault="00056FF9"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78C3390E" w14:textId="77777777" w:rsidR="00056FF9" w:rsidRDefault="00056FF9"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7470BB67" w14:textId="77777777" w:rsidR="00056FF9" w:rsidRDefault="00056FF9"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23D25F39" w14:textId="77777777" w:rsidR="00056FF9" w:rsidRDefault="00056FF9"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29B29037" w14:textId="77777777" w:rsidR="00056FF9" w:rsidRPr="00A97DB3" w:rsidRDefault="00056FF9" w:rsidP="00A97DB3">
      <w:pPr>
        <w:widowControl w:val="0"/>
        <w:autoSpaceDE w:val="0"/>
        <w:autoSpaceDN w:val="0"/>
        <w:spacing w:line="276" w:lineRule="auto"/>
        <w:ind w:left="138" w:firstLine="567"/>
        <w:jc w:val="both"/>
        <w:rPr>
          <w:rFonts w:eastAsia="Times New Roman" w:cs="Times New Roman"/>
          <w:kern w:val="0"/>
          <w:szCs w:val="24"/>
          <w:lang w:val="uk-UA"/>
          <w14:ligatures w14:val="none"/>
        </w:rPr>
      </w:pPr>
    </w:p>
    <w:p w14:paraId="6C011B18" w14:textId="77777777" w:rsidR="00595855" w:rsidRDefault="00595855" w:rsidP="00A97DB3">
      <w:pPr>
        <w:spacing w:line="276" w:lineRule="auto"/>
        <w:outlineLvl w:val="1"/>
        <w:rPr>
          <w:rFonts w:eastAsia="Times New Roman" w:cs="Times New Roman"/>
          <w:i/>
          <w:iCs/>
          <w:kern w:val="0"/>
          <w:szCs w:val="24"/>
          <w:lang w:val="uk-UA" w:eastAsia="ru-RU"/>
          <w14:ligatures w14:val="none"/>
        </w:rPr>
      </w:pPr>
      <w:bookmarkStart w:id="1" w:name="_Hlk205133860"/>
    </w:p>
    <w:p w14:paraId="27226DB5" w14:textId="77777777" w:rsidR="00EF47EC" w:rsidRPr="008E49B6" w:rsidRDefault="00EF47EC" w:rsidP="00A97DB3">
      <w:pPr>
        <w:spacing w:line="276" w:lineRule="auto"/>
        <w:outlineLvl w:val="1"/>
        <w:rPr>
          <w:rFonts w:eastAsia="Times New Roman" w:cs="Times New Roman"/>
          <w:i/>
          <w:iCs/>
          <w:kern w:val="0"/>
          <w:szCs w:val="24"/>
          <w:lang w:val="uk-UA" w:eastAsia="ru-RU"/>
          <w14:ligatures w14:val="none"/>
        </w:rPr>
      </w:pPr>
    </w:p>
    <w:p w14:paraId="2BC37D4B" w14:textId="6303A9F6" w:rsidR="006077DD" w:rsidRPr="008E49B6" w:rsidRDefault="006077DD" w:rsidP="00A97DB3">
      <w:pPr>
        <w:spacing w:line="276" w:lineRule="auto"/>
        <w:jc w:val="right"/>
        <w:outlineLvl w:val="1"/>
        <w:rPr>
          <w:rFonts w:eastAsia="Times New Roman" w:cs="Times New Roman"/>
          <w:i/>
          <w:iCs/>
          <w:kern w:val="0"/>
          <w:szCs w:val="24"/>
          <w:lang w:val="uk-UA" w:eastAsia="ru-RU"/>
          <w14:ligatures w14:val="none"/>
        </w:rPr>
      </w:pPr>
      <w:r w:rsidRPr="008E49B6">
        <w:rPr>
          <w:rFonts w:eastAsia="Times New Roman" w:cs="Times New Roman"/>
          <w:i/>
          <w:iCs/>
          <w:kern w:val="0"/>
          <w:szCs w:val="24"/>
          <w:lang w:val="uk-UA" w:eastAsia="ru-RU"/>
          <w14:ligatures w14:val="none"/>
        </w:rPr>
        <w:lastRenderedPageBreak/>
        <w:t xml:space="preserve">Додаток </w:t>
      </w:r>
      <w:r w:rsidR="00056FF9">
        <w:rPr>
          <w:rFonts w:eastAsia="Times New Roman" w:cs="Times New Roman"/>
          <w:i/>
          <w:iCs/>
          <w:kern w:val="0"/>
          <w:szCs w:val="24"/>
          <w:lang w:val="uk-UA" w:eastAsia="ru-RU"/>
          <w14:ligatures w14:val="none"/>
        </w:rPr>
        <w:t>2</w:t>
      </w:r>
    </w:p>
    <w:bookmarkEnd w:id="1"/>
    <w:p w14:paraId="05AA7DD7" w14:textId="77777777" w:rsidR="006077DD" w:rsidRPr="008E49B6" w:rsidRDefault="006077DD" w:rsidP="00A97DB3">
      <w:pPr>
        <w:keepNext/>
        <w:keepLines/>
        <w:spacing w:after="240" w:line="276" w:lineRule="auto"/>
        <w:ind w:left="6237"/>
        <w:jc w:val="right"/>
        <w:rPr>
          <w:rFonts w:eastAsia="Times New Roman" w:cs="Times New Roman"/>
          <w:kern w:val="0"/>
          <w:szCs w:val="24"/>
          <w:lang w:val="uk-UA" w:eastAsia="uk-UA"/>
          <w14:ligatures w14:val="none"/>
        </w:rPr>
      </w:pPr>
      <w:r w:rsidRPr="008E49B6">
        <w:rPr>
          <w:rFonts w:eastAsia="Times New Roman" w:cs="Times New Roman"/>
          <w:kern w:val="0"/>
          <w:szCs w:val="24"/>
          <w:lang w:val="uk-UA" w:eastAsia="uk-UA"/>
          <w14:ligatures w14:val="none"/>
        </w:rPr>
        <w:t>до Положення</w:t>
      </w:r>
    </w:p>
    <w:p w14:paraId="78AA618A" w14:textId="77777777" w:rsidR="006077DD" w:rsidRPr="008E49B6" w:rsidRDefault="006077DD" w:rsidP="00A97DB3">
      <w:pPr>
        <w:spacing w:line="276" w:lineRule="auto"/>
        <w:jc w:val="center"/>
        <w:outlineLvl w:val="1"/>
        <w:rPr>
          <w:rFonts w:eastAsia="Times New Roman" w:cs="Times New Roman"/>
          <w:b/>
          <w:bCs/>
          <w:kern w:val="0"/>
          <w:szCs w:val="24"/>
          <w:lang w:val="uk-UA" w:eastAsia="ru-RU"/>
          <w14:ligatures w14:val="none"/>
        </w:rPr>
      </w:pPr>
      <w:r w:rsidRPr="008E49B6">
        <w:rPr>
          <w:rFonts w:eastAsia="Times New Roman" w:cs="Times New Roman"/>
          <w:b/>
          <w:bCs/>
          <w:kern w:val="0"/>
          <w:szCs w:val="24"/>
          <w:lang w:val="uk-UA" w:eastAsia="ru-RU"/>
          <w14:ligatures w14:val="none"/>
        </w:rPr>
        <w:t>ФОРМА</w:t>
      </w:r>
    </w:p>
    <w:p w14:paraId="3B6CF36E" w14:textId="77777777" w:rsidR="006077DD" w:rsidRPr="008E49B6" w:rsidRDefault="006077DD" w:rsidP="00A97DB3">
      <w:pPr>
        <w:spacing w:line="276" w:lineRule="auto"/>
        <w:jc w:val="center"/>
        <w:outlineLvl w:val="1"/>
        <w:rPr>
          <w:rFonts w:eastAsia="Times New Roman" w:cs="Times New Roman"/>
          <w:b/>
          <w:bCs/>
          <w:kern w:val="0"/>
          <w:szCs w:val="24"/>
          <w:lang w:val="uk-UA" w:eastAsia="ru-RU"/>
          <w14:ligatures w14:val="none"/>
        </w:rPr>
      </w:pPr>
      <w:r w:rsidRPr="008E49B6">
        <w:rPr>
          <w:rFonts w:eastAsia="Times New Roman" w:cs="Times New Roman"/>
          <w:b/>
          <w:bCs/>
          <w:kern w:val="0"/>
          <w:szCs w:val="24"/>
          <w:lang w:val="uk-UA" w:eastAsia="ru-RU"/>
          <w14:ligatures w14:val="none"/>
        </w:rPr>
        <w:t xml:space="preserve">первинного повідомлення про підозру на випадок насильства </w:t>
      </w:r>
    </w:p>
    <w:p w14:paraId="5DC38605" w14:textId="77777777" w:rsidR="006077DD" w:rsidRPr="008E49B6" w:rsidRDefault="006077DD" w:rsidP="00A97DB3">
      <w:pPr>
        <w:spacing w:line="276" w:lineRule="auto"/>
        <w:jc w:val="center"/>
        <w:outlineLvl w:val="1"/>
        <w:rPr>
          <w:rFonts w:eastAsia="Times New Roman" w:cs="Times New Roman"/>
          <w:b/>
          <w:bCs/>
          <w:kern w:val="0"/>
          <w:szCs w:val="24"/>
          <w:lang w:val="uk-UA" w:eastAsia="ru-RU"/>
          <w14:ligatures w14:val="none"/>
        </w:rPr>
      </w:pPr>
      <w:r w:rsidRPr="008E49B6">
        <w:rPr>
          <w:rFonts w:eastAsia="Times New Roman" w:cs="Times New Roman"/>
          <w:b/>
          <w:bCs/>
          <w:kern w:val="0"/>
          <w:szCs w:val="24"/>
          <w:lang w:val="uk-UA" w:eastAsia="ru-RU"/>
          <w14:ligatures w14:val="none"/>
        </w:rPr>
        <w:t>щодо дитини</w:t>
      </w:r>
    </w:p>
    <w:p w14:paraId="30F95D76" w14:textId="77777777" w:rsidR="006077DD" w:rsidRPr="008E49B6" w:rsidRDefault="006077DD" w:rsidP="00A97DB3">
      <w:pPr>
        <w:spacing w:line="276" w:lineRule="auto"/>
        <w:jc w:val="center"/>
        <w:outlineLvl w:val="1"/>
        <w:rPr>
          <w:rFonts w:eastAsia="Times New Roman" w:cs="Times New Roman"/>
          <w:b/>
          <w:bCs/>
          <w:kern w:val="0"/>
          <w:szCs w:val="24"/>
          <w:lang w:val="uk-UA" w:eastAsia="ru-RU"/>
          <w14:ligatures w14:val="none"/>
        </w:rPr>
      </w:pPr>
      <w:r w:rsidRPr="008E49B6">
        <w:rPr>
          <w:rFonts w:eastAsia="Times New Roman" w:cs="Times New Roman"/>
          <w:b/>
          <w:bCs/>
          <w:kern w:val="0"/>
          <w:szCs w:val="24"/>
          <w:lang w:val="uk-UA" w:eastAsia="ru-RU"/>
          <w14:ligatures w14:val="none"/>
        </w:rPr>
        <w:t xml:space="preserve">в Закладі дошкільної освіти (ясла-садку) комбінованого </w:t>
      </w:r>
    </w:p>
    <w:p w14:paraId="69834411" w14:textId="77777777" w:rsidR="006077DD" w:rsidRPr="008E49B6" w:rsidRDefault="006077DD" w:rsidP="00A97DB3">
      <w:pPr>
        <w:spacing w:line="276" w:lineRule="auto"/>
        <w:jc w:val="center"/>
        <w:outlineLvl w:val="1"/>
        <w:rPr>
          <w:rFonts w:eastAsia="Times New Roman" w:cs="Times New Roman"/>
          <w:b/>
          <w:bCs/>
          <w:kern w:val="0"/>
          <w:szCs w:val="24"/>
          <w:lang w:val="uk-UA" w:eastAsia="ru-RU"/>
          <w14:ligatures w14:val="none"/>
        </w:rPr>
      </w:pPr>
      <w:r w:rsidRPr="008E49B6">
        <w:rPr>
          <w:rFonts w:eastAsia="Times New Roman" w:cs="Times New Roman"/>
          <w:b/>
          <w:bCs/>
          <w:kern w:val="0"/>
          <w:szCs w:val="24"/>
          <w:lang w:val="uk-UA" w:eastAsia="ru-RU"/>
          <w14:ligatures w14:val="none"/>
        </w:rPr>
        <w:t>типу № 162 «Ведмедик» Запорізької міської ради</w:t>
      </w:r>
    </w:p>
    <w:p w14:paraId="520D6F68" w14:textId="77777777" w:rsidR="00595855" w:rsidRPr="008E49B6" w:rsidRDefault="00595855" w:rsidP="00A97DB3">
      <w:pPr>
        <w:spacing w:line="276" w:lineRule="auto"/>
        <w:jc w:val="center"/>
        <w:outlineLvl w:val="1"/>
        <w:rPr>
          <w:rFonts w:eastAsia="Times New Roman" w:cs="Times New Roman"/>
          <w:b/>
          <w:bCs/>
          <w:kern w:val="0"/>
          <w:szCs w:val="24"/>
          <w:lang w:val="uk-UA" w:eastAsia="ru-RU"/>
          <w14:ligatures w14:val="none"/>
        </w:rPr>
      </w:pPr>
    </w:p>
    <w:p w14:paraId="54F964DD" w14:textId="77777777" w:rsidR="00595855" w:rsidRPr="008E49B6" w:rsidRDefault="00595855" w:rsidP="00A97DB3">
      <w:pPr>
        <w:spacing w:line="276" w:lineRule="auto"/>
        <w:jc w:val="center"/>
        <w:outlineLvl w:val="1"/>
        <w:rPr>
          <w:rFonts w:eastAsia="Times New Roman" w:cs="Times New Roman"/>
          <w:b/>
          <w:bCs/>
          <w:kern w:val="0"/>
          <w:szCs w:val="24"/>
          <w:lang w:val="uk-UA" w:eastAsia="ru-RU"/>
          <w14:ligatures w14:val="none"/>
        </w:rPr>
      </w:pPr>
    </w:p>
    <w:p w14:paraId="6BD735F6" w14:textId="77777777"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Дата події або виявлення: _____ ____________ 20____ р.</w:t>
      </w:r>
    </w:p>
    <w:p w14:paraId="3A3E0CE3" w14:textId="77777777"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 xml:space="preserve">1. Інформація про дитину: </w:t>
      </w:r>
    </w:p>
    <w:p w14:paraId="7981374E" w14:textId="75D8E7DB"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прізвище ________________________________________________________</w:t>
      </w:r>
      <w:r w:rsidR="008E49B6">
        <w:rPr>
          <w:rFonts w:eastAsia="Times New Roman" w:cs="Times New Roman"/>
          <w:kern w:val="0"/>
          <w:szCs w:val="24"/>
          <w:lang w:val="uk-UA" w:eastAsia="ru-RU"/>
          <w14:ligatures w14:val="none"/>
        </w:rPr>
        <w:t>_______________</w:t>
      </w:r>
    </w:p>
    <w:p w14:paraId="6D33992E" w14:textId="1D43B7D1"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ім’я ____________________________________________________________</w:t>
      </w:r>
      <w:r w:rsidR="008E49B6">
        <w:rPr>
          <w:rFonts w:eastAsia="Times New Roman" w:cs="Times New Roman"/>
          <w:kern w:val="0"/>
          <w:szCs w:val="24"/>
          <w:lang w:val="uk-UA" w:eastAsia="ru-RU"/>
          <w14:ligatures w14:val="none"/>
        </w:rPr>
        <w:t>________________</w:t>
      </w:r>
    </w:p>
    <w:p w14:paraId="6F885EA3" w14:textId="49EF9F1F"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по батькові (за наявності): _________________________________________</w:t>
      </w:r>
      <w:r w:rsidR="008E49B6">
        <w:rPr>
          <w:rFonts w:eastAsia="Times New Roman" w:cs="Times New Roman"/>
          <w:kern w:val="0"/>
          <w:szCs w:val="24"/>
          <w:lang w:val="uk-UA" w:eastAsia="ru-RU"/>
          <w14:ligatures w14:val="none"/>
        </w:rPr>
        <w:t>________________</w:t>
      </w:r>
      <w:r w:rsidRPr="008E49B6">
        <w:rPr>
          <w:rFonts w:eastAsia="Times New Roman" w:cs="Times New Roman"/>
          <w:kern w:val="0"/>
          <w:szCs w:val="24"/>
          <w:lang w:val="uk-UA" w:eastAsia="ru-RU"/>
          <w14:ligatures w14:val="none"/>
        </w:rPr>
        <w:t xml:space="preserve"> </w:t>
      </w:r>
    </w:p>
    <w:p w14:paraId="5DA386D4" w14:textId="08B84C12"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вік дитини: ______________________________________________________</w:t>
      </w:r>
      <w:r w:rsidR="008E49B6">
        <w:rPr>
          <w:rFonts w:eastAsia="Times New Roman" w:cs="Times New Roman"/>
          <w:kern w:val="0"/>
          <w:szCs w:val="24"/>
          <w:lang w:val="uk-UA" w:eastAsia="ru-RU"/>
          <w14:ligatures w14:val="none"/>
        </w:rPr>
        <w:t>________________</w:t>
      </w:r>
      <w:r w:rsidRPr="008E49B6">
        <w:rPr>
          <w:rFonts w:eastAsia="Times New Roman" w:cs="Times New Roman"/>
          <w:kern w:val="0"/>
          <w:szCs w:val="24"/>
          <w:lang w:val="uk-UA" w:eastAsia="ru-RU"/>
          <w14:ligatures w14:val="none"/>
        </w:rPr>
        <w:t xml:space="preserve"> </w:t>
      </w:r>
    </w:p>
    <w:p w14:paraId="65785758" w14:textId="77777777"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 xml:space="preserve">Соціальний статус (за потреби): </w:t>
      </w:r>
    </w:p>
    <w:p w14:paraId="54BBAD20" w14:textId="77777777"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 xml:space="preserve"> дитина з інвалідністю; </w:t>
      </w:r>
    </w:p>
    <w:p w14:paraId="3EED7C84" w14:textId="77777777"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 xml:space="preserve"> дитина-сирота; </w:t>
      </w:r>
    </w:p>
    <w:p w14:paraId="37CEB044" w14:textId="77777777"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 дитина, позбавлена батьківського піклування;</w:t>
      </w:r>
    </w:p>
    <w:p w14:paraId="0F4CF227" w14:textId="214AFFEB"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 інше: ___________________________________________________________</w:t>
      </w:r>
      <w:r w:rsidR="008E49B6">
        <w:rPr>
          <w:rFonts w:eastAsia="Times New Roman" w:cs="Times New Roman"/>
          <w:kern w:val="0"/>
          <w:szCs w:val="24"/>
          <w:lang w:val="uk-UA" w:eastAsia="ru-RU"/>
          <w14:ligatures w14:val="none"/>
        </w:rPr>
        <w:t>______________</w:t>
      </w:r>
    </w:p>
    <w:p w14:paraId="15F286A8" w14:textId="77777777"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 xml:space="preserve">2. Інформація про особу, яка повідомляє: </w:t>
      </w:r>
    </w:p>
    <w:p w14:paraId="14248F42" w14:textId="5548A8BF"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прізвище __________________________________________________________</w:t>
      </w:r>
      <w:r w:rsidR="008E49B6">
        <w:rPr>
          <w:rFonts w:eastAsia="Times New Roman" w:cs="Times New Roman"/>
          <w:kern w:val="0"/>
          <w:szCs w:val="24"/>
          <w:lang w:val="uk-UA" w:eastAsia="ru-RU"/>
          <w14:ligatures w14:val="none"/>
        </w:rPr>
        <w:t>_____________</w:t>
      </w:r>
    </w:p>
    <w:p w14:paraId="5998A19B" w14:textId="5F7E8113"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ім’я ______________________________________________________________</w:t>
      </w:r>
      <w:r w:rsidR="008E49B6">
        <w:rPr>
          <w:rFonts w:eastAsia="Times New Roman" w:cs="Times New Roman"/>
          <w:kern w:val="0"/>
          <w:szCs w:val="24"/>
          <w:lang w:val="uk-UA" w:eastAsia="ru-RU"/>
          <w14:ligatures w14:val="none"/>
        </w:rPr>
        <w:t>______________</w:t>
      </w:r>
    </w:p>
    <w:p w14:paraId="4F7C8DDA" w14:textId="132AA001"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по батькові (за наявності): ___________________________________________</w:t>
      </w:r>
      <w:r w:rsidR="008E49B6">
        <w:rPr>
          <w:rFonts w:eastAsia="Times New Roman" w:cs="Times New Roman"/>
          <w:kern w:val="0"/>
          <w:szCs w:val="24"/>
          <w:lang w:val="uk-UA" w:eastAsia="ru-RU"/>
          <w14:ligatures w14:val="none"/>
        </w:rPr>
        <w:t>______________</w:t>
      </w:r>
      <w:r w:rsidRPr="008E49B6">
        <w:rPr>
          <w:rFonts w:eastAsia="Times New Roman" w:cs="Times New Roman"/>
          <w:kern w:val="0"/>
          <w:szCs w:val="24"/>
          <w:lang w:val="uk-UA" w:eastAsia="ru-RU"/>
          <w14:ligatures w14:val="none"/>
        </w:rPr>
        <w:t xml:space="preserve"> </w:t>
      </w:r>
    </w:p>
    <w:p w14:paraId="785AB62A" w14:textId="654901A1"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найменування посади: _______________________________________________</w:t>
      </w:r>
      <w:r w:rsidR="008E49B6">
        <w:rPr>
          <w:rFonts w:eastAsia="Times New Roman" w:cs="Times New Roman"/>
          <w:kern w:val="0"/>
          <w:szCs w:val="24"/>
          <w:lang w:val="uk-UA" w:eastAsia="ru-RU"/>
          <w14:ligatures w14:val="none"/>
        </w:rPr>
        <w:t>_____________</w:t>
      </w:r>
      <w:r w:rsidRPr="008E49B6">
        <w:rPr>
          <w:rFonts w:eastAsia="Times New Roman" w:cs="Times New Roman"/>
          <w:kern w:val="0"/>
          <w:szCs w:val="24"/>
          <w:lang w:val="uk-UA" w:eastAsia="ru-RU"/>
          <w14:ligatures w14:val="none"/>
        </w:rPr>
        <w:t xml:space="preserve"> </w:t>
      </w:r>
    </w:p>
    <w:p w14:paraId="4B0B5E85" w14:textId="3CD07154"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контактний номер телефону: _________________________________________</w:t>
      </w:r>
      <w:r w:rsidR="008E49B6">
        <w:rPr>
          <w:rFonts w:eastAsia="Times New Roman" w:cs="Times New Roman"/>
          <w:kern w:val="0"/>
          <w:szCs w:val="24"/>
          <w:lang w:val="uk-UA" w:eastAsia="ru-RU"/>
          <w14:ligatures w14:val="none"/>
        </w:rPr>
        <w:t>______________</w:t>
      </w:r>
      <w:r w:rsidRPr="008E49B6">
        <w:rPr>
          <w:rFonts w:eastAsia="Times New Roman" w:cs="Times New Roman"/>
          <w:kern w:val="0"/>
          <w:szCs w:val="24"/>
          <w:lang w:val="uk-UA" w:eastAsia="ru-RU"/>
          <w14:ligatures w14:val="none"/>
        </w:rPr>
        <w:t xml:space="preserve"> </w:t>
      </w:r>
    </w:p>
    <w:p w14:paraId="0E35F880" w14:textId="23987650"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Опис ситуації: _____________________________________________________</w:t>
      </w:r>
      <w:r w:rsidR="008E49B6">
        <w:rPr>
          <w:rFonts w:eastAsia="Times New Roman" w:cs="Times New Roman"/>
          <w:kern w:val="0"/>
          <w:szCs w:val="24"/>
          <w:lang w:val="uk-UA" w:eastAsia="ru-RU"/>
          <w14:ligatures w14:val="none"/>
        </w:rPr>
        <w:t>______________</w:t>
      </w:r>
    </w:p>
    <w:p w14:paraId="38CD2731" w14:textId="7F615518"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(зазначити максимально докладно, що сталося, коли, де, хто був присутній)</w:t>
      </w:r>
      <w:r w:rsidR="008E49B6">
        <w:rPr>
          <w:rFonts w:eastAsia="Times New Roman" w:cs="Times New Roman"/>
          <w:kern w:val="0"/>
          <w:szCs w:val="24"/>
          <w:lang w:val="uk-UA" w:eastAsia="ru-RU"/>
          <w14:ligatures w14:val="none"/>
        </w:rPr>
        <w:t>_______________</w:t>
      </w:r>
    </w:p>
    <w:p w14:paraId="18E1EE47" w14:textId="77777777"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3. Інформація про ознаки насильства/поведінку дитини:</w:t>
      </w:r>
    </w:p>
    <w:p w14:paraId="2E7EE120" w14:textId="77777777"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 xml:space="preserve"> тілесні ушкодження; </w:t>
      </w:r>
    </w:p>
    <w:p w14:paraId="548F5F77" w14:textId="77777777"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 xml:space="preserve"> страх, уникання контакту; </w:t>
      </w:r>
    </w:p>
    <w:p w14:paraId="1B4E4614" w14:textId="77777777"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 xml:space="preserve"> розповіді про образи/тиск; </w:t>
      </w:r>
    </w:p>
    <w:p w14:paraId="24E32BAF" w14:textId="0A125352"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 інше: ___________________________________________________________</w:t>
      </w:r>
      <w:r w:rsidR="008E49B6">
        <w:rPr>
          <w:rFonts w:eastAsia="Times New Roman" w:cs="Times New Roman"/>
          <w:kern w:val="0"/>
          <w:szCs w:val="24"/>
          <w:lang w:val="uk-UA" w:eastAsia="ru-RU"/>
          <w14:ligatures w14:val="none"/>
        </w:rPr>
        <w:t>______________</w:t>
      </w:r>
      <w:r w:rsidRPr="008E49B6">
        <w:rPr>
          <w:rFonts w:eastAsia="Times New Roman" w:cs="Times New Roman"/>
          <w:kern w:val="0"/>
          <w:szCs w:val="24"/>
          <w:lang w:val="uk-UA" w:eastAsia="ru-RU"/>
          <w14:ligatures w14:val="none"/>
        </w:rPr>
        <w:t xml:space="preserve"> </w:t>
      </w:r>
    </w:p>
    <w:p w14:paraId="3A0F97D0" w14:textId="77777777"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 xml:space="preserve">4. Інформація про вжиті заходи (на момент заповнення): </w:t>
      </w:r>
    </w:p>
    <w:p w14:paraId="033FEC18" w14:textId="77777777"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 xml:space="preserve"> поінформовано відповідальну особу закладу; </w:t>
      </w:r>
    </w:p>
    <w:p w14:paraId="46510CEA" w14:textId="77777777"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 xml:space="preserve"> поінформовано батьків/інших законних представників; </w:t>
      </w:r>
    </w:p>
    <w:p w14:paraId="2E694FB1" w14:textId="77777777"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 xml:space="preserve"> поінформовано службу у справах дітей; </w:t>
      </w:r>
    </w:p>
    <w:p w14:paraId="19230C40" w14:textId="77777777"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 xml:space="preserve"> поінформовано уповноважений підрозділ органів Національної поліції; </w:t>
      </w:r>
    </w:p>
    <w:p w14:paraId="520E1A33" w14:textId="06E4450D"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 інше: _________________________________________________________</w:t>
      </w:r>
      <w:r w:rsidR="008E49B6">
        <w:rPr>
          <w:rFonts w:eastAsia="Times New Roman" w:cs="Times New Roman"/>
          <w:kern w:val="0"/>
          <w:szCs w:val="24"/>
          <w:lang w:val="uk-UA" w:eastAsia="ru-RU"/>
          <w14:ligatures w14:val="none"/>
        </w:rPr>
        <w:t>_______________</w:t>
      </w:r>
      <w:r w:rsidRPr="008E49B6">
        <w:rPr>
          <w:rFonts w:eastAsia="Times New Roman" w:cs="Times New Roman"/>
          <w:kern w:val="0"/>
          <w:szCs w:val="24"/>
          <w:lang w:val="uk-UA" w:eastAsia="ru-RU"/>
          <w14:ligatures w14:val="none"/>
        </w:rPr>
        <w:t>.</w:t>
      </w:r>
    </w:p>
    <w:p w14:paraId="540A8443" w14:textId="77777777" w:rsidR="008E49B6" w:rsidRDefault="008E49B6" w:rsidP="00A97DB3">
      <w:pPr>
        <w:spacing w:line="276" w:lineRule="auto"/>
        <w:jc w:val="both"/>
        <w:outlineLvl w:val="1"/>
        <w:rPr>
          <w:rFonts w:eastAsia="Times New Roman" w:cs="Times New Roman"/>
          <w:kern w:val="0"/>
          <w:szCs w:val="24"/>
          <w:lang w:val="uk-UA" w:eastAsia="ru-RU"/>
          <w14:ligatures w14:val="none"/>
        </w:rPr>
      </w:pPr>
    </w:p>
    <w:p w14:paraId="020FE8BA" w14:textId="77777777"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 xml:space="preserve">Підпис особи, яка заповнює </w:t>
      </w:r>
    </w:p>
    <w:p w14:paraId="74E17BD5" w14:textId="3280D2A3" w:rsidR="006077DD" w:rsidRPr="008E49B6" w:rsidRDefault="006077DD" w:rsidP="00A97DB3">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первинне повідомлення</w:t>
      </w:r>
      <w:r w:rsidRPr="008E49B6">
        <w:rPr>
          <w:rFonts w:eastAsia="Times New Roman" w:cs="Times New Roman"/>
          <w:kern w:val="0"/>
          <w:szCs w:val="24"/>
          <w:lang w:val="uk-UA" w:eastAsia="ru-RU"/>
          <w14:ligatures w14:val="none"/>
        </w:rPr>
        <w:tab/>
        <w:t>_____________________</w:t>
      </w:r>
    </w:p>
    <w:p w14:paraId="66D433ED" w14:textId="6C8FA314" w:rsidR="008E49B6" w:rsidRDefault="006077DD" w:rsidP="008E49B6">
      <w:pPr>
        <w:spacing w:line="276" w:lineRule="auto"/>
        <w:jc w:val="both"/>
        <w:outlineLvl w:val="1"/>
        <w:rPr>
          <w:rFonts w:eastAsia="Times New Roman" w:cs="Times New Roman"/>
          <w:kern w:val="0"/>
          <w:szCs w:val="24"/>
          <w:lang w:val="uk-UA" w:eastAsia="ru-RU"/>
          <w14:ligatures w14:val="none"/>
        </w:rPr>
      </w:pPr>
      <w:r w:rsidRPr="008E49B6">
        <w:rPr>
          <w:rFonts w:eastAsia="Times New Roman" w:cs="Times New Roman"/>
          <w:kern w:val="0"/>
          <w:szCs w:val="24"/>
          <w:lang w:val="uk-UA" w:eastAsia="ru-RU"/>
          <w14:ligatures w14:val="none"/>
        </w:rPr>
        <w:t>Дата</w:t>
      </w:r>
    </w:p>
    <w:p w14:paraId="545832C9" w14:textId="03DAEA01" w:rsidR="00056FF9" w:rsidRDefault="006077DD" w:rsidP="00A97DB3">
      <w:pPr>
        <w:spacing w:line="276" w:lineRule="auto"/>
        <w:jc w:val="right"/>
        <w:outlineLvl w:val="1"/>
        <w:rPr>
          <w:rFonts w:eastAsia="Times New Roman" w:cs="Times New Roman"/>
          <w:kern w:val="0"/>
          <w:szCs w:val="24"/>
          <w:lang w:val="uk-UA" w:eastAsia="ru-RU"/>
          <w14:ligatures w14:val="none"/>
        </w:rPr>
      </w:pPr>
      <w:r w:rsidRPr="00A97DB3">
        <w:rPr>
          <w:rFonts w:eastAsia="Times New Roman" w:cs="Times New Roman"/>
          <w:kern w:val="0"/>
          <w:szCs w:val="24"/>
          <w:lang w:eastAsia="ru-RU"/>
          <w14:ligatures w14:val="none"/>
        </w:rPr>
        <w:t xml:space="preserve"> </w:t>
      </w:r>
    </w:p>
    <w:p w14:paraId="232A062D" w14:textId="011908B3" w:rsidR="006077DD" w:rsidRPr="00A97DB3" w:rsidRDefault="006077DD" w:rsidP="00A97DB3">
      <w:pPr>
        <w:spacing w:line="276" w:lineRule="auto"/>
        <w:jc w:val="right"/>
        <w:outlineLvl w:val="1"/>
        <w:rPr>
          <w:rFonts w:eastAsia="Times New Roman" w:cs="Times New Roman"/>
          <w:i/>
          <w:iCs/>
          <w:kern w:val="0"/>
          <w:szCs w:val="24"/>
          <w:lang w:val="uk-UA" w:eastAsia="ru-RU"/>
          <w14:ligatures w14:val="none"/>
        </w:rPr>
      </w:pPr>
      <w:proofErr w:type="spellStart"/>
      <w:r w:rsidRPr="00A97DB3">
        <w:rPr>
          <w:rFonts w:eastAsia="Times New Roman" w:cs="Times New Roman"/>
          <w:i/>
          <w:iCs/>
          <w:kern w:val="0"/>
          <w:szCs w:val="24"/>
          <w:lang w:eastAsia="ru-RU"/>
          <w14:ligatures w14:val="none"/>
        </w:rPr>
        <w:lastRenderedPageBreak/>
        <w:t>Додаток</w:t>
      </w:r>
      <w:proofErr w:type="spellEnd"/>
      <w:r w:rsidRPr="00A97DB3">
        <w:rPr>
          <w:rFonts w:eastAsia="Times New Roman" w:cs="Times New Roman"/>
          <w:i/>
          <w:iCs/>
          <w:kern w:val="0"/>
          <w:szCs w:val="24"/>
          <w:lang w:eastAsia="ru-RU"/>
          <w14:ligatures w14:val="none"/>
        </w:rPr>
        <w:t xml:space="preserve"> </w:t>
      </w:r>
      <w:r w:rsidR="00056FF9">
        <w:rPr>
          <w:rFonts w:eastAsia="Times New Roman" w:cs="Times New Roman"/>
          <w:i/>
          <w:iCs/>
          <w:kern w:val="0"/>
          <w:szCs w:val="24"/>
          <w:lang w:val="uk-UA" w:eastAsia="ru-RU"/>
          <w14:ligatures w14:val="none"/>
        </w:rPr>
        <w:t>3</w:t>
      </w:r>
    </w:p>
    <w:p w14:paraId="1E3BB7E1" w14:textId="77777777" w:rsidR="006077DD" w:rsidRPr="00A97DB3" w:rsidRDefault="006077DD" w:rsidP="00A97DB3">
      <w:pPr>
        <w:keepNext/>
        <w:keepLines/>
        <w:spacing w:after="240" w:line="276" w:lineRule="auto"/>
        <w:ind w:left="6237"/>
        <w:jc w:val="right"/>
        <w:rPr>
          <w:rFonts w:eastAsia="Times New Roman" w:cs="Times New Roman"/>
          <w:kern w:val="0"/>
          <w:szCs w:val="24"/>
          <w:lang w:val="uk-UA" w:eastAsia="uk-UA"/>
          <w14:ligatures w14:val="none"/>
        </w:rPr>
      </w:pPr>
      <w:r w:rsidRPr="00A97DB3">
        <w:rPr>
          <w:rFonts w:eastAsia="Times New Roman" w:cs="Times New Roman"/>
          <w:kern w:val="0"/>
          <w:szCs w:val="24"/>
          <w:lang w:val="uk-UA" w:eastAsia="uk-UA"/>
          <w14:ligatures w14:val="none"/>
        </w:rPr>
        <w:t>до Положення</w:t>
      </w:r>
    </w:p>
    <w:p w14:paraId="7409E9CF" w14:textId="77777777" w:rsidR="006077DD" w:rsidRPr="00A97DB3" w:rsidRDefault="006077DD" w:rsidP="00A97DB3">
      <w:pPr>
        <w:widowControl w:val="0"/>
        <w:autoSpaceDE w:val="0"/>
        <w:autoSpaceDN w:val="0"/>
        <w:spacing w:line="276" w:lineRule="auto"/>
        <w:ind w:left="7" w:right="601"/>
        <w:jc w:val="right"/>
        <w:rPr>
          <w:rFonts w:eastAsia="Times New Roman" w:cs="Times New Roman"/>
          <w:spacing w:val="-2"/>
          <w:kern w:val="0"/>
          <w:szCs w:val="24"/>
          <w:lang w:val="uk-UA"/>
          <w14:ligatures w14:val="none"/>
        </w:rPr>
      </w:pPr>
    </w:p>
    <w:p w14:paraId="3B5B9772" w14:textId="77777777" w:rsidR="006077DD" w:rsidRPr="00A97DB3" w:rsidRDefault="006077DD" w:rsidP="00A97DB3">
      <w:pPr>
        <w:widowControl w:val="0"/>
        <w:autoSpaceDE w:val="0"/>
        <w:autoSpaceDN w:val="0"/>
        <w:spacing w:line="276" w:lineRule="auto"/>
        <w:ind w:left="7" w:right="601"/>
        <w:jc w:val="center"/>
        <w:rPr>
          <w:rFonts w:eastAsia="Times New Roman" w:cs="Times New Roman"/>
          <w:b/>
          <w:bCs/>
          <w:kern w:val="0"/>
          <w:szCs w:val="24"/>
          <w:lang w:val="uk-UA"/>
          <w14:ligatures w14:val="none"/>
        </w:rPr>
      </w:pPr>
      <w:r w:rsidRPr="00A97DB3">
        <w:rPr>
          <w:rFonts w:eastAsia="Times New Roman" w:cs="Times New Roman"/>
          <w:b/>
          <w:bCs/>
          <w:spacing w:val="-2"/>
          <w:kern w:val="0"/>
          <w:szCs w:val="24"/>
          <w:lang w:val="uk-UA"/>
          <w14:ligatures w14:val="none"/>
        </w:rPr>
        <w:t>ФОРМА</w:t>
      </w:r>
    </w:p>
    <w:p w14:paraId="43CDC3F6" w14:textId="77777777" w:rsidR="006077DD" w:rsidRPr="00A97DB3" w:rsidRDefault="006077DD" w:rsidP="00A97DB3">
      <w:pPr>
        <w:widowControl w:val="0"/>
        <w:autoSpaceDE w:val="0"/>
        <w:autoSpaceDN w:val="0"/>
        <w:spacing w:before="2" w:line="276" w:lineRule="auto"/>
        <w:ind w:right="601"/>
        <w:jc w:val="center"/>
        <w:rPr>
          <w:rFonts w:eastAsia="Times New Roman" w:cs="Times New Roman"/>
          <w:b/>
          <w:bCs/>
          <w:spacing w:val="-2"/>
          <w:kern w:val="0"/>
          <w:szCs w:val="24"/>
          <w:lang w:val="uk-UA"/>
          <w14:ligatures w14:val="none"/>
        </w:rPr>
      </w:pPr>
      <w:r w:rsidRPr="00A97DB3">
        <w:rPr>
          <w:rFonts w:eastAsia="Times New Roman" w:cs="Times New Roman"/>
          <w:b/>
          <w:bCs/>
          <w:spacing w:val="-2"/>
          <w:kern w:val="0"/>
          <w:szCs w:val="24"/>
          <w:lang w:val="uk-UA"/>
          <w14:ligatures w14:val="none"/>
        </w:rPr>
        <w:t>реєстрації</w:t>
      </w:r>
      <w:r w:rsidRPr="00A97DB3">
        <w:rPr>
          <w:rFonts w:eastAsia="Times New Roman" w:cs="Times New Roman"/>
          <w:b/>
          <w:bCs/>
          <w:spacing w:val="9"/>
          <w:kern w:val="0"/>
          <w:szCs w:val="24"/>
          <w:lang w:val="uk-UA"/>
          <w14:ligatures w14:val="none"/>
        </w:rPr>
        <w:t xml:space="preserve"> </w:t>
      </w:r>
      <w:r w:rsidRPr="00A97DB3">
        <w:rPr>
          <w:rFonts w:eastAsia="Times New Roman" w:cs="Times New Roman"/>
          <w:b/>
          <w:bCs/>
          <w:spacing w:val="-2"/>
          <w:kern w:val="0"/>
          <w:szCs w:val="24"/>
          <w:lang w:val="uk-UA"/>
          <w14:ligatures w14:val="none"/>
        </w:rPr>
        <w:t>внутрішнього</w:t>
      </w:r>
      <w:r w:rsidRPr="00A97DB3">
        <w:rPr>
          <w:rFonts w:eastAsia="Times New Roman" w:cs="Times New Roman"/>
          <w:b/>
          <w:bCs/>
          <w:spacing w:val="6"/>
          <w:kern w:val="0"/>
          <w:szCs w:val="24"/>
          <w:lang w:val="uk-UA"/>
          <w14:ligatures w14:val="none"/>
        </w:rPr>
        <w:t xml:space="preserve"> </w:t>
      </w:r>
      <w:r w:rsidRPr="00A97DB3">
        <w:rPr>
          <w:rFonts w:eastAsia="Times New Roman" w:cs="Times New Roman"/>
          <w:b/>
          <w:bCs/>
          <w:spacing w:val="-2"/>
          <w:kern w:val="0"/>
          <w:szCs w:val="24"/>
          <w:lang w:val="uk-UA"/>
          <w14:ligatures w14:val="none"/>
        </w:rPr>
        <w:t>інциденту</w:t>
      </w:r>
      <w:r w:rsidRPr="00A97DB3">
        <w:rPr>
          <w:rFonts w:eastAsia="Times New Roman" w:cs="Times New Roman"/>
          <w:b/>
          <w:bCs/>
          <w:spacing w:val="-11"/>
          <w:kern w:val="0"/>
          <w:szCs w:val="24"/>
          <w:lang w:val="uk-UA"/>
          <w14:ligatures w14:val="none"/>
        </w:rPr>
        <w:t xml:space="preserve"> </w:t>
      </w:r>
      <w:r w:rsidRPr="00A97DB3">
        <w:rPr>
          <w:rFonts w:eastAsia="Times New Roman" w:cs="Times New Roman"/>
          <w:b/>
          <w:bCs/>
          <w:spacing w:val="-2"/>
          <w:kern w:val="0"/>
          <w:szCs w:val="24"/>
          <w:lang w:val="uk-UA"/>
          <w14:ligatures w14:val="none"/>
        </w:rPr>
        <w:t>(журналу</w:t>
      </w:r>
      <w:r w:rsidRPr="00A97DB3">
        <w:rPr>
          <w:rFonts w:eastAsia="Times New Roman" w:cs="Times New Roman"/>
          <w:b/>
          <w:bCs/>
          <w:spacing w:val="-11"/>
          <w:kern w:val="0"/>
          <w:szCs w:val="24"/>
          <w:lang w:val="uk-UA"/>
          <w14:ligatures w14:val="none"/>
        </w:rPr>
        <w:t xml:space="preserve"> </w:t>
      </w:r>
      <w:r w:rsidRPr="00A97DB3">
        <w:rPr>
          <w:rFonts w:eastAsia="Times New Roman" w:cs="Times New Roman"/>
          <w:b/>
          <w:bCs/>
          <w:spacing w:val="-2"/>
          <w:kern w:val="0"/>
          <w:szCs w:val="24"/>
          <w:lang w:val="uk-UA"/>
          <w14:ligatures w14:val="none"/>
        </w:rPr>
        <w:t>безпеки)</w:t>
      </w:r>
    </w:p>
    <w:p w14:paraId="47E37C26" w14:textId="77777777" w:rsidR="006077DD" w:rsidRPr="00A97DB3" w:rsidRDefault="006077DD" w:rsidP="00A97DB3">
      <w:pPr>
        <w:widowControl w:val="0"/>
        <w:autoSpaceDE w:val="0"/>
        <w:autoSpaceDN w:val="0"/>
        <w:spacing w:before="2" w:line="276" w:lineRule="auto"/>
        <w:ind w:right="601"/>
        <w:jc w:val="center"/>
        <w:rPr>
          <w:rFonts w:eastAsia="Times New Roman" w:cs="Times New Roman"/>
          <w:b/>
          <w:bCs/>
          <w:spacing w:val="-2"/>
          <w:kern w:val="0"/>
          <w:szCs w:val="24"/>
          <w:lang w:val="uk-UA"/>
          <w14:ligatures w14:val="none"/>
        </w:rPr>
      </w:pPr>
      <w:r w:rsidRPr="00A97DB3">
        <w:rPr>
          <w:rFonts w:eastAsia="Times New Roman" w:cs="Times New Roman"/>
          <w:b/>
          <w:bCs/>
          <w:spacing w:val="-2"/>
          <w:kern w:val="0"/>
          <w:szCs w:val="24"/>
          <w:lang w:val="uk-UA"/>
          <w14:ligatures w14:val="none"/>
        </w:rPr>
        <w:t xml:space="preserve">Закладу дошкільної освіти (ясел-садка) </w:t>
      </w:r>
    </w:p>
    <w:p w14:paraId="7D1E9817" w14:textId="77777777" w:rsidR="006077DD" w:rsidRPr="00A97DB3" w:rsidRDefault="006077DD" w:rsidP="00A97DB3">
      <w:pPr>
        <w:widowControl w:val="0"/>
        <w:autoSpaceDE w:val="0"/>
        <w:autoSpaceDN w:val="0"/>
        <w:spacing w:before="2" w:line="276" w:lineRule="auto"/>
        <w:ind w:right="601"/>
        <w:jc w:val="center"/>
        <w:rPr>
          <w:rFonts w:eastAsia="Times New Roman" w:cs="Times New Roman"/>
          <w:b/>
          <w:bCs/>
          <w:spacing w:val="-2"/>
          <w:kern w:val="0"/>
          <w:szCs w:val="24"/>
          <w:lang w:val="uk-UA"/>
          <w14:ligatures w14:val="none"/>
        </w:rPr>
      </w:pPr>
      <w:r w:rsidRPr="00A97DB3">
        <w:rPr>
          <w:rFonts w:eastAsia="Times New Roman" w:cs="Times New Roman"/>
          <w:b/>
          <w:bCs/>
          <w:spacing w:val="-2"/>
          <w:kern w:val="0"/>
          <w:szCs w:val="24"/>
          <w:lang w:val="uk-UA"/>
          <w14:ligatures w14:val="none"/>
        </w:rPr>
        <w:t xml:space="preserve">комбінованого типу № 162 «Ведмедик» </w:t>
      </w:r>
    </w:p>
    <w:p w14:paraId="19BDA5D7" w14:textId="77777777" w:rsidR="006077DD" w:rsidRPr="00A97DB3" w:rsidRDefault="006077DD" w:rsidP="00A97DB3">
      <w:pPr>
        <w:widowControl w:val="0"/>
        <w:autoSpaceDE w:val="0"/>
        <w:autoSpaceDN w:val="0"/>
        <w:spacing w:before="2" w:line="276" w:lineRule="auto"/>
        <w:ind w:right="601"/>
        <w:jc w:val="center"/>
        <w:rPr>
          <w:rFonts w:eastAsia="Times New Roman" w:cs="Times New Roman"/>
          <w:b/>
          <w:bCs/>
          <w:spacing w:val="-2"/>
          <w:kern w:val="0"/>
          <w:szCs w:val="24"/>
          <w:lang w:val="uk-UA"/>
          <w14:ligatures w14:val="none"/>
        </w:rPr>
      </w:pPr>
      <w:r w:rsidRPr="00A97DB3">
        <w:rPr>
          <w:rFonts w:eastAsia="Times New Roman" w:cs="Times New Roman"/>
          <w:b/>
          <w:bCs/>
          <w:spacing w:val="-2"/>
          <w:kern w:val="0"/>
          <w:szCs w:val="24"/>
          <w:lang w:val="uk-UA"/>
          <w14:ligatures w14:val="none"/>
        </w:rPr>
        <w:t>Запорізької міської ради</w:t>
      </w:r>
    </w:p>
    <w:p w14:paraId="1B8FE9C5" w14:textId="77777777" w:rsidR="006077DD" w:rsidRPr="00A97DB3" w:rsidRDefault="006077DD" w:rsidP="00A97DB3">
      <w:pPr>
        <w:widowControl w:val="0"/>
        <w:autoSpaceDE w:val="0"/>
        <w:autoSpaceDN w:val="0"/>
        <w:spacing w:before="2" w:line="276" w:lineRule="auto"/>
        <w:ind w:right="601"/>
        <w:jc w:val="center"/>
        <w:rPr>
          <w:rFonts w:eastAsia="Times New Roman" w:cs="Times New Roman"/>
          <w:b/>
          <w:bCs/>
          <w:spacing w:val="-2"/>
          <w:kern w:val="0"/>
          <w:szCs w:val="24"/>
          <w:lang w:val="uk-UA"/>
          <w14:ligatures w14:val="none"/>
        </w:rPr>
      </w:pPr>
    </w:p>
    <w:tbl>
      <w:tblPr>
        <w:tblStyle w:val="af"/>
        <w:tblW w:w="9889" w:type="dxa"/>
        <w:tblInd w:w="-176" w:type="dxa"/>
        <w:tblLayout w:type="fixed"/>
        <w:tblLook w:val="04A0" w:firstRow="1" w:lastRow="0" w:firstColumn="1" w:lastColumn="0" w:noHBand="0" w:noVBand="1"/>
      </w:tblPr>
      <w:tblGrid>
        <w:gridCol w:w="568"/>
        <w:gridCol w:w="2835"/>
        <w:gridCol w:w="1417"/>
        <w:gridCol w:w="1418"/>
        <w:gridCol w:w="1417"/>
        <w:gridCol w:w="1163"/>
        <w:gridCol w:w="1071"/>
      </w:tblGrid>
      <w:tr w:rsidR="006077DD" w:rsidRPr="00A97DB3" w14:paraId="252B4EC4" w14:textId="77777777" w:rsidTr="00595855">
        <w:tc>
          <w:tcPr>
            <w:tcW w:w="568" w:type="dxa"/>
          </w:tcPr>
          <w:p w14:paraId="7B07FB09" w14:textId="77777777" w:rsidR="006077DD" w:rsidRPr="00EF47EC" w:rsidRDefault="006077DD" w:rsidP="00A97DB3">
            <w:pPr>
              <w:widowControl w:val="0"/>
              <w:autoSpaceDE w:val="0"/>
              <w:autoSpaceDN w:val="0"/>
              <w:spacing w:before="2" w:line="276" w:lineRule="auto"/>
              <w:ind w:right="174"/>
              <w:rPr>
                <w:rFonts w:ascii="Times New Roman" w:eastAsia="Times New Roman" w:hAnsi="Times New Roman" w:cs="Times New Roman"/>
                <w:bCs/>
                <w:sz w:val="24"/>
                <w:szCs w:val="24"/>
                <w:lang w:val="uk-UA"/>
              </w:rPr>
            </w:pPr>
            <w:r w:rsidRPr="00EF47EC">
              <w:rPr>
                <w:rFonts w:ascii="Times New Roman" w:eastAsia="Times New Roman" w:hAnsi="Times New Roman" w:cs="Times New Roman"/>
                <w:bCs/>
                <w:sz w:val="24"/>
                <w:szCs w:val="24"/>
                <w:lang w:val="uk-UA"/>
              </w:rPr>
              <w:t>№</w:t>
            </w:r>
          </w:p>
          <w:p w14:paraId="7C368B9E" w14:textId="77777777" w:rsidR="006077DD" w:rsidRPr="00EF47EC" w:rsidRDefault="006077DD" w:rsidP="00A97DB3">
            <w:pPr>
              <w:widowControl w:val="0"/>
              <w:autoSpaceDE w:val="0"/>
              <w:autoSpaceDN w:val="0"/>
              <w:spacing w:before="2" w:line="276" w:lineRule="auto"/>
              <w:ind w:right="-111"/>
              <w:rPr>
                <w:rFonts w:ascii="Times New Roman" w:eastAsia="Times New Roman" w:hAnsi="Times New Roman" w:cs="Times New Roman"/>
                <w:bCs/>
                <w:sz w:val="24"/>
                <w:szCs w:val="24"/>
                <w:lang w:val="uk-UA"/>
              </w:rPr>
            </w:pPr>
            <w:r w:rsidRPr="00EF47EC">
              <w:rPr>
                <w:rFonts w:ascii="Times New Roman" w:eastAsia="Times New Roman" w:hAnsi="Times New Roman" w:cs="Times New Roman"/>
                <w:bCs/>
                <w:sz w:val="24"/>
                <w:szCs w:val="24"/>
                <w:lang w:val="uk-UA"/>
              </w:rPr>
              <w:t>п/</w:t>
            </w:r>
            <w:proofErr w:type="spellStart"/>
            <w:r w:rsidRPr="00EF47EC">
              <w:rPr>
                <w:rFonts w:ascii="Times New Roman" w:eastAsia="Times New Roman" w:hAnsi="Times New Roman" w:cs="Times New Roman"/>
                <w:bCs/>
                <w:sz w:val="24"/>
                <w:szCs w:val="24"/>
                <w:lang w:val="uk-UA"/>
              </w:rPr>
              <w:t>п</w:t>
            </w:r>
            <w:proofErr w:type="spellEnd"/>
          </w:p>
        </w:tc>
        <w:tc>
          <w:tcPr>
            <w:tcW w:w="2835" w:type="dxa"/>
          </w:tcPr>
          <w:p w14:paraId="53971645" w14:textId="77777777" w:rsidR="006077DD" w:rsidRPr="00EF47EC" w:rsidRDefault="006077DD" w:rsidP="00A97DB3">
            <w:pPr>
              <w:widowControl w:val="0"/>
              <w:autoSpaceDE w:val="0"/>
              <w:autoSpaceDN w:val="0"/>
              <w:spacing w:before="2" w:line="276" w:lineRule="auto"/>
              <w:jc w:val="center"/>
              <w:rPr>
                <w:rFonts w:ascii="Times New Roman" w:eastAsia="Times New Roman" w:hAnsi="Times New Roman" w:cs="Times New Roman"/>
                <w:bCs/>
                <w:sz w:val="24"/>
                <w:szCs w:val="24"/>
                <w:lang w:val="uk-UA"/>
              </w:rPr>
            </w:pPr>
            <w:r w:rsidRPr="00EF47EC">
              <w:rPr>
                <w:rFonts w:ascii="Times New Roman" w:eastAsia="Times New Roman" w:hAnsi="Times New Roman" w:cs="Times New Roman"/>
                <w:bCs/>
                <w:sz w:val="24"/>
                <w:szCs w:val="24"/>
                <w:lang w:val="uk-UA"/>
              </w:rPr>
              <w:t>Інформація</w:t>
            </w:r>
          </w:p>
          <w:p w14:paraId="663E483B" w14:textId="77777777" w:rsidR="006077DD" w:rsidRPr="00EF47EC" w:rsidRDefault="006077DD" w:rsidP="00A97DB3">
            <w:pPr>
              <w:widowControl w:val="0"/>
              <w:autoSpaceDE w:val="0"/>
              <w:autoSpaceDN w:val="0"/>
              <w:spacing w:before="2" w:line="276" w:lineRule="auto"/>
              <w:jc w:val="center"/>
              <w:rPr>
                <w:rFonts w:ascii="Times New Roman" w:eastAsia="Times New Roman" w:hAnsi="Times New Roman" w:cs="Times New Roman"/>
                <w:bCs/>
                <w:sz w:val="24"/>
                <w:szCs w:val="24"/>
                <w:lang w:val="uk-UA"/>
              </w:rPr>
            </w:pPr>
            <w:r w:rsidRPr="00EF47EC">
              <w:rPr>
                <w:rFonts w:ascii="Times New Roman" w:eastAsia="Times New Roman" w:hAnsi="Times New Roman" w:cs="Times New Roman"/>
                <w:bCs/>
                <w:sz w:val="24"/>
                <w:szCs w:val="24"/>
                <w:lang w:val="uk-UA"/>
              </w:rPr>
              <w:t>про спосіб отримання повідомлення про підозру на випадок насильства щодо дитини (звернення</w:t>
            </w:r>
          </w:p>
          <w:p w14:paraId="7E65E03D" w14:textId="77777777" w:rsidR="006077DD" w:rsidRPr="00EF47EC" w:rsidRDefault="006077DD" w:rsidP="00A97DB3">
            <w:pPr>
              <w:widowControl w:val="0"/>
              <w:autoSpaceDE w:val="0"/>
              <w:autoSpaceDN w:val="0"/>
              <w:spacing w:before="2" w:line="276" w:lineRule="auto"/>
              <w:jc w:val="center"/>
              <w:rPr>
                <w:rFonts w:ascii="Times New Roman" w:eastAsia="Times New Roman" w:hAnsi="Times New Roman" w:cs="Times New Roman"/>
                <w:bCs/>
                <w:sz w:val="24"/>
                <w:szCs w:val="24"/>
                <w:lang w:val="uk-UA"/>
              </w:rPr>
            </w:pPr>
            <w:proofErr w:type="gramStart"/>
            <w:r w:rsidRPr="00EF47EC">
              <w:rPr>
                <w:rFonts w:ascii="Times New Roman" w:eastAsia="Times New Roman" w:hAnsi="Times New Roman" w:cs="Times New Roman"/>
                <w:bCs/>
                <w:sz w:val="24"/>
                <w:szCs w:val="24"/>
              </w:rPr>
              <w:t>(</w:t>
            </w:r>
            <w:proofErr w:type="spellStart"/>
            <w:r w:rsidRPr="00EF47EC">
              <w:rPr>
                <w:rFonts w:ascii="Times New Roman" w:eastAsia="Times New Roman" w:hAnsi="Times New Roman" w:cs="Times New Roman"/>
                <w:bCs/>
                <w:sz w:val="24"/>
                <w:szCs w:val="24"/>
              </w:rPr>
              <w:t>повідомлення</w:t>
            </w:r>
            <w:proofErr w:type="spellEnd"/>
            <w:r w:rsidRPr="00EF47EC">
              <w:rPr>
                <w:rFonts w:ascii="Times New Roman" w:eastAsia="Times New Roman" w:hAnsi="Times New Roman" w:cs="Times New Roman"/>
                <w:bCs/>
                <w:sz w:val="24"/>
                <w:szCs w:val="24"/>
              </w:rPr>
              <w:t xml:space="preserve">): </w:t>
            </w:r>
            <w:proofErr w:type="spellStart"/>
            <w:r w:rsidRPr="00EF47EC">
              <w:rPr>
                <w:rFonts w:ascii="Times New Roman" w:eastAsia="Times New Roman" w:hAnsi="Times New Roman" w:cs="Times New Roman"/>
                <w:bCs/>
                <w:sz w:val="24"/>
                <w:szCs w:val="24"/>
              </w:rPr>
              <w:t>усне</w:t>
            </w:r>
            <w:proofErr w:type="spellEnd"/>
            <w:r w:rsidRPr="00EF47EC">
              <w:rPr>
                <w:rFonts w:ascii="Times New Roman" w:eastAsia="Times New Roman" w:hAnsi="Times New Roman" w:cs="Times New Roman"/>
                <w:bCs/>
                <w:sz w:val="24"/>
                <w:szCs w:val="24"/>
              </w:rPr>
              <w:t>/</w:t>
            </w:r>
            <w:proofErr w:type="spellStart"/>
            <w:r w:rsidRPr="00EF47EC">
              <w:rPr>
                <w:rFonts w:ascii="Times New Roman" w:eastAsia="Times New Roman" w:hAnsi="Times New Roman" w:cs="Times New Roman"/>
                <w:bCs/>
                <w:sz w:val="24"/>
                <w:szCs w:val="24"/>
              </w:rPr>
              <w:t>письмове</w:t>
            </w:r>
            <w:proofErr w:type="spellEnd"/>
            <w:r w:rsidRPr="00EF47EC">
              <w:rPr>
                <w:rFonts w:ascii="Times New Roman" w:eastAsia="Times New Roman" w:hAnsi="Times New Roman" w:cs="Times New Roman"/>
                <w:bCs/>
                <w:sz w:val="24"/>
                <w:szCs w:val="24"/>
              </w:rPr>
              <w:t>)</w:t>
            </w:r>
            <w:proofErr w:type="gramEnd"/>
          </w:p>
        </w:tc>
        <w:tc>
          <w:tcPr>
            <w:tcW w:w="1417" w:type="dxa"/>
          </w:tcPr>
          <w:p w14:paraId="25587814" w14:textId="631F9934" w:rsidR="006077DD" w:rsidRPr="00EF47EC" w:rsidRDefault="006077DD" w:rsidP="00A97DB3">
            <w:pPr>
              <w:widowControl w:val="0"/>
              <w:autoSpaceDE w:val="0"/>
              <w:autoSpaceDN w:val="0"/>
              <w:spacing w:before="2" w:line="276" w:lineRule="auto"/>
              <w:jc w:val="center"/>
              <w:rPr>
                <w:rFonts w:ascii="Times New Roman" w:eastAsia="Times New Roman" w:hAnsi="Times New Roman" w:cs="Times New Roman"/>
                <w:bCs/>
                <w:sz w:val="24"/>
                <w:szCs w:val="24"/>
                <w:lang w:val="uk-UA"/>
              </w:rPr>
            </w:pPr>
            <w:r w:rsidRPr="00EF47EC">
              <w:rPr>
                <w:rFonts w:ascii="Times New Roman" w:eastAsia="Times New Roman" w:hAnsi="Times New Roman" w:cs="Times New Roman"/>
                <w:bCs/>
                <w:sz w:val="24"/>
                <w:szCs w:val="24"/>
                <w:lang w:val="uk-UA"/>
              </w:rPr>
              <w:t xml:space="preserve">Прізвище, </w:t>
            </w:r>
            <w:r w:rsidR="00056FF9" w:rsidRPr="00EF47EC">
              <w:rPr>
                <w:rFonts w:ascii="Times New Roman" w:eastAsia="Times New Roman" w:hAnsi="Times New Roman" w:cs="Times New Roman"/>
                <w:bCs/>
                <w:sz w:val="24"/>
                <w:szCs w:val="24"/>
                <w:lang w:val="uk-UA"/>
              </w:rPr>
              <w:t>ім’я</w:t>
            </w:r>
            <w:r w:rsidRPr="00EF47EC">
              <w:rPr>
                <w:rFonts w:ascii="Times New Roman" w:eastAsia="Times New Roman" w:hAnsi="Times New Roman" w:cs="Times New Roman"/>
                <w:bCs/>
                <w:sz w:val="24"/>
                <w:szCs w:val="24"/>
                <w:lang w:val="uk-UA"/>
              </w:rPr>
              <w:t xml:space="preserve"> дитини</w:t>
            </w:r>
          </w:p>
        </w:tc>
        <w:tc>
          <w:tcPr>
            <w:tcW w:w="1418" w:type="dxa"/>
          </w:tcPr>
          <w:p w14:paraId="4E034ABE" w14:textId="77777777" w:rsidR="006077DD" w:rsidRPr="00EF47EC" w:rsidRDefault="006077DD" w:rsidP="00A97DB3">
            <w:pPr>
              <w:widowControl w:val="0"/>
              <w:autoSpaceDE w:val="0"/>
              <w:autoSpaceDN w:val="0"/>
              <w:spacing w:before="2" w:line="276" w:lineRule="auto"/>
              <w:ind w:right="34"/>
              <w:jc w:val="center"/>
              <w:rPr>
                <w:rFonts w:ascii="Times New Roman" w:eastAsia="Times New Roman" w:hAnsi="Times New Roman" w:cs="Times New Roman"/>
                <w:bCs/>
                <w:sz w:val="24"/>
                <w:szCs w:val="24"/>
                <w:lang w:val="uk-UA"/>
              </w:rPr>
            </w:pPr>
            <w:r w:rsidRPr="00EF47EC">
              <w:rPr>
                <w:rFonts w:ascii="Times New Roman" w:eastAsia="Times New Roman" w:hAnsi="Times New Roman" w:cs="Times New Roman"/>
                <w:bCs/>
                <w:sz w:val="24"/>
                <w:szCs w:val="24"/>
                <w:lang w:val="uk-UA"/>
              </w:rPr>
              <w:t>Тип ситуації</w:t>
            </w:r>
          </w:p>
        </w:tc>
        <w:tc>
          <w:tcPr>
            <w:tcW w:w="1417" w:type="dxa"/>
          </w:tcPr>
          <w:p w14:paraId="6F572CB1" w14:textId="77777777" w:rsidR="006077DD" w:rsidRPr="00EF47EC" w:rsidRDefault="006077DD" w:rsidP="00A97DB3">
            <w:pPr>
              <w:widowControl w:val="0"/>
              <w:autoSpaceDE w:val="0"/>
              <w:autoSpaceDN w:val="0"/>
              <w:spacing w:before="2" w:line="276" w:lineRule="auto"/>
              <w:ind w:right="-81"/>
              <w:jc w:val="center"/>
              <w:rPr>
                <w:rFonts w:ascii="Times New Roman" w:eastAsia="Times New Roman" w:hAnsi="Times New Roman" w:cs="Times New Roman"/>
                <w:bCs/>
                <w:sz w:val="24"/>
                <w:szCs w:val="24"/>
                <w:lang w:val="uk-UA"/>
              </w:rPr>
            </w:pPr>
            <w:r w:rsidRPr="00EF47EC">
              <w:rPr>
                <w:rFonts w:ascii="Times New Roman" w:eastAsia="Times New Roman" w:hAnsi="Times New Roman" w:cs="Times New Roman"/>
                <w:bCs/>
                <w:sz w:val="24"/>
                <w:szCs w:val="24"/>
                <w:lang w:val="uk-UA"/>
              </w:rPr>
              <w:t>Заходи реагування</w:t>
            </w:r>
          </w:p>
        </w:tc>
        <w:tc>
          <w:tcPr>
            <w:tcW w:w="1163" w:type="dxa"/>
          </w:tcPr>
          <w:p w14:paraId="7E5A820D" w14:textId="77777777" w:rsidR="006077DD" w:rsidRPr="00EF47EC" w:rsidRDefault="006077DD" w:rsidP="00A97DB3">
            <w:pPr>
              <w:widowControl w:val="0"/>
              <w:autoSpaceDE w:val="0"/>
              <w:autoSpaceDN w:val="0"/>
              <w:spacing w:before="2" w:line="276" w:lineRule="auto"/>
              <w:ind w:right="-115"/>
              <w:jc w:val="both"/>
              <w:rPr>
                <w:rFonts w:ascii="Times New Roman" w:eastAsia="Times New Roman" w:hAnsi="Times New Roman" w:cs="Times New Roman"/>
                <w:bCs/>
                <w:sz w:val="24"/>
                <w:szCs w:val="24"/>
                <w:lang w:val="uk-UA"/>
              </w:rPr>
            </w:pPr>
            <w:r w:rsidRPr="00EF47EC">
              <w:rPr>
                <w:rFonts w:ascii="Times New Roman" w:eastAsia="Times New Roman" w:hAnsi="Times New Roman" w:cs="Times New Roman"/>
                <w:bCs/>
                <w:sz w:val="24"/>
                <w:szCs w:val="24"/>
                <w:lang w:val="uk-UA"/>
              </w:rPr>
              <w:t>Результат</w:t>
            </w:r>
          </w:p>
        </w:tc>
        <w:tc>
          <w:tcPr>
            <w:tcW w:w="1071" w:type="dxa"/>
          </w:tcPr>
          <w:p w14:paraId="713C2162" w14:textId="77777777" w:rsidR="006077DD" w:rsidRPr="00EF47EC" w:rsidRDefault="006077DD" w:rsidP="00A97DB3">
            <w:pPr>
              <w:widowControl w:val="0"/>
              <w:autoSpaceDE w:val="0"/>
              <w:autoSpaceDN w:val="0"/>
              <w:spacing w:before="2" w:line="276" w:lineRule="auto"/>
              <w:ind w:left="-101" w:right="-147"/>
              <w:jc w:val="center"/>
              <w:rPr>
                <w:rFonts w:ascii="Times New Roman" w:eastAsia="Times New Roman" w:hAnsi="Times New Roman" w:cs="Times New Roman"/>
                <w:bCs/>
                <w:sz w:val="24"/>
                <w:szCs w:val="24"/>
                <w:lang w:val="uk-UA"/>
              </w:rPr>
            </w:pPr>
            <w:r w:rsidRPr="00EF47EC">
              <w:rPr>
                <w:rFonts w:ascii="Times New Roman" w:eastAsia="Times New Roman" w:hAnsi="Times New Roman" w:cs="Times New Roman"/>
                <w:bCs/>
                <w:sz w:val="24"/>
                <w:szCs w:val="24"/>
                <w:lang w:val="uk-UA"/>
              </w:rPr>
              <w:t>Підпис</w:t>
            </w:r>
          </w:p>
          <w:p w14:paraId="2AD9A5C3" w14:textId="77777777" w:rsidR="006077DD" w:rsidRPr="00EF47EC" w:rsidRDefault="006077DD" w:rsidP="00A97DB3">
            <w:pPr>
              <w:widowControl w:val="0"/>
              <w:autoSpaceDE w:val="0"/>
              <w:autoSpaceDN w:val="0"/>
              <w:spacing w:before="2" w:line="276" w:lineRule="auto"/>
              <w:ind w:left="-101" w:right="-147"/>
              <w:jc w:val="center"/>
              <w:rPr>
                <w:rFonts w:ascii="Times New Roman" w:eastAsia="Times New Roman" w:hAnsi="Times New Roman" w:cs="Times New Roman"/>
                <w:bCs/>
                <w:sz w:val="24"/>
                <w:szCs w:val="24"/>
                <w:lang w:val="uk-UA"/>
              </w:rPr>
            </w:pPr>
            <w:proofErr w:type="spellStart"/>
            <w:r w:rsidRPr="00EF47EC">
              <w:rPr>
                <w:rFonts w:ascii="Times New Roman" w:eastAsia="Times New Roman" w:hAnsi="Times New Roman" w:cs="Times New Roman"/>
                <w:bCs/>
                <w:sz w:val="24"/>
                <w:szCs w:val="24"/>
                <w:lang w:val="uk-UA"/>
              </w:rPr>
              <w:t>відпові-</w:t>
            </w:r>
            <w:proofErr w:type="spellEnd"/>
          </w:p>
          <w:p w14:paraId="7AB8F8BC" w14:textId="77777777" w:rsidR="006077DD" w:rsidRPr="00EF47EC" w:rsidRDefault="006077DD" w:rsidP="00A97DB3">
            <w:pPr>
              <w:widowControl w:val="0"/>
              <w:autoSpaceDE w:val="0"/>
              <w:autoSpaceDN w:val="0"/>
              <w:spacing w:before="2" w:line="276" w:lineRule="auto"/>
              <w:ind w:left="-101" w:right="-147"/>
              <w:jc w:val="center"/>
              <w:rPr>
                <w:rFonts w:ascii="Times New Roman" w:eastAsia="Times New Roman" w:hAnsi="Times New Roman" w:cs="Times New Roman"/>
                <w:bCs/>
                <w:sz w:val="24"/>
                <w:szCs w:val="24"/>
                <w:lang w:val="uk-UA"/>
              </w:rPr>
            </w:pPr>
            <w:proofErr w:type="spellStart"/>
            <w:r w:rsidRPr="00EF47EC">
              <w:rPr>
                <w:rFonts w:ascii="Times New Roman" w:eastAsia="Times New Roman" w:hAnsi="Times New Roman" w:cs="Times New Roman"/>
                <w:bCs/>
                <w:sz w:val="24"/>
                <w:szCs w:val="24"/>
                <w:lang w:val="uk-UA"/>
              </w:rPr>
              <w:t>дальної</w:t>
            </w:r>
            <w:proofErr w:type="spellEnd"/>
            <w:r w:rsidRPr="00EF47EC">
              <w:rPr>
                <w:rFonts w:ascii="Times New Roman" w:eastAsia="Times New Roman" w:hAnsi="Times New Roman" w:cs="Times New Roman"/>
                <w:bCs/>
                <w:sz w:val="24"/>
                <w:szCs w:val="24"/>
                <w:lang w:val="uk-UA"/>
              </w:rPr>
              <w:t xml:space="preserve"> особи</w:t>
            </w:r>
          </w:p>
        </w:tc>
      </w:tr>
      <w:tr w:rsidR="006077DD" w:rsidRPr="00A97DB3" w14:paraId="53E2852D" w14:textId="77777777" w:rsidTr="00595855">
        <w:tc>
          <w:tcPr>
            <w:tcW w:w="568" w:type="dxa"/>
          </w:tcPr>
          <w:p w14:paraId="09798275"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2835" w:type="dxa"/>
          </w:tcPr>
          <w:p w14:paraId="158E8066"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p w14:paraId="16E07DE2"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p w14:paraId="3D49FCC0"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7" w:type="dxa"/>
          </w:tcPr>
          <w:p w14:paraId="5A722DB0"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8" w:type="dxa"/>
          </w:tcPr>
          <w:p w14:paraId="694F8DE7"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7" w:type="dxa"/>
          </w:tcPr>
          <w:p w14:paraId="2C03D65F"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163" w:type="dxa"/>
          </w:tcPr>
          <w:p w14:paraId="2A43D33A"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071" w:type="dxa"/>
          </w:tcPr>
          <w:p w14:paraId="070B3450"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r>
      <w:tr w:rsidR="006077DD" w:rsidRPr="00A97DB3" w14:paraId="4B68AEEC" w14:textId="77777777" w:rsidTr="00595855">
        <w:tc>
          <w:tcPr>
            <w:tcW w:w="568" w:type="dxa"/>
          </w:tcPr>
          <w:p w14:paraId="341BFE51"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2835" w:type="dxa"/>
          </w:tcPr>
          <w:p w14:paraId="30F843A4"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p w14:paraId="3F47B8BB"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p w14:paraId="3D86A2B8"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7" w:type="dxa"/>
          </w:tcPr>
          <w:p w14:paraId="711D3CF0"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8" w:type="dxa"/>
          </w:tcPr>
          <w:p w14:paraId="09B7CA10"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7" w:type="dxa"/>
          </w:tcPr>
          <w:p w14:paraId="6ACF797D"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163" w:type="dxa"/>
          </w:tcPr>
          <w:p w14:paraId="34749AA9"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071" w:type="dxa"/>
          </w:tcPr>
          <w:p w14:paraId="785E0EBF"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r>
      <w:tr w:rsidR="006077DD" w:rsidRPr="00A97DB3" w14:paraId="701B561C" w14:textId="77777777" w:rsidTr="00595855">
        <w:tc>
          <w:tcPr>
            <w:tcW w:w="568" w:type="dxa"/>
          </w:tcPr>
          <w:p w14:paraId="0A0B5F31"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2835" w:type="dxa"/>
          </w:tcPr>
          <w:p w14:paraId="714F8AE7"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p w14:paraId="1390B14A"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p w14:paraId="30EE109E"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7" w:type="dxa"/>
          </w:tcPr>
          <w:p w14:paraId="380041BC"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8" w:type="dxa"/>
          </w:tcPr>
          <w:p w14:paraId="7CE695F2"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7" w:type="dxa"/>
          </w:tcPr>
          <w:p w14:paraId="35135E26"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163" w:type="dxa"/>
          </w:tcPr>
          <w:p w14:paraId="430FADBF"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071" w:type="dxa"/>
          </w:tcPr>
          <w:p w14:paraId="4B895F56"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r>
      <w:tr w:rsidR="006077DD" w:rsidRPr="00A97DB3" w14:paraId="4A14BA41" w14:textId="77777777" w:rsidTr="00595855">
        <w:tc>
          <w:tcPr>
            <w:tcW w:w="568" w:type="dxa"/>
          </w:tcPr>
          <w:p w14:paraId="63C35147"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2835" w:type="dxa"/>
          </w:tcPr>
          <w:p w14:paraId="5711FA37"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p w14:paraId="67B8FF9F"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p w14:paraId="3F336954"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7" w:type="dxa"/>
          </w:tcPr>
          <w:p w14:paraId="325C8AF1"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8" w:type="dxa"/>
          </w:tcPr>
          <w:p w14:paraId="234B07B5"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7" w:type="dxa"/>
          </w:tcPr>
          <w:p w14:paraId="10738186"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163" w:type="dxa"/>
          </w:tcPr>
          <w:p w14:paraId="3A3CB232"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071" w:type="dxa"/>
          </w:tcPr>
          <w:p w14:paraId="458CEAB3"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r>
      <w:tr w:rsidR="006077DD" w:rsidRPr="00A97DB3" w14:paraId="7C6FB119" w14:textId="77777777" w:rsidTr="00595855">
        <w:tc>
          <w:tcPr>
            <w:tcW w:w="568" w:type="dxa"/>
          </w:tcPr>
          <w:p w14:paraId="183A38AA"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2835" w:type="dxa"/>
          </w:tcPr>
          <w:p w14:paraId="0C9C9E90"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p w14:paraId="6F7BB4C1"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p w14:paraId="77D24406"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7" w:type="dxa"/>
          </w:tcPr>
          <w:p w14:paraId="58889A61"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8" w:type="dxa"/>
          </w:tcPr>
          <w:p w14:paraId="0B97735A"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7" w:type="dxa"/>
          </w:tcPr>
          <w:p w14:paraId="4C30FDB0"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163" w:type="dxa"/>
          </w:tcPr>
          <w:p w14:paraId="0E813969"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071" w:type="dxa"/>
          </w:tcPr>
          <w:p w14:paraId="0E8416E9"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r>
      <w:tr w:rsidR="006077DD" w:rsidRPr="00A97DB3" w14:paraId="2073B9CD" w14:textId="77777777" w:rsidTr="00595855">
        <w:tc>
          <w:tcPr>
            <w:tcW w:w="568" w:type="dxa"/>
          </w:tcPr>
          <w:p w14:paraId="63E9FEB8"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2835" w:type="dxa"/>
          </w:tcPr>
          <w:p w14:paraId="22DDD5C0"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p w14:paraId="335DF8B9"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p w14:paraId="371BA01B"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7" w:type="dxa"/>
          </w:tcPr>
          <w:p w14:paraId="39DA0FEA"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8" w:type="dxa"/>
          </w:tcPr>
          <w:p w14:paraId="7DA15141"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7" w:type="dxa"/>
          </w:tcPr>
          <w:p w14:paraId="30B7353B"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163" w:type="dxa"/>
          </w:tcPr>
          <w:p w14:paraId="7F81F3C5"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071" w:type="dxa"/>
          </w:tcPr>
          <w:p w14:paraId="3771B684"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r>
      <w:tr w:rsidR="006077DD" w:rsidRPr="00A97DB3" w14:paraId="110D1884" w14:textId="77777777" w:rsidTr="00595855">
        <w:tc>
          <w:tcPr>
            <w:tcW w:w="568" w:type="dxa"/>
          </w:tcPr>
          <w:p w14:paraId="12ABAAC4"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2835" w:type="dxa"/>
          </w:tcPr>
          <w:p w14:paraId="5EC2EB02"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p w14:paraId="76BE8257"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p w14:paraId="059B42EA"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7" w:type="dxa"/>
          </w:tcPr>
          <w:p w14:paraId="3062AF80"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8" w:type="dxa"/>
          </w:tcPr>
          <w:p w14:paraId="54F38695"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417" w:type="dxa"/>
          </w:tcPr>
          <w:p w14:paraId="1D7EEE1A"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163" w:type="dxa"/>
          </w:tcPr>
          <w:p w14:paraId="29812B78"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c>
          <w:tcPr>
            <w:tcW w:w="1071" w:type="dxa"/>
          </w:tcPr>
          <w:p w14:paraId="5B6D7422" w14:textId="77777777" w:rsidR="006077DD" w:rsidRPr="00A97DB3" w:rsidRDefault="006077DD" w:rsidP="00A97DB3">
            <w:pPr>
              <w:widowControl w:val="0"/>
              <w:autoSpaceDE w:val="0"/>
              <w:autoSpaceDN w:val="0"/>
              <w:spacing w:before="2" w:line="276" w:lineRule="auto"/>
              <w:ind w:right="601"/>
              <w:rPr>
                <w:rFonts w:ascii="Times New Roman" w:eastAsia="Times New Roman" w:hAnsi="Times New Roman" w:cs="Times New Roman"/>
                <w:b/>
                <w:bCs/>
                <w:sz w:val="24"/>
                <w:szCs w:val="24"/>
                <w:lang w:val="uk-UA"/>
              </w:rPr>
            </w:pPr>
          </w:p>
        </w:tc>
      </w:tr>
    </w:tbl>
    <w:p w14:paraId="3E724377" w14:textId="77777777" w:rsidR="006077DD" w:rsidRPr="00A97DB3" w:rsidRDefault="006077DD" w:rsidP="00A97DB3">
      <w:pPr>
        <w:widowControl w:val="0"/>
        <w:autoSpaceDE w:val="0"/>
        <w:autoSpaceDN w:val="0"/>
        <w:spacing w:line="276" w:lineRule="auto"/>
        <w:rPr>
          <w:rFonts w:eastAsia="Times New Roman" w:cs="Times New Roman"/>
          <w:kern w:val="0"/>
          <w:szCs w:val="24"/>
          <w:lang w:val="uk-UA"/>
          <w14:ligatures w14:val="none"/>
        </w:rPr>
      </w:pPr>
    </w:p>
    <w:p w14:paraId="4092F8F5" w14:textId="77777777" w:rsidR="006077DD" w:rsidRPr="00A97DB3" w:rsidRDefault="006077DD" w:rsidP="00A97DB3">
      <w:pPr>
        <w:widowControl w:val="0"/>
        <w:autoSpaceDE w:val="0"/>
        <w:autoSpaceDN w:val="0"/>
        <w:spacing w:before="29" w:line="276" w:lineRule="auto"/>
        <w:jc w:val="both"/>
        <w:rPr>
          <w:rFonts w:eastAsia="Times New Roman" w:cs="Times New Roman"/>
          <w:spacing w:val="-2"/>
          <w:kern w:val="0"/>
          <w:szCs w:val="24"/>
          <w:lang w:val="uk-UA"/>
          <w14:ligatures w14:val="none"/>
        </w:rPr>
      </w:pPr>
    </w:p>
    <w:p w14:paraId="6165A8D7" w14:textId="77777777" w:rsidR="006077DD" w:rsidRPr="00A97DB3" w:rsidRDefault="006077DD" w:rsidP="00A97DB3">
      <w:pPr>
        <w:widowControl w:val="0"/>
        <w:autoSpaceDE w:val="0"/>
        <w:autoSpaceDN w:val="0"/>
        <w:spacing w:before="29" w:line="276" w:lineRule="auto"/>
        <w:jc w:val="both"/>
        <w:rPr>
          <w:rFonts w:eastAsia="Times New Roman" w:cs="Times New Roman"/>
          <w:spacing w:val="-2"/>
          <w:kern w:val="0"/>
          <w:szCs w:val="24"/>
          <w:lang w:val="uk-UA"/>
          <w14:ligatures w14:val="none"/>
        </w:rPr>
      </w:pPr>
      <w:r w:rsidRPr="00A97DB3">
        <w:rPr>
          <w:rFonts w:eastAsia="Times New Roman" w:cs="Times New Roman"/>
          <w:spacing w:val="-2"/>
          <w:kern w:val="0"/>
          <w:szCs w:val="24"/>
          <w:lang w:val="uk-UA"/>
          <w14:ligatures w14:val="none"/>
        </w:rPr>
        <w:t>* Зазначається факт про фізичне/психологічне насильство/</w:t>
      </w:r>
      <w:proofErr w:type="spellStart"/>
      <w:r w:rsidRPr="00A97DB3">
        <w:rPr>
          <w:rFonts w:eastAsia="Times New Roman" w:cs="Times New Roman"/>
          <w:spacing w:val="-2"/>
          <w:kern w:val="0"/>
          <w:szCs w:val="24"/>
          <w:lang w:val="uk-UA"/>
          <w14:ligatures w14:val="none"/>
        </w:rPr>
        <w:t>булінг</w:t>
      </w:r>
      <w:proofErr w:type="spellEnd"/>
      <w:r w:rsidRPr="00A97DB3">
        <w:rPr>
          <w:rFonts w:eastAsia="Times New Roman" w:cs="Times New Roman"/>
          <w:spacing w:val="-2"/>
          <w:kern w:val="0"/>
          <w:szCs w:val="24"/>
          <w:lang w:val="uk-UA"/>
          <w14:ligatures w14:val="none"/>
        </w:rPr>
        <w:t>/спробу втечі/інше.</w:t>
      </w:r>
    </w:p>
    <w:p w14:paraId="4B47E50C" w14:textId="164DBE04" w:rsidR="006077DD" w:rsidRPr="00A97DB3" w:rsidRDefault="006077DD" w:rsidP="00A97DB3">
      <w:pPr>
        <w:widowControl w:val="0"/>
        <w:autoSpaceDE w:val="0"/>
        <w:autoSpaceDN w:val="0"/>
        <w:spacing w:before="97" w:line="276" w:lineRule="auto"/>
        <w:rPr>
          <w:rFonts w:eastAsia="Times New Roman" w:cs="Times New Roman"/>
          <w:kern w:val="0"/>
          <w:szCs w:val="24"/>
          <w:lang w:val="uk-UA"/>
          <w14:ligatures w14:val="none"/>
        </w:rPr>
      </w:pPr>
      <w:r w:rsidRPr="00A97DB3">
        <w:rPr>
          <w:rFonts w:eastAsia="Times New Roman" w:cs="Times New Roman"/>
          <w:spacing w:val="-2"/>
          <w:kern w:val="0"/>
          <w:szCs w:val="24"/>
          <w:lang w:val="uk-UA"/>
          <w14:ligatures w14:val="none"/>
        </w:rPr>
        <w:t>**Зазначається, чи поінформовано органи, надано</w:t>
      </w:r>
      <w:r w:rsidRPr="00A97DB3">
        <w:rPr>
          <w:rFonts w:eastAsia="Times New Roman" w:cs="Times New Roman"/>
          <w:spacing w:val="-5"/>
          <w:kern w:val="0"/>
          <w:szCs w:val="24"/>
          <w:lang w:val="uk-UA"/>
          <w14:ligatures w14:val="none"/>
        </w:rPr>
        <w:t xml:space="preserve"> </w:t>
      </w:r>
      <w:r w:rsidRPr="00A97DB3">
        <w:rPr>
          <w:rFonts w:eastAsia="Times New Roman" w:cs="Times New Roman"/>
          <w:spacing w:val="-2"/>
          <w:kern w:val="0"/>
          <w:szCs w:val="24"/>
          <w:lang w:val="uk-UA"/>
          <w14:ligatures w14:val="none"/>
        </w:rPr>
        <w:t>допомогу,</w:t>
      </w:r>
      <w:r w:rsidRPr="00A97DB3">
        <w:rPr>
          <w:rFonts w:eastAsia="Times New Roman" w:cs="Times New Roman"/>
          <w:spacing w:val="2"/>
          <w:kern w:val="0"/>
          <w:szCs w:val="24"/>
          <w:lang w:val="uk-UA"/>
          <w14:ligatures w14:val="none"/>
        </w:rPr>
        <w:t xml:space="preserve"> </w:t>
      </w:r>
      <w:r w:rsidRPr="00A97DB3">
        <w:rPr>
          <w:rFonts w:eastAsia="Times New Roman" w:cs="Times New Roman"/>
          <w:spacing w:val="-2"/>
          <w:kern w:val="0"/>
          <w:szCs w:val="24"/>
          <w:lang w:val="uk-UA"/>
          <w14:ligatures w14:val="none"/>
        </w:rPr>
        <w:t>припинено</w:t>
      </w:r>
      <w:r w:rsidRPr="00A97DB3">
        <w:rPr>
          <w:rFonts w:eastAsia="Times New Roman" w:cs="Times New Roman"/>
          <w:spacing w:val="5"/>
          <w:kern w:val="0"/>
          <w:szCs w:val="24"/>
          <w:lang w:val="uk-UA"/>
          <w14:ligatures w14:val="none"/>
        </w:rPr>
        <w:t xml:space="preserve"> </w:t>
      </w:r>
      <w:r w:rsidRPr="00A97DB3">
        <w:rPr>
          <w:rFonts w:eastAsia="Times New Roman" w:cs="Times New Roman"/>
          <w:spacing w:val="-2"/>
          <w:kern w:val="0"/>
          <w:szCs w:val="24"/>
          <w:lang w:val="uk-UA"/>
          <w14:ligatures w14:val="none"/>
        </w:rPr>
        <w:t>контакт</w:t>
      </w:r>
      <w:r w:rsidRPr="00A97DB3">
        <w:rPr>
          <w:rFonts w:eastAsia="Times New Roman" w:cs="Times New Roman"/>
          <w:spacing w:val="2"/>
          <w:kern w:val="0"/>
          <w:szCs w:val="24"/>
          <w:lang w:val="uk-UA"/>
          <w14:ligatures w14:val="none"/>
        </w:rPr>
        <w:t xml:space="preserve"> </w:t>
      </w:r>
      <w:r w:rsidRPr="00A97DB3">
        <w:rPr>
          <w:rFonts w:eastAsia="Times New Roman" w:cs="Times New Roman"/>
          <w:spacing w:val="-4"/>
          <w:kern w:val="0"/>
          <w:szCs w:val="24"/>
          <w:lang w:val="uk-UA"/>
          <w14:ligatures w14:val="none"/>
        </w:rPr>
        <w:t>тощо</w:t>
      </w:r>
    </w:p>
    <w:p w14:paraId="169FFC30" w14:textId="77777777" w:rsidR="00192DF3" w:rsidRDefault="00192DF3" w:rsidP="00A97DB3">
      <w:pPr>
        <w:spacing w:line="276" w:lineRule="auto"/>
        <w:jc w:val="right"/>
        <w:outlineLvl w:val="1"/>
        <w:rPr>
          <w:rFonts w:eastAsia="Times New Roman" w:cs="Times New Roman"/>
          <w:i/>
          <w:iCs/>
          <w:kern w:val="0"/>
          <w:szCs w:val="24"/>
          <w:lang w:val="uk-UA" w:eastAsia="ru-RU"/>
          <w14:ligatures w14:val="none"/>
        </w:rPr>
      </w:pPr>
      <w:bookmarkStart w:id="2" w:name="_GoBack"/>
      <w:bookmarkEnd w:id="2"/>
    </w:p>
    <w:p w14:paraId="202AE536" w14:textId="23E3F413" w:rsidR="006077DD" w:rsidRPr="00A97DB3" w:rsidRDefault="006077DD" w:rsidP="00A97DB3">
      <w:pPr>
        <w:spacing w:line="276" w:lineRule="auto"/>
        <w:jc w:val="right"/>
        <w:outlineLvl w:val="1"/>
        <w:rPr>
          <w:rFonts w:eastAsia="Times New Roman" w:cs="Times New Roman"/>
          <w:i/>
          <w:iCs/>
          <w:kern w:val="0"/>
          <w:szCs w:val="24"/>
          <w:lang w:val="uk-UA" w:eastAsia="ru-RU"/>
          <w14:ligatures w14:val="none"/>
        </w:rPr>
      </w:pPr>
      <w:r w:rsidRPr="00A97DB3">
        <w:rPr>
          <w:rFonts w:eastAsia="Times New Roman" w:cs="Times New Roman"/>
          <w:i/>
          <w:iCs/>
          <w:kern w:val="0"/>
          <w:szCs w:val="24"/>
          <w:lang w:val="uk-UA" w:eastAsia="ru-RU"/>
          <w14:ligatures w14:val="none"/>
        </w:rPr>
        <w:lastRenderedPageBreak/>
        <w:t xml:space="preserve">Додаток </w:t>
      </w:r>
      <w:r w:rsidR="00056FF9">
        <w:rPr>
          <w:rFonts w:eastAsia="Times New Roman" w:cs="Times New Roman"/>
          <w:i/>
          <w:iCs/>
          <w:kern w:val="0"/>
          <w:szCs w:val="24"/>
          <w:lang w:val="uk-UA" w:eastAsia="ru-RU"/>
          <w14:ligatures w14:val="none"/>
        </w:rPr>
        <w:t>4</w:t>
      </w:r>
    </w:p>
    <w:p w14:paraId="28A81904" w14:textId="77777777" w:rsidR="006077DD" w:rsidRPr="00A97DB3" w:rsidRDefault="006077DD" w:rsidP="00A97DB3">
      <w:pPr>
        <w:keepNext/>
        <w:keepLines/>
        <w:spacing w:after="240" w:line="276" w:lineRule="auto"/>
        <w:ind w:left="6237"/>
        <w:jc w:val="right"/>
        <w:rPr>
          <w:rFonts w:eastAsia="Times New Roman" w:cs="Times New Roman"/>
          <w:kern w:val="0"/>
          <w:szCs w:val="24"/>
          <w:lang w:val="uk-UA" w:eastAsia="uk-UA"/>
          <w14:ligatures w14:val="none"/>
        </w:rPr>
      </w:pPr>
      <w:bookmarkStart w:id="3" w:name="_Hlk205161361"/>
      <w:r w:rsidRPr="00A97DB3">
        <w:rPr>
          <w:rFonts w:eastAsia="Times New Roman" w:cs="Times New Roman"/>
          <w:kern w:val="0"/>
          <w:szCs w:val="24"/>
          <w:lang w:val="uk-UA" w:eastAsia="uk-UA"/>
          <w14:ligatures w14:val="none"/>
        </w:rPr>
        <w:t>до Положення</w:t>
      </w:r>
    </w:p>
    <w:bookmarkEnd w:id="3"/>
    <w:p w14:paraId="53D48478" w14:textId="77777777" w:rsidR="006077DD" w:rsidRPr="00A97DB3" w:rsidRDefault="006077DD" w:rsidP="00A97DB3">
      <w:pPr>
        <w:keepNext/>
        <w:keepLines/>
        <w:spacing w:before="240" w:after="240" w:line="276" w:lineRule="auto"/>
        <w:jc w:val="center"/>
        <w:rPr>
          <w:rFonts w:eastAsia="Times New Roman" w:cs="Times New Roman"/>
          <w:b/>
          <w:bCs/>
          <w:kern w:val="0"/>
          <w:szCs w:val="24"/>
          <w:lang w:val="uk-UA" w:eastAsia="uk-UA"/>
          <w14:ligatures w14:val="none"/>
        </w:rPr>
      </w:pPr>
      <w:r w:rsidRPr="00A97DB3">
        <w:rPr>
          <w:rFonts w:eastAsia="Times New Roman" w:cs="Times New Roman"/>
          <w:b/>
          <w:bCs/>
          <w:kern w:val="0"/>
          <w:szCs w:val="24"/>
          <w:lang w:val="uk-UA" w:eastAsia="uk-UA"/>
          <w14:ligatures w14:val="none"/>
        </w:rPr>
        <w:t xml:space="preserve">АНКЕТА </w:t>
      </w:r>
      <w:r w:rsidRPr="00A97DB3">
        <w:rPr>
          <w:rFonts w:eastAsia="Times New Roman" w:cs="Times New Roman"/>
          <w:b/>
          <w:bCs/>
          <w:kern w:val="0"/>
          <w:szCs w:val="24"/>
          <w:lang w:val="uk-UA" w:eastAsia="uk-UA"/>
          <w14:ligatures w14:val="none"/>
        </w:rPr>
        <w:br/>
        <w:t>анонімного опитування для дітей*</w:t>
      </w:r>
    </w:p>
    <w:p w14:paraId="1AEADD84" w14:textId="77777777" w:rsidR="006077DD" w:rsidRPr="00A97DB3" w:rsidRDefault="006077DD" w:rsidP="00A97DB3">
      <w:pPr>
        <w:spacing w:line="276" w:lineRule="auto"/>
        <w:ind w:firstLine="567"/>
        <w:jc w:val="both"/>
        <w:rPr>
          <w:rFonts w:eastAsia="Times New Roman" w:cs="Times New Roman"/>
          <w:kern w:val="0"/>
          <w:szCs w:val="24"/>
          <w:lang w:val="uk-UA" w:eastAsia="uk-UA"/>
          <w14:ligatures w14:val="none"/>
        </w:rPr>
      </w:pPr>
      <w:r w:rsidRPr="00A97DB3">
        <w:rPr>
          <w:rFonts w:eastAsia="Times New Roman" w:cs="Times New Roman"/>
          <w:kern w:val="0"/>
          <w:szCs w:val="24"/>
          <w:lang w:val="uk-UA" w:eastAsia="uk-UA"/>
          <w14:ligatures w14:val="none"/>
        </w:rPr>
        <w:t xml:space="preserve">1. Чи почувався (почувалася) ти у безпеці під час перебування у садочку, чи було тобі тут добре, цікаво і спокійно? </w:t>
      </w:r>
    </w:p>
    <w:p w14:paraId="3F40D656" w14:textId="77777777" w:rsidR="006077DD" w:rsidRPr="00A97DB3" w:rsidRDefault="006077DD" w:rsidP="00A97DB3">
      <w:pPr>
        <w:spacing w:line="276" w:lineRule="auto"/>
        <w:ind w:left="567" w:right="415"/>
        <w:jc w:val="both"/>
        <w:rPr>
          <w:rFonts w:eastAsia="Calibri" w:cs="Times New Roman"/>
          <w:kern w:val="0"/>
          <w:szCs w:val="24"/>
          <w14:ligatures w14:val="none"/>
        </w:rPr>
      </w:pPr>
      <w:r w:rsidRPr="00A97DB3">
        <w:rPr>
          <w:rFonts w:eastAsia="Segoe UI Symbol" w:cs="Times New Roman"/>
          <w:kern w:val="0"/>
          <w:szCs w:val="24"/>
          <w14:ligatures w14:val="none"/>
        </w:rPr>
        <w:sym w:font="Symbol" w:char="F0FF"/>
      </w:r>
      <w:r w:rsidRPr="00A97DB3">
        <w:rPr>
          <w:rFonts w:eastAsia="Segoe UI Symbol" w:cs="Times New Roman"/>
          <w:kern w:val="0"/>
          <w:szCs w:val="24"/>
          <w14:ligatures w14:val="none"/>
        </w:rPr>
        <w:t xml:space="preserve"> </w:t>
      </w:r>
      <w:r w:rsidRPr="00A97DB3">
        <w:rPr>
          <w:rFonts w:eastAsia="Calibri" w:cs="Times New Roman"/>
          <w:kern w:val="0"/>
          <w:szCs w:val="24"/>
          <w14:ligatures w14:val="none"/>
        </w:rPr>
        <w:t xml:space="preserve">так, </w:t>
      </w:r>
      <w:proofErr w:type="spellStart"/>
      <w:r w:rsidRPr="00A97DB3">
        <w:rPr>
          <w:rFonts w:eastAsia="Calibri" w:cs="Times New Roman"/>
          <w:kern w:val="0"/>
          <w:szCs w:val="24"/>
          <w14:ligatures w14:val="none"/>
        </w:rPr>
        <w:t>завжди</w:t>
      </w:r>
      <w:proofErr w:type="spellEnd"/>
      <w:r w:rsidRPr="00A97DB3">
        <w:rPr>
          <w:rFonts w:eastAsia="Calibri" w:cs="Times New Roman"/>
          <w:kern w:val="0"/>
          <w:szCs w:val="24"/>
          <w14:ligatures w14:val="none"/>
        </w:rPr>
        <w:t xml:space="preserve">; </w:t>
      </w:r>
    </w:p>
    <w:p w14:paraId="356B82BA" w14:textId="77777777" w:rsidR="006077DD" w:rsidRPr="00A97DB3" w:rsidRDefault="006077DD" w:rsidP="00A97DB3">
      <w:pPr>
        <w:spacing w:line="276" w:lineRule="auto"/>
        <w:ind w:firstLine="567"/>
        <w:jc w:val="both"/>
        <w:rPr>
          <w:rFonts w:eastAsia="Times New Roman" w:cs="Times New Roman"/>
          <w:kern w:val="0"/>
          <w:szCs w:val="24"/>
          <w:lang w:val="uk-UA" w:eastAsia="uk-UA"/>
          <w14:ligatures w14:val="none"/>
        </w:rPr>
      </w:pPr>
      <w:r w:rsidRPr="00A97DB3">
        <w:rPr>
          <w:rFonts w:eastAsia="Times New Roman" w:cs="Times New Roman"/>
          <w:kern w:val="0"/>
          <w:szCs w:val="24"/>
          <w:lang w:val="uk-UA" w:eastAsia="uk-UA"/>
          <w14:ligatures w14:val="none"/>
        </w:rPr>
        <w:sym w:font="Symbol" w:char="F0FF"/>
      </w:r>
      <w:r w:rsidRPr="00A97DB3">
        <w:rPr>
          <w:rFonts w:eastAsia="Times New Roman" w:cs="Times New Roman"/>
          <w:kern w:val="0"/>
          <w:szCs w:val="24"/>
          <w:lang w:val="uk-UA" w:eastAsia="uk-UA"/>
          <w14:ligatures w14:val="none"/>
        </w:rPr>
        <w:t xml:space="preserve"> інколи; </w:t>
      </w:r>
    </w:p>
    <w:p w14:paraId="7882D91B" w14:textId="77777777" w:rsidR="006077DD" w:rsidRPr="00A97DB3" w:rsidRDefault="006077DD" w:rsidP="00A97DB3">
      <w:pPr>
        <w:spacing w:line="276" w:lineRule="auto"/>
        <w:ind w:firstLine="567"/>
        <w:jc w:val="both"/>
        <w:rPr>
          <w:rFonts w:eastAsia="Times New Roman" w:cs="Times New Roman"/>
          <w:kern w:val="0"/>
          <w:szCs w:val="24"/>
          <w:lang w:val="uk-UA" w:eastAsia="uk-UA"/>
          <w14:ligatures w14:val="none"/>
        </w:rPr>
      </w:pPr>
      <w:r w:rsidRPr="00A97DB3">
        <w:rPr>
          <w:rFonts w:eastAsia="Times New Roman" w:cs="Times New Roman"/>
          <w:kern w:val="0"/>
          <w:szCs w:val="24"/>
          <w:lang w:val="uk-UA" w:eastAsia="uk-UA"/>
          <w14:ligatures w14:val="none"/>
        </w:rPr>
        <w:sym w:font="Symbol" w:char="F0FF"/>
      </w:r>
      <w:r w:rsidRPr="00A97DB3">
        <w:rPr>
          <w:rFonts w:eastAsia="Times New Roman" w:cs="Times New Roman"/>
          <w:kern w:val="0"/>
          <w:szCs w:val="24"/>
          <w:lang w:val="uk-UA" w:eastAsia="uk-UA"/>
          <w14:ligatures w14:val="none"/>
        </w:rPr>
        <w:t xml:space="preserve"> ні.</w:t>
      </w:r>
    </w:p>
    <w:p w14:paraId="4ECFE236" w14:textId="77777777" w:rsidR="006077DD" w:rsidRPr="00A97DB3" w:rsidRDefault="006077DD" w:rsidP="00A97DB3">
      <w:pPr>
        <w:spacing w:line="276" w:lineRule="auto"/>
        <w:ind w:firstLine="567"/>
        <w:jc w:val="both"/>
        <w:rPr>
          <w:rFonts w:eastAsia="Times New Roman" w:cs="Times New Roman"/>
          <w:kern w:val="0"/>
          <w:szCs w:val="24"/>
          <w:lang w:val="uk-UA" w:eastAsia="uk-UA"/>
          <w14:ligatures w14:val="none"/>
        </w:rPr>
      </w:pPr>
    </w:p>
    <w:p w14:paraId="1825FFC5" w14:textId="77777777" w:rsidR="006077DD" w:rsidRPr="00A97DB3" w:rsidRDefault="006077DD" w:rsidP="00A97DB3">
      <w:pPr>
        <w:spacing w:line="276" w:lineRule="auto"/>
        <w:ind w:firstLine="567"/>
        <w:jc w:val="both"/>
        <w:rPr>
          <w:rFonts w:eastAsia="Times New Roman" w:cs="Times New Roman"/>
          <w:kern w:val="0"/>
          <w:szCs w:val="24"/>
          <w:lang w:val="uk-UA" w:eastAsia="uk-UA"/>
          <w14:ligatures w14:val="none"/>
        </w:rPr>
      </w:pPr>
      <w:r w:rsidRPr="00A97DB3">
        <w:rPr>
          <w:rFonts w:eastAsia="Times New Roman" w:cs="Times New Roman"/>
          <w:kern w:val="0"/>
          <w:szCs w:val="24"/>
          <w:lang w:val="uk-UA" w:eastAsia="uk-UA"/>
          <w14:ligatures w14:val="none"/>
        </w:rPr>
        <w:t xml:space="preserve">2. Як до тебе ставилися дорослі? </w:t>
      </w:r>
    </w:p>
    <w:p w14:paraId="04D1ED5B" w14:textId="77777777" w:rsidR="006077DD" w:rsidRPr="00A97DB3" w:rsidRDefault="006077DD" w:rsidP="00A97DB3">
      <w:pPr>
        <w:spacing w:line="276" w:lineRule="auto"/>
        <w:ind w:firstLine="567"/>
        <w:jc w:val="both"/>
        <w:rPr>
          <w:rFonts w:eastAsia="Times New Roman" w:cs="Times New Roman"/>
          <w:kern w:val="0"/>
          <w:szCs w:val="24"/>
          <w:lang w:val="uk-UA" w:eastAsia="uk-UA"/>
          <w14:ligatures w14:val="none"/>
        </w:rPr>
      </w:pPr>
      <w:r w:rsidRPr="00A97DB3">
        <w:rPr>
          <w:rFonts w:eastAsia="Times New Roman" w:cs="Times New Roman"/>
          <w:kern w:val="0"/>
          <w:szCs w:val="24"/>
          <w:lang w:val="uk-UA" w:eastAsia="uk-UA"/>
          <w14:ligatures w14:val="none"/>
        </w:rPr>
        <w:sym w:font="Symbol" w:char="F0FF"/>
      </w:r>
      <w:r w:rsidRPr="00A97DB3">
        <w:rPr>
          <w:rFonts w:eastAsia="Times New Roman" w:cs="Times New Roman"/>
          <w:kern w:val="0"/>
          <w:szCs w:val="24"/>
          <w:lang w:val="uk-UA" w:eastAsia="uk-UA"/>
          <w14:ligatures w14:val="none"/>
        </w:rPr>
        <w:t xml:space="preserve"> добре; </w:t>
      </w:r>
    </w:p>
    <w:p w14:paraId="048B65CC" w14:textId="77777777" w:rsidR="006077DD" w:rsidRPr="00A97DB3" w:rsidRDefault="006077DD" w:rsidP="00A97DB3">
      <w:pPr>
        <w:spacing w:line="276" w:lineRule="auto"/>
        <w:ind w:firstLine="567"/>
        <w:jc w:val="both"/>
        <w:rPr>
          <w:rFonts w:eastAsia="Times New Roman" w:cs="Times New Roman"/>
          <w:kern w:val="0"/>
          <w:szCs w:val="24"/>
          <w:lang w:val="uk-UA" w:eastAsia="uk-UA"/>
          <w14:ligatures w14:val="none"/>
        </w:rPr>
      </w:pPr>
      <w:r w:rsidRPr="00A97DB3">
        <w:rPr>
          <w:rFonts w:eastAsia="Times New Roman" w:cs="Times New Roman"/>
          <w:kern w:val="0"/>
          <w:szCs w:val="24"/>
          <w:lang w:val="uk-UA" w:eastAsia="uk-UA"/>
          <w14:ligatures w14:val="none"/>
        </w:rPr>
        <w:sym w:font="Symbol" w:char="F0FF"/>
      </w:r>
      <w:r w:rsidRPr="00A97DB3">
        <w:rPr>
          <w:rFonts w:eastAsia="Times New Roman" w:cs="Times New Roman"/>
          <w:kern w:val="0"/>
          <w:szCs w:val="24"/>
          <w:lang w:val="uk-UA" w:eastAsia="uk-UA"/>
          <w14:ligatures w14:val="none"/>
        </w:rPr>
        <w:t xml:space="preserve"> байдуже; </w:t>
      </w:r>
    </w:p>
    <w:p w14:paraId="72CCFD40" w14:textId="77777777" w:rsidR="006077DD" w:rsidRPr="00A97DB3" w:rsidRDefault="006077DD" w:rsidP="00A97DB3">
      <w:pPr>
        <w:spacing w:line="276" w:lineRule="auto"/>
        <w:ind w:firstLine="567"/>
        <w:jc w:val="both"/>
        <w:rPr>
          <w:rFonts w:eastAsia="Times New Roman" w:cs="Times New Roman"/>
          <w:kern w:val="0"/>
          <w:szCs w:val="24"/>
          <w:lang w:val="uk-UA" w:eastAsia="uk-UA"/>
          <w14:ligatures w14:val="none"/>
        </w:rPr>
      </w:pPr>
      <w:r w:rsidRPr="00A97DB3">
        <w:rPr>
          <w:rFonts w:eastAsia="Times New Roman" w:cs="Times New Roman"/>
          <w:kern w:val="0"/>
          <w:szCs w:val="24"/>
          <w:lang w:val="uk-UA" w:eastAsia="uk-UA"/>
          <w14:ligatures w14:val="none"/>
        </w:rPr>
        <w:sym w:font="Symbol" w:char="F0FF"/>
      </w:r>
      <w:r w:rsidRPr="00A97DB3">
        <w:rPr>
          <w:rFonts w:eastAsia="Times New Roman" w:cs="Times New Roman"/>
          <w:kern w:val="0"/>
          <w:szCs w:val="24"/>
          <w:lang w:val="uk-UA" w:eastAsia="uk-UA"/>
          <w14:ligatures w14:val="none"/>
        </w:rPr>
        <w:t xml:space="preserve"> іноді були сердиті і кричали. </w:t>
      </w:r>
    </w:p>
    <w:p w14:paraId="3D1C7EA8" w14:textId="77777777" w:rsidR="006077DD" w:rsidRPr="00A97DB3" w:rsidRDefault="006077DD" w:rsidP="00A97DB3">
      <w:pPr>
        <w:spacing w:line="276" w:lineRule="auto"/>
        <w:ind w:firstLine="567"/>
        <w:jc w:val="both"/>
        <w:rPr>
          <w:rFonts w:eastAsia="Times New Roman" w:cs="Times New Roman"/>
          <w:kern w:val="0"/>
          <w:szCs w:val="24"/>
          <w:lang w:val="uk-UA" w:eastAsia="uk-UA"/>
          <w14:ligatures w14:val="none"/>
        </w:rPr>
      </w:pPr>
    </w:p>
    <w:p w14:paraId="0933B6FF" w14:textId="77777777" w:rsidR="006077DD" w:rsidRPr="00A97DB3" w:rsidRDefault="006077DD" w:rsidP="00A97DB3">
      <w:pPr>
        <w:spacing w:line="276" w:lineRule="auto"/>
        <w:ind w:firstLine="567"/>
        <w:jc w:val="both"/>
        <w:rPr>
          <w:rFonts w:eastAsia="Times New Roman" w:cs="Times New Roman"/>
          <w:kern w:val="0"/>
          <w:szCs w:val="24"/>
          <w:lang w:val="uk-UA" w:eastAsia="uk-UA"/>
          <w14:ligatures w14:val="none"/>
        </w:rPr>
      </w:pPr>
      <w:r w:rsidRPr="00A97DB3">
        <w:rPr>
          <w:rFonts w:eastAsia="Times New Roman" w:cs="Times New Roman"/>
          <w:kern w:val="0"/>
          <w:szCs w:val="24"/>
          <w:lang w:val="uk-UA" w:eastAsia="uk-UA"/>
          <w14:ligatures w14:val="none"/>
        </w:rPr>
        <w:t xml:space="preserve">3. Чи тебе лякав хтось, чи ображав у дитячому садку? </w:t>
      </w:r>
    </w:p>
    <w:p w14:paraId="1FFFFE73" w14:textId="77777777" w:rsidR="006077DD" w:rsidRPr="00A97DB3" w:rsidRDefault="006077DD" w:rsidP="00A97DB3">
      <w:pPr>
        <w:spacing w:line="276" w:lineRule="auto"/>
        <w:ind w:firstLine="567"/>
        <w:jc w:val="both"/>
        <w:rPr>
          <w:rFonts w:eastAsia="Times New Roman" w:cs="Times New Roman"/>
          <w:kern w:val="0"/>
          <w:szCs w:val="24"/>
          <w:lang w:val="uk-UA" w:eastAsia="uk-UA"/>
          <w14:ligatures w14:val="none"/>
        </w:rPr>
      </w:pPr>
      <w:r w:rsidRPr="00A97DB3">
        <w:rPr>
          <w:rFonts w:eastAsia="Times New Roman" w:cs="Times New Roman"/>
          <w:kern w:val="0"/>
          <w:szCs w:val="24"/>
          <w:lang w:val="uk-UA" w:eastAsia="uk-UA"/>
          <w14:ligatures w14:val="none"/>
        </w:rPr>
        <w:sym w:font="Symbol" w:char="F0FF"/>
      </w:r>
      <w:r w:rsidRPr="00A97DB3">
        <w:rPr>
          <w:rFonts w:eastAsia="Times New Roman" w:cs="Times New Roman"/>
          <w:kern w:val="0"/>
          <w:szCs w:val="24"/>
          <w:lang w:val="uk-UA" w:eastAsia="uk-UA"/>
          <w14:ligatures w14:val="none"/>
        </w:rPr>
        <w:t xml:space="preserve"> так; </w:t>
      </w:r>
    </w:p>
    <w:p w14:paraId="3AD142E4" w14:textId="77777777" w:rsidR="006077DD" w:rsidRPr="00A97DB3" w:rsidRDefault="006077DD" w:rsidP="00A97DB3">
      <w:pPr>
        <w:spacing w:line="276" w:lineRule="auto"/>
        <w:ind w:firstLine="567"/>
        <w:jc w:val="both"/>
        <w:rPr>
          <w:rFonts w:eastAsia="Times New Roman" w:cs="Times New Roman"/>
          <w:kern w:val="0"/>
          <w:szCs w:val="24"/>
          <w:lang w:val="uk-UA" w:eastAsia="uk-UA"/>
          <w14:ligatures w14:val="none"/>
        </w:rPr>
      </w:pPr>
      <w:r w:rsidRPr="00A97DB3">
        <w:rPr>
          <w:rFonts w:eastAsia="Times New Roman" w:cs="Times New Roman"/>
          <w:kern w:val="0"/>
          <w:szCs w:val="24"/>
          <w:lang w:val="uk-UA" w:eastAsia="uk-UA"/>
          <w14:ligatures w14:val="none"/>
        </w:rPr>
        <w:sym w:font="Symbol" w:char="F0FF"/>
      </w:r>
      <w:r w:rsidRPr="00A97DB3">
        <w:rPr>
          <w:rFonts w:eastAsia="Times New Roman" w:cs="Times New Roman"/>
          <w:kern w:val="0"/>
          <w:szCs w:val="24"/>
          <w:lang w:val="uk-UA" w:eastAsia="uk-UA"/>
          <w14:ligatures w14:val="none"/>
        </w:rPr>
        <w:t xml:space="preserve"> ні. </w:t>
      </w:r>
    </w:p>
    <w:p w14:paraId="08FFF8C0" w14:textId="77777777" w:rsidR="006077DD" w:rsidRPr="00A97DB3" w:rsidRDefault="006077DD" w:rsidP="00A97DB3">
      <w:pPr>
        <w:spacing w:line="276" w:lineRule="auto"/>
        <w:ind w:firstLine="567"/>
        <w:jc w:val="both"/>
        <w:rPr>
          <w:rFonts w:eastAsia="Times New Roman" w:cs="Times New Roman"/>
          <w:kern w:val="0"/>
          <w:szCs w:val="24"/>
          <w:lang w:val="uk-UA" w:eastAsia="uk-UA"/>
          <w14:ligatures w14:val="none"/>
        </w:rPr>
      </w:pPr>
    </w:p>
    <w:p w14:paraId="5EF6A202" w14:textId="77777777" w:rsidR="006077DD" w:rsidRPr="00A97DB3" w:rsidRDefault="006077DD" w:rsidP="00A97DB3">
      <w:pPr>
        <w:spacing w:line="276" w:lineRule="auto"/>
        <w:ind w:firstLine="567"/>
        <w:jc w:val="both"/>
        <w:rPr>
          <w:rFonts w:eastAsia="Times New Roman" w:cs="Times New Roman"/>
          <w:kern w:val="0"/>
          <w:szCs w:val="24"/>
          <w:lang w:val="uk-UA" w:eastAsia="uk-UA"/>
          <w14:ligatures w14:val="none"/>
        </w:rPr>
      </w:pPr>
      <w:r w:rsidRPr="00A97DB3">
        <w:rPr>
          <w:rFonts w:eastAsia="Times New Roman" w:cs="Times New Roman"/>
          <w:kern w:val="0"/>
          <w:szCs w:val="24"/>
          <w:lang w:val="uk-UA" w:eastAsia="uk-UA"/>
          <w14:ligatures w14:val="none"/>
        </w:rPr>
        <w:t xml:space="preserve">4. Чи знаєш ти, до кого можна звернутися за допомогою, коли тобі сумно і страшно, або коли тебе ображають? </w:t>
      </w:r>
    </w:p>
    <w:p w14:paraId="36B212C6" w14:textId="77777777" w:rsidR="006077DD" w:rsidRPr="00A97DB3" w:rsidRDefault="006077DD" w:rsidP="00A97DB3">
      <w:pPr>
        <w:spacing w:line="276" w:lineRule="auto"/>
        <w:ind w:firstLine="567"/>
        <w:jc w:val="both"/>
        <w:rPr>
          <w:rFonts w:eastAsia="Times New Roman" w:cs="Times New Roman"/>
          <w:kern w:val="0"/>
          <w:szCs w:val="24"/>
          <w:lang w:val="uk-UA" w:eastAsia="uk-UA"/>
          <w14:ligatures w14:val="none"/>
        </w:rPr>
      </w:pPr>
      <w:r w:rsidRPr="00A97DB3">
        <w:rPr>
          <w:rFonts w:eastAsia="Times New Roman" w:cs="Times New Roman"/>
          <w:kern w:val="0"/>
          <w:szCs w:val="24"/>
          <w:lang w:val="uk-UA" w:eastAsia="uk-UA"/>
          <w14:ligatures w14:val="none"/>
        </w:rPr>
        <w:sym w:font="Symbol" w:char="F0FF"/>
      </w:r>
      <w:r w:rsidRPr="00A97DB3">
        <w:rPr>
          <w:rFonts w:eastAsia="Times New Roman" w:cs="Times New Roman"/>
          <w:kern w:val="0"/>
          <w:szCs w:val="24"/>
          <w:lang w:val="uk-UA" w:eastAsia="uk-UA"/>
          <w14:ligatures w14:val="none"/>
        </w:rPr>
        <w:t xml:space="preserve"> так;</w:t>
      </w:r>
    </w:p>
    <w:p w14:paraId="68870CEB" w14:textId="77777777" w:rsidR="006077DD" w:rsidRPr="00A97DB3" w:rsidRDefault="006077DD" w:rsidP="00A97DB3">
      <w:pPr>
        <w:spacing w:line="276" w:lineRule="auto"/>
        <w:ind w:firstLine="567"/>
        <w:jc w:val="both"/>
        <w:rPr>
          <w:rFonts w:eastAsia="Times New Roman" w:cs="Times New Roman"/>
          <w:kern w:val="0"/>
          <w:szCs w:val="24"/>
          <w:lang w:val="uk-UA" w:eastAsia="uk-UA"/>
          <w14:ligatures w14:val="none"/>
        </w:rPr>
      </w:pPr>
      <w:r w:rsidRPr="00A97DB3">
        <w:rPr>
          <w:rFonts w:eastAsia="Times New Roman" w:cs="Times New Roman"/>
          <w:kern w:val="0"/>
          <w:szCs w:val="24"/>
          <w:lang w:val="uk-UA" w:eastAsia="uk-UA"/>
          <w14:ligatures w14:val="none"/>
        </w:rPr>
        <w:sym w:font="Symbol" w:char="F0FF"/>
      </w:r>
      <w:r w:rsidRPr="00A97DB3">
        <w:rPr>
          <w:rFonts w:eastAsia="Times New Roman" w:cs="Times New Roman"/>
          <w:kern w:val="0"/>
          <w:szCs w:val="24"/>
          <w:lang w:val="uk-UA" w:eastAsia="uk-UA"/>
          <w14:ligatures w14:val="none"/>
        </w:rPr>
        <w:t xml:space="preserve"> ні. </w:t>
      </w:r>
    </w:p>
    <w:p w14:paraId="20078F28" w14:textId="77777777" w:rsidR="006077DD" w:rsidRPr="00A97DB3" w:rsidRDefault="006077DD" w:rsidP="00A97DB3">
      <w:pPr>
        <w:spacing w:line="276" w:lineRule="auto"/>
        <w:ind w:firstLine="567"/>
        <w:jc w:val="both"/>
        <w:rPr>
          <w:rFonts w:eastAsia="Times New Roman" w:cs="Times New Roman"/>
          <w:kern w:val="0"/>
          <w:szCs w:val="24"/>
          <w:lang w:val="uk-UA" w:eastAsia="uk-UA"/>
          <w14:ligatures w14:val="none"/>
        </w:rPr>
      </w:pPr>
    </w:p>
    <w:p w14:paraId="5D0BA7B4" w14:textId="77777777" w:rsidR="006077DD" w:rsidRPr="00A97DB3" w:rsidRDefault="006077DD" w:rsidP="00A97DB3">
      <w:pPr>
        <w:spacing w:line="276" w:lineRule="auto"/>
        <w:ind w:firstLine="567"/>
        <w:jc w:val="both"/>
        <w:rPr>
          <w:rFonts w:eastAsia="Times New Roman" w:cs="Times New Roman"/>
          <w:kern w:val="0"/>
          <w:szCs w:val="24"/>
          <w:lang w:val="uk-UA" w:eastAsia="uk-UA"/>
          <w14:ligatures w14:val="none"/>
        </w:rPr>
      </w:pPr>
      <w:r w:rsidRPr="00A97DB3">
        <w:rPr>
          <w:rFonts w:eastAsia="Times New Roman" w:cs="Times New Roman"/>
          <w:kern w:val="0"/>
          <w:szCs w:val="24"/>
          <w:lang w:val="uk-UA" w:eastAsia="uk-UA"/>
          <w14:ligatures w14:val="none"/>
        </w:rPr>
        <w:t xml:space="preserve">5. Що б ти хотів (хотіла) змінити, щоб у садочку було краще і  безпечніше? </w:t>
      </w:r>
    </w:p>
    <w:p w14:paraId="232D8ABF" w14:textId="77777777" w:rsidR="006077DD" w:rsidRPr="00A97DB3" w:rsidRDefault="006077DD" w:rsidP="00A97DB3">
      <w:pPr>
        <w:spacing w:line="276" w:lineRule="auto"/>
        <w:ind w:firstLine="567"/>
        <w:jc w:val="both"/>
        <w:rPr>
          <w:rFonts w:eastAsia="Times New Roman" w:cs="Times New Roman"/>
          <w:kern w:val="0"/>
          <w:szCs w:val="24"/>
          <w:lang w:val="uk-UA" w:eastAsia="uk-UA"/>
          <w14:ligatures w14:val="none"/>
        </w:rPr>
      </w:pPr>
      <w:r w:rsidRPr="00A97DB3">
        <w:rPr>
          <w:rFonts w:eastAsia="Times New Roman" w:cs="Times New Roman"/>
          <w:kern w:val="0"/>
          <w:szCs w:val="24"/>
          <w:lang w:val="uk-UA" w:eastAsia="uk-UA"/>
          <w14:ligatures w14:val="none"/>
        </w:rPr>
        <w:t xml:space="preserve">(Дитина може розповісти або намалювати, а дорослий запише) </w:t>
      </w:r>
    </w:p>
    <w:p w14:paraId="25307983" w14:textId="4C743574" w:rsidR="006077DD" w:rsidRPr="00A97DB3" w:rsidRDefault="006077DD" w:rsidP="00A97DB3">
      <w:pPr>
        <w:spacing w:line="276" w:lineRule="auto"/>
        <w:jc w:val="both"/>
        <w:rPr>
          <w:rFonts w:eastAsia="Times New Roman" w:cs="Times New Roman"/>
          <w:kern w:val="0"/>
          <w:szCs w:val="24"/>
          <w:lang w:val="uk-UA" w:eastAsia="uk-UA"/>
          <w14:ligatures w14:val="none"/>
        </w:rPr>
      </w:pPr>
      <w:r w:rsidRPr="00A97DB3">
        <w:rPr>
          <w:rFonts w:eastAsia="Times New Roman" w:cs="Times New Roman"/>
          <w:kern w:val="0"/>
          <w:szCs w:val="24"/>
          <w:lang w:val="uk-UA" w:eastAsia="uk-UA"/>
          <w14:ligatures w14:val="none"/>
        </w:rPr>
        <w:t>__________________________________________________________________</w:t>
      </w:r>
      <w:r w:rsidR="00192DF3">
        <w:rPr>
          <w:rFonts w:eastAsia="Times New Roman" w:cs="Times New Roman"/>
          <w:kern w:val="0"/>
          <w:szCs w:val="24"/>
          <w:lang w:val="uk-UA" w:eastAsia="uk-UA"/>
          <w14:ligatures w14:val="none"/>
        </w:rPr>
        <w:t>______________</w:t>
      </w:r>
    </w:p>
    <w:p w14:paraId="4FB24BF0" w14:textId="129A81DA" w:rsidR="006077DD" w:rsidRPr="00A97DB3" w:rsidRDefault="006077DD" w:rsidP="00A97DB3">
      <w:pPr>
        <w:spacing w:line="276" w:lineRule="auto"/>
        <w:jc w:val="both"/>
        <w:rPr>
          <w:rFonts w:eastAsia="Times New Roman" w:cs="Times New Roman"/>
          <w:kern w:val="0"/>
          <w:szCs w:val="24"/>
          <w:lang w:val="uk-UA" w:eastAsia="uk-UA"/>
          <w14:ligatures w14:val="none"/>
        </w:rPr>
      </w:pPr>
      <w:r w:rsidRPr="00A97DB3">
        <w:rPr>
          <w:rFonts w:eastAsia="Times New Roman" w:cs="Times New Roman"/>
          <w:kern w:val="0"/>
          <w:szCs w:val="24"/>
          <w:lang w:val="uk-UA" w:eastAsia="uk-UA"/>
          <w14:ligatures w14:val="none"/>
        </w:rPr>
        <w:t>______________________________________________________________________________________________________________________________________________________________________________________________________</w:t>
      </w:r>
      <w:r w:rsidR="00192DF3">
        <w:rPr>
          <w:rFonts w:eastAsia="Times New Roman" w:cs="Times New Roman"/>
          <w:kern w:val="0"/>
          <w:szCs w:val="24"/>
          <w:lang w:val="uk-UA" w:eastAsia="uk-UA"/>
          <w14:ligatures w14:val="none"/>
        </w:rPr>
        <w:t>__________________________________________</w:t>
      </w:r>
    </w:p>
    <w:p w14:paraId="06181C9E" w14:textId="77777777" w:rsidR="006077DD" w:rsidRPr="00A97DB3" w:rsidRDefault="006077DD" w:rsidP="00A97DB3">
      <w:pPr>
        <w:spacing w:line="276" w:lineRule="auto"/>
        <w:jc w:val="both"/>
        <w:rPr>
          <w:rFonts w:eastAsia="Times New Roman" w:cs="Times New Roman"/>
          <w:kern w:val="0"/>
          <w:szCs w:val="24"/>
          <w:lang w:val="uk-UA" w:eastAsia="uk-UA"/>
          <w14:ligatures w14:val="none"/>
        </w:rPr>
      </w:pPr>
    </w:p>
    <w:p w14:paraId="660E987C" w14:textId="77777777" w:rsidR="006077DD" w:rsidRPr="00A97DB3" w:rsidRDefault="006077DD" w:rsidP="00A97DB3">
      <w:pPr>
        <w:spacing w:line="276" w:lineRule="auto"/>
        <w:jc w:val="both"/>
        <w:rPr>
          <w:rFonts w:eastAsia="Times New Roman" w:cs="Times New Roman"/>
          <w:kern w:val="0"/>
          <w:szCs w:val="24"/>
          <w:lang w:val="uk-UA" w:eastAsia="uk-UA"/>
          <w14:ligatures w14:val="none"/>
        </w:rPr>
      </w:pPr>
    </w:p>
    <w:p w14:paraId="58FCCB00" w14:textId="77777777" w:rsidR="006077DD" w:rsidRPr="00A97DB3" w:rsidRDefault="006077DD" w:rsidP="00A97DB3">
      <w:pPr>
        <w:spacing w:line="276" w:lineRule="auto"/>
        <w:jc w:val="both"/>
        <w:rPr>
          <w:rFonts w:eastAsia="Times New Roman" w:cs="Times New Roman"/>
          <w:kern w:val="0"/>
          <w:szCs w:val="24"/>
          <w:lang w:val="uk-UA" w:eastAsia="uk-UA"/>
          <w14:ligatures w14:val="none"/>
        </w:rPr>
      </w:pPr>
    </w:p>
    <w:p w14:paraId="7504A5CC" w14:textId="77777777" w:rsidR="006077DD" w:rsidRPr="00A97DB3" w:rsidRDefault="006077DD" w:rsidP="00A97DB3">
      <w:pPr>
        <w:spacing w:line="276" w:lineRule="auto"/>
        <w:jc w:val="both"/>
        <w:rPr>
          <w:rFonts w:eastAsia="Times New Roman" w:cs="Times New Roman"/>
          <w:kern w:val="0"/>
          <w:szCs w:val="24"/>
          <w:lang w:val="uk-UA" w:eastAsia="uk-UA"/>
          <w14:ligatures w14:val="none"/>
        </w:rPr>
      </w:pPr>
    </w:p>
    <w:p w14:paraId="4E598B67" w14:textId="77777777" w:rsidR="006077DD" w:rsidRPr="00A97DB3" w:rsidRDefault="006077DD" w:rsidP="00A97DB3">
      <w:pPr>
        <w:spacing w:line="276" w:lineRule="auto"/>
        <w:jc w:val="both"/>
        <w:rPr>
          <w:rFonts w:eastAsia="Times New Roman" w:cs="Times New Roman"/>
          <w:kern w:val="0"/>
          <w:szCs w:val="24"/>
          <w:lang w:val="uk-UA" w:eastAsia="uk-UA"/>
          <w14:ligatures w14:val="none"/>
        </w:rPr>
      </w:pPr>
    </w:p>
    <w:p w14:paraId="5C45D7D7" w14:textId="77777777" w:rsidR="006077DD" w:rsidRPr="00A97DB3" w:rsidRDefault="006077DD" w:rsidP="00A97DB3">
      <w:pPr>
        <w:spacing w:line="276" w:lineRule="auto"/>
        <w:jc w:val="both"/>
        <w:rPr>
          <w:rFonts w:eastAsia="Times New Roman" w:cs="Times New Roman"/>
          <w:kern w:val="0"/>
          <w:szCs w:val="24"/>
          <w:lang w:val="uk-UA" w:eastAsia="uk-UA"/>
          <w14:ligatures w14:val="none"/>
        </w:rPr>
      </w:pPr>
      <w:r w:rsidRPr="00A97DB3">
        <w:rPr>
          <w:rFonts w:eastAsia="Times New Roman" w:cs="Times New Roman"/>
          <w:kern w:val="0"/>
          <w:szCs w:val="24"/>
          <w:lang w:val="uk-UA" w:eastAsia="uk-UA"/>
          <w14:ligatures w14:val="none"/>
        </w:rPr>
        <w:t>*Анкета заповнюється зі слів дітей у доступному форматі за допомогою вихователя чи психолога.</w:t>
      </w:r>
    </w:p>
    <w:p w14:paraId="2728629E" w14:textId="77777777" w:rsidR="006077DD" w:rsidRPr="00A97DB3" w:rsidRDefault="006077DD" w:rsidP="00A97DB3">
      <w:pPr>
        <w:spacing w:line="276" w:lineRule="auto"/>
        <w:rPr>
          <w:rFonts w:cs="Times New Roman"/>
          <w:szCs w:val="24"/>
          <w:lang w:val="uk-UA"/>
        </w:rPr>
      </w:pPr>
    </w:p>
    <w:p w14:paraId="0F997CAA" w14:textId="77777777" w:rsidR="006077DD" w:rsidRDefault="006077DD" w:rsidP="00A97DB3">
      <w:pPr>
        <w:spacing w:line="276" w:lineRule="auto"/>
        <w:rPr>
          <w:rFonts w:cs="Times New Roman"/>
          <w:szCs w:val="24"/>
          <w:lang w:val="uk-UA"/>
        </w:rPr>
      </w:pPr>
    </w:p>
    <w:p w14:paraId="73434E09" w14:textId="77777777" w:rsidR="00F97A2A" w:rsidRDefault="00F97A2A" w:rsidP="00A97DB3">
      <w:pPr>
        <w:spacing w:line="276" w:lineRule="auto"/>
        <w:rPr>
          <w:rFonts w:cs="Times New Roman"/>
          <w:szCs w:val="24"/>
          <w:lang w:val="uk-UA"/>
        </w:rPr>
      </w:pPr>
    </w:p>
    <w:p w14:paraId="7815A295" w14:textId="77777777" w:rsidR="00F97A2A" w:rsidRDefault="00F97A2A" w:rsidP="00A97DB3">
      <w:pPr>
        <w:spacing w:line="276" w:lineRule="auto"/>
        <w:rPr>
          <w:rFonts w:cs="Times New Roman"/>
          <w:szCs w:val="24"/>
          <w:lang w:val="uk-UA"/>
        </w:rPr>
      </w:pPr>
    </w:p>
    <w:p w14:paraId="710B1CF2" w14:textId="77777777" w:rsidR="00F97A2A" w:rsidRDefault="00F97A2A" w:rsidP="00A97DB3">
      <w:pPr>
        <w:spacing w:line="276" w:lineRule="auto"/>
        <w:rPr>
          <w:rFonts w:cs="Times New Roman"/>
          <w:szCs w:val="24"/>
          <w:lang w:val="uk-UA"/>
        </w:rPr>
      </w:pPr>
    </w:p>
    <w:p w14:paraId="41EA444C" w14:textId="77777777" w:rsidR="00F97A2A" w:rsidRDefault="00F97A2A" w:rsidP="00A97DB3">
      <w:pPr>
        <w:spacing w:line="276" w:lineRule="auto"/>
        <w:rPr>
          <w:rFonts w:cs="Times New Roman"/>
          <w:szCs w:val="24"/>
          <w:lang w:val="uk-UA"/>
        </w:rPr>
      </w:pPr>
    </w:p>
    <w:sectPr w:rsidR="00F97A2A" w:rsidSect="00EF47EC">
      <w:footerReference w:type="default" r:id="rId10"/>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C26C0" w14:textId="77777777" w:rsidR="001E52FB" w:rsidRDefault="001E52FB" w:rsidP="00EF47EC">
      <w:r>
        <w:separator/>
      </w:r>
    </w:p>
  </w:endnote>
  <w:endnote w:type="continuationSeparator" w:id="0">
    <w:p w14:paraId="309C0340" w14:textId="77777777" w:rsidR="001E52FB" w:rsidRDefault="001E52FB" w:rsidP="00EF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var(--nkmQOe)">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89620"/>
      <w:docPartObj>
        <w:docPartGallery w:val="Page Numbers (Bottom of Page)"/>
        <w:docPartUnique/>
      </w:docPartObj>
    </w:sdtPr>
    <w:sdtContent>
      <w:p w14:paraId="5C54E4BC" w14:textId="572E7E81" w:rsidR="00EF47EC" w:rsidRDefault="00EF47EC">
        <w:pPr>
          <w:pStyle w:val="af2"/>
          <w:jc w:val="right"/>
        </w:pPr>
        <w:r>
          <w:fldChar w:fldCharType="begin"/>
        </w:r>
        <w:r>
          <w:instrText>PAGE   \* MERGEFORMAT</w:instrText>
        </w:r>
        <w:r>
          <w:fldChar w:fldCharType="separate"/>
        </w:r>
        <w:r w:rsidR="006449FB">
          <w:rPr>
            <w:noProof/>
          </w:rPr>
          <w:t>26</w:t>
        </w:r>
        <w:r>
          <w:fldChar w:fldCharType="end"/>
        </w:r>
      </w:p>
    </w:sdtContent>
  </w:sdt>
  <w:p w14:paraId="0EB0A7AB" w14:textId="77777777" w:rsidR="00EF47EC" w:rsidRDefault="00EF47EC">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112D1" w14:textId="77777777" w:rsidR="001E52FB" w:rsidRDefault="001E52FB" w:rsidP="00EF47EC">
      <w:r>
        <w:separator/>
      </w:r>
    </w:p>
  </w:footnote>
  <w:footnote w:type="continuationSeparator" w:id="0">
    <w:p w14:paraId="5E18B18F" w14:textId="77777777" w:rsidR="001E52FB" w:rsidRDefault="001E52FB" w:rsidP="00EF4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30A"/>
    <w:multiLevelType w:val="hybridMultilevel"/>
    <w:tmpl w:val="FCFCDAE2"/>
    <w:lvl w:ilvl="0" w:tplc="98CC36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4303BE"/>
    <w:multiLevelType w:val="hybridMultilevel"/>
    <w:tmpl w:val="7646ED42"/>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4F49F4"/>
    <w:multiLevelType w:val="hybridMultilevel"/>
    <w:tmpl w:val="A54E0C4E"/>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2843926"/>
    <w:multiLevelType w:val="hybridMultilevel"/>
    <w:tmpl w:val="6B52C748"/>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4085487"/>
    <w:multiLevelType w:val="hybridMultilevel"/>
    <w:tmpl w:val="28CA587C"/>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8374E0B"/>
    <w:multiLevelType w:val="hybridMultilevel"/>
    <w:tmpl w:val="89CCE43E"/>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540D17"/>
    <w:multiLevelType w:val="hybridMultilevel"/>
    <w:tmpl w:val="B40E008C"/>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D5770F9"/>
    <w:multiLevelType w:val="hybridMultilevel"/>
    <w:tmpl w:val="9034B576"/>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01B03C8"/>
    <w:multiLevelType w:val="hybridMultilevel"/>
    <w:tmpl w:val="6A162EB2"/>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B3457B"/>
    <w:multiLevelType w:val="hybridMultilevel"/>
    <w:tmpl w:val="678A893A"/>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17D249A"/>
    <w:multiLevelType w:val="hybridMultilevel"/>
    <w:tmpl w:val="D218903C"/>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2F749C8"/>
    <w:multiLevelType w:val="hybridMultilevel"/>
    <w:tmpl w:val="7B60B0BC"/>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5824FEC"/>
    <w:multiLevelType w:val="hybridMultilevel"/>
    <w:tmpl w:val="96C8F0C0"/>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A600094"/>
    <w:multiLevelType w:val="hybridMultilevel"/>
    <w:tmpl w:val="D07CE3C4"/>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B34456B"/>
    <w:multiLevelType w:val="hybridMultilevel"/>
    <w:tmpl w:val="B158269C"/>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C42580A"/>
    <w:multiLevelType w:val="hybridMultilevel"/>
    <w:tmpl w:val="A2669514"/>
    <w:lvl w:ilvl="0" w:tplc="98CC36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DC12750"/>
    <w:multiLevelType w:val="hybridMultilevel"/>
    <w:tmpl w:val="D0828020"/>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0837F11"/>
    <w:multiLevelType w:val="hybridMultilevel"/>
    <w:tmpl w:val="E2CA0AC6"/>
    <w:lvl w:ilvl="0" w:tplc="98CC36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08E1428"/>
    <w:multiLevelType w:val="hybridMultilevel"/>
    <w:tmpl w:val="D1EE1B2C"/>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55202CB"/>
    <w:multiLevelType w:val="hybridMultilevel"/>
    <w:tmpl w:val="A0AA15A8"/>
    <w:lvl w:ilvl="0" w:tplc="98CC36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DC6401"/>
    <w:multiLevelType w:val="hybridMultilevel"/>
    <w:tmpl w:val="9FE215AA"/>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9085EF9"/>
    <w:multiLevelType w:val="hybridMultilevel"/>
    <w:tmpl w:val="9BD47A70"/>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BC30E96"/>
    <w:multiLevelType w:val="hybridMultilevel"/>
    <w:tmpl w:val="6E82D982"/>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D6B2A07"/>
    <w:multiLevelType w:val="hybridMultilevel"/>
    <w:tmpl w:val="F6F6DA30"/>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E913ADB"/>
    <w:multiLevelType w:val="hybridMultilevel"/>
    <w:tmpl w:val="4D82DDF8"/>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E941D1D"/>
    <w:multiLevelType w:val="hybridMultilevel"/>
    <w:tmpl w:val="25F47406"/>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1791D85"/>
    <w:multiLevelType w:val="hybridMultilevel"/>
    <w:tmpl w:val="4E9C226A"/>
    <w:lvl w:ilvl="0" w:tplc="98CC36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2FE78A6"/>
    <w:multiLevelType w:val="hybridMultilevel"/>
    <w:tmpl w:val="7BBEA31E"/>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754437E"/>
    <w:multiLevelType w:val="hybridMultilevel"/>
    <w:tmpl w:val="D6DE9B9E"/>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D006049"/>
    <w:multiLevelType w:val="hybridMultilevel"/>
    <w:tmpl w:val="476EA0F0"/>
    <w:lvl w:ilvl="0" w:tplc="98CC36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DD72E76"/>
    <w:multiLevelType w:val="hybridMultilevel"/>
    <w:tmpl w:val="5B3CA7B4"/>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F557393"/>
    <w:multiLevelType w:val="hybridMultilevel"/>
    <w:tmpl w:val="2B744792"/>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0CC20A1"/>
    <w:multiLevelType w:val="hybridMultilevel"/>
    <w:tmpl w:val="DB3C2D6A"/>
    <w:lvl w:ilvl="0" w:tplc="98CC36A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1EE0981"/>
    <w:multiLevelType w:val="hybridMultilevel"/>
    <w:tmpl w:val="A6407ABC"/>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23418EA"/>
    <w:multiLevelType w:val="multilevel"/>
    <w:tmpl w:val="E0F6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5E531F5"/>
    <w:multiLevelType w:val="hybridMultilevel"/>
    <w:tmpl w:val="732AB0E2"/>
    <w:lvl w:ilvl="0" w:tplc="98CC36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7D87A5D"/>
    <w:multiLevelType w:val="hybridMultilevel"/>
    <w:tmpl w:val="2B10700C"/>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4DC957FF"/>
    <w:multiLevelType w:val="hybridMultilevel"/>
    <w:tmpl w:val="2D208C36"/>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0FB0412"/>
    <w:multiLevelType w:val="hybridMultilevel"/>
    <w:tmpl w:val="BEC8A5F8"/>
    <w:lvl w:ilvl="0" w:tplc="98CC36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2386CB3"/>
    <w:multiLevelType w:val="hybridMultilevel"/>
    <w:tmpl w:val="C2CA350A"/>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2FE1665"/>
    <w:multiLevelType w:val="hybridMultilevel"/>
    <w:tmpl w:val="9B74493C"/>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5F43E40"/>
    <w:multiLevelType w:val="multilevel"/>
    <w:tmpl w:val="A8B01C8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61646CD"/>
    <w:multiLevelType w:val="hybridMultilevel"/>
    <w:tmpl w:val="C38090DC"/>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6F077B3"/>
    <w:multiLevelType w:val="hybridMultilevel"/>
    <w:tmpl w:val="E24C1732"/>
    <w:lvl w:ilvl="0" w:tplc="98CC36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8631E0B"/>
    <w:multiLevelType w:val="hybridMultilevel"/>
    <w:tmpl w:val="91D65118"/>
    <w:lvl w:ilvl="0" w:tplc="98CC36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93B7105"/>
    <w:multiLevelType w:val="hybridMultilevel"/>
    <w:tmpl w:val="52B4226A"/>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978224A"/>
    <w:multiLevelType w:val="hybridMultilevel"/>
    <w:tmpl w:val="70B65F4A"/>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5D0F4040"/>
    <w:multiLevelType w:val="hybridMultilevel"/>
    <w:tmpl w:val="0FCEC67C"/>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07539F2"/>
    <w:multiLevelType w:val="hybridMultilevel"/>
    <w:tmpl w:val="7E60B50C"/>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61024849"/>
    <w:multiLevelType w:val="hybridMultilevel"/>
    <w:tmpl w:val="CB7ABE8C"/>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1931E59"/>
    <w:multiLevelType w:val="hybridMultilevel"/>
    <w:tmpl w:val="DF00C16E"/>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65B76794"/>
    <w:multiLevelType w:val="hybridMultilevel"/>
    <w:tmpl w:val="DC729EE2"/>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5D742E0"/>
    <w:multiLevelType w:val="hybridMultilevel"/>
    <w:tmpl w:val="A064C7A0"/>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65F5315B"/>
    <w:multiLevelType w:val="hybridMultilevel"/>
    <w:tmpl w:val="4E1AB54C"/>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68166C13"/>
    <w:multiLevelType w:val="hybridMultilevel"/>
    <w:tmpl w:val="A6966D9A"/>
    <w:lvl w:ilvl="0" w:tplc="98CC36AE">
      <w:numFmt w:val="bullet"/>
      <w:lvlText w:val="-"/>
      <w:lvlJc w:val="left"/>
      <w:pPr>
        <w:ind w:left="1563" w:hanging="360"/>
      </w:pPr>
      <w:rPr>
        <w:rFonts w:ascii="Times New Roman" w:eastAsia="Times New Roman" w:hAnsi="Times New Roman" w:cs="Times New Roman" w:hint="default"/>
      </w:rPr>
    </w:lvl>
    <w:lvl w:ilvl="1" w:tplc="04190003" w:tentative="1">
      <w:start w:val="1"/>
      <w:numFmt w:val="bullet"/>
      <w:lvlText w:val="o"/>
      <w:lvlJc w:val="left"/>
      <w:pPr>
        <w:ind w:left="2283" w:hanging="360"/>
      </w:pPr>
      <w:rPr>
        <w:rFonts w:ascii="Courier New" w:hAnsi="Courier New" w:cs="Courier New" w:hint="default"/>
      </w:rPr>
    </w:lvl>
    <w:lvl w:ilvl="2" w:tplc="04190005" w:tentative="1">
      <w:start w:val="1"/>
      <w:numFmt w:val="bullet"/>
      <w:lvlText w:val=""/>
      <w:lvlJc w:val="left"/>
      <w:pPr>
        <w:ind w:left="3003" w:hanging="360"/>
      </w:pPr>
      <w:rPr>
        <w:rFonts w:ascii="Wingdings" w:hAnsi="Wingdings" w:hint="default"/>
      </w:rPr>
    </w:lvl>
    <w:lvl w:ilvl="3" w:tplc="04190001" w:tentative="1">
      <w:start w:val="1"/>
      <w:numFmt w:val="bullet"/>
      <w:lvlText w:val=""/>
      <w:lvlJc w:val="left"/>
      <w:pPr>
        <w:ind w:left="3723" w:hanging="360"/>
      </w:pPr>
      <w:rPr>
        <w:rFonts w:ascii="Symbol" w:hAnsi="Symbol" w:hint="default"/>
      </w:rPr>
    </w:lvl>
    <w:lvl w:ilvl="4" w:tplc="04190003" w:tentative="1">
      <w:start w:val="1"/>
      <w:numFmt w:val="bullet"/>
      <w:lvlText w:val="o"/>
      <w:lvlJc w:val="left"/>
      <w:pPr>
        <w:ind w:left="4443" w:hanging="360"/>
      </w:pPr>
      <w:rPr>
        <w:rFonts w:ascii="Courier New" w:hAnsi="Courier New" w:cs="Courier New" w:hint="default"/>
      </w:rPr>
    </w:lvl>
    <w:lvl w:ilvl="5" w:tplc="04190005" w:tentative="1">
      <w:start w:val="1"/>
      <w:numFmt w:val="bullet"/>
      <w:lvlText w:val=""/>
      <w:lvlJc w:val="left"/>
      <w:pPr>
        <w:ind w:left="5163" w:hanging="360"/>
      </w:pPr>
      <w:rPr>
        <w:rFonts w:ascii="Wingdings" w:hAnsi="Wingdings" w:hint="default"/>
      </w:rPr>
    </w:lvl>
    <w:lvl w:ilvl="6" w:tplc="04190001" w:tentative="1">
      <w:start w:val="1"/>
      <w:numFmt w:val="bullet"/>
      <w:lvlText w:val=""/>
      <w:lvlJc w:val="left"/>
      <w:pPr>
        <w:ind w:left="5883" w:hanging="360"/>
      </w:pPr>
      <w:rPr>
        <w:rFonts w:ascii="Symbol" w:hAnsi="Symbol" w:hint="default"/>
      </w:rPr>
    </w:lvl>
    <w:lvl w:ilvl="7" w:tplc="04190003" w:tentative="1">
      <w:start w:val="1"/>
      <w:numFmt w:val="bullet"/>
      <w:lvlText w:val="o"/>
      <w:lvlJc w:val="left"/>
      <w:pPr>
        <w:ind w:left="6603" w:hanging="360"/>
      </w:pPr>
      <w:rPr>
        <w:rFonts w:ascii="Courier New" w:hAnsi="Courier New" w:cs="Courier New" w:hint="default"/>
      </w:rPr>
    </w:lvl>
    <w:lvl w:ilvl="8" w:tplc="04190005" w:tentative="1">
      <w:start w:val="1"/>
      <w:numFmt w:val="bullet"/>
      <w:lvlText w:val=""/>
      <w:lvlJc w:val="left"/>
      <w:pPr>
        <w:ind w:left="7323" w:hanging="360"/>
      </w:pPr>
      <w:rPr>
        <w:rFonts w:ascii="Wingdings" w:hAnsi="Wingdings" w:hint="default"/>
      </w:rPr>
    </w:lvl>
  </w:abstractNum>
  <w:abstractNum w:abstractNumId="55">
    <w:nsid w:val="69995C78"/>
    <w:multiLevelType w:val="hybridMultilevel"/>
    <w:tmpl w:val="4648CB9C"/>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9FA5BDF"/>
    <w:multiLevelType w:val="hybridMultilevel"/>
    <w:tmpl w:val="9F7ABBCC"/>
    <w:lvl w:ilvl="0" w:tplc="98CC36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A226A4C"/>
    <w:multiLevelType w:val="hybridMultilevel"/>
    <w:tmpl w:val="797C2FEE"/>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6A6440AE"/>
    <w:multiLevelType w:val="hybridMultilevel"/>
    <w:tmpl w:val="431E2440"/>
    <w:lvl w:ilvl="0" w:tplc="98CC36A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6AD671A2"/>
    <w:multiLevelType w:val="hybridMultilevel"/>
    <w:tmpl w:val="24BE0DFC"/>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6E493B53"/>
    <w:multiLevelType w:val="hybridMultilevel"/>
    <w:tmpl w:val="595C7160"/>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6E4B1475"/>
    <w:multiLevelType w:val="hybridMultilevel"/>
    <w:tmpl w:val="F94466E0"/>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6F9E4947"/>
    <w:multiLevelType w:val="hybridMultilevel"/>
    <w:tmpl w:val="DDA00388"/>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0E41F07"/>
    <w:multiLevelType w:val="hybridMultilevel"/>
    <w:tmpl w:val="2176094C"/>
    <w:lvl w:ilvl="0" w:tplc="98CC36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0E542E0"/>
    <w:multiLevelType w:val="hybridMultilevel"/>
    <w:tmpl w:val="A2A2B41E"/>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72E168C5"/>
    <w:multiLevelType w:val="hybridMultilevel"/>
    <w:tmpl w:val="33EAF746"/>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75FA4220"/>
    <w:multiLevelType w:val="hybridMultilevel"/>
    <w:tmpl w:val="341C6C34"/>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776E1A27"/>
    <w:multiLevelType w:val="hybridMultilevel"/>
    <w:tmpl w:val="008651A8"/>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7AF31F0C"/>
    <w:multiLevelType w:val="hybridMultilevel"/>
    <w:tmpl w:val="9DCADA90"/>
    <w:lvl w:ilvl="0" w:tplc="98CC36AE">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CAC3862"/>
    <w:multiLevelType w:val="hybridMultilevel"/>
    <w:tmpl w:val="21FC3226"/>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7DBA275E"/>
    <w:multiLevelType w:val="hybridMultilevel"/>
    <w:tmpl w:val="135E3D38"/>
    <w:lvl w:ilvl="0" w:tplc="98CC36A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F787E8B"/>
    <w:multiLevelType w:val="hybridMultilevel"/>
    <w:tmpl w:val="D8B66A80"/>
    <w:lvl w:ilvl="0" w:tplc="98CC36A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1"/>
  </w:num>
  <w:num w:numId="2">
    <w:abstractNumId w:val="31"/>
  </w:num>
  <w:num w:numId="3">
    <w:abstractNumId w:val="69"/>
  </w:num>
  <w:num w:numId="4">
    <w:abstractNumId w:val="28"/>
  </w:num>
  <w:num w:numId="5">
    <w:abstractNumId w:val="62"/>
  </w:num>
  <w:num w:numId="6">
    <w:abstractNumId w:val="27"/>
  </w:num>
  <w:num w:numId="7">
    <w:abstractNumId w:val="6"/>
  </w:num>
  <w:num w:numId="8">
    <w:abstractNumId w:val="19"/>
  </w:num>
  <w:num w:numId="9">
    <w:abstractNumId w:val="51"/>
  </w:num>
  <w:num w:numId="10">
    <w:abstractNumId w:val="57"/>
  </w:num>
  <w:num w:numId="11">
    <w:abstractNumId w:val="37"/>
  </w:num>
  <w:num w:numId="12">
    <w:abstractNumId w:val="13"/>
  </w:num>
  <w:num w:numId="13">
    <w:abstractNumId w:val="49"/>
  </w:num>
  <w:num w:numId="14">
    <w:abstractNumId w:val="9"/>
  </w:num>
  <w:num w:numId="15">
    <w:abstractNumId w:val="59"/>
  </w:num>
  <w:num w:numId="16">
    <w:abstractNumId w:val="44"/>
  </w:num>
  <w:num w:numId="17">
    <w:abstractNumId w:val="25"/>
  </w:num>
  <w:num w:numId="18">
    <w:abstractNumId w:val="11"/>
  </w:num>
  <w:num w:numId="19">
    <w:abstractNumId w:val="7"/>
  </w:num>
  <w:num w:numId="20">
    <w:abstractNumId w:val="40"/>
  </w:num>
  <w:num w:numId="21">
    <w:abstractNumId w:val="47"/>
  </w:num>
  <w:num w:numId="22">
    <w:abstractNumId w:val="14"/>
  </w:num>
  <w:num w:numId="23">
    <w:abstractNumId w:val="53"/>
  </w:num>
  <w:num w:numId="24">
    <w:abstractNumId w:val="43"/>
  </w:num>
  <w:num w:numId="25">
    <w:abstractNumId w:val="4"/>
  </w:num>
  <w:num w:numId="26">
    <w:abstractNumId w:val="39"/>
  </w:num>
  <w:num w:numId="27">
    <w:abstractNumId w:val="65"/>
  </w:num>
  <w:num w:numId="28">
    <w:abstractNumId w:val="5"/>
  </w:num>
  <w:num w:numId="29">
    <w:abstractNumId w:val="1"/>
  </w:num>
  <w:num w:numId="30">
    <w:abstractNumId w:val="48"/>
  </w:num>
  <w:num w:numId="31">
    <w:abstractNumId w:val="33"/>
  </w:num>
  <w:num w:numId="32">
    <w:abstractNumId w:val="10"/>
  </w:num>
  <w:num w:numId="33">
    <w:abstractNumId w:val="38"/>
  </w:num>
  <w:num w:numId="34">
    <w:abstractNumId w:val="61"/>
  </w:num>
  <w:num w:numId="35">
    <w:abstractNumId w:val="2"/>
  </w:num>
  <w:num w:numId="36">
    <w:abstractNumId w:val="15"/>
  </w:num>
  <w:num w:numId="37">
    <w:abstractNumId w:val="0"/>
  </w:num>
  <w:num w:numId="38">
    <w:abstractNumId w:val="20"/>
  </w:num>
  <w:num w:numId="39">
    <w:abstractNumId w:val="17"/>
  </w:num>
  <w:num w:numId="40">
    <w:abstractNumId w:val="30"/>
  </w:num>
  <w:num w:numId="41">
    <w:abstractNumId w:val="29"/>
  </w:num>
  <w:num w:numId="42">
    <w:abstractNumId w:val="41"/>
  </w:num>
  <w:num w:numId="43">
    <w:abstractNumId w:val="21"/>
  </w:num>
  <w:num w:numId="44">
    <w:abstractNumId w:val="8"/>
  </w:num>
  <w:num w:numId="45">
    <w:abstractNumId w:val="60"/>
  </w:num>
  <w:num w:numId="46">
    <w:abstractNumId w:val="66"/>
  </w:num>
  <w:num w:numId="47">
    <w:abstractNumId w:val="12"/>
  </w:num>
  <w:num w:numId="48">
    <w:abstractNumId w:val="32"/>
  </w:num>
  <w:num w:numId="49">
    <w:abstractNumId w:val="70"/>
  </w:num>
  <w:num w:numId="50">
    <w:abstractNumId w:val="68"/>
  </w:num>
  <w:num w:numId="51">
    <w:abstractNumId w:val="36"/>
  </w:num>
  <w:num w:numId="52">
    <w:abstractNumId w:val="58"/>
  </w:num>
  <w:num w:numId="53">
    <w:abstractNumId w:val="56"/>
  </w:num>
  <w:num w:numId="54">
    <w:abstractNumId w:val="46"/>
  </w:num>
  <w:num w:numId="55">
    <w:abstractNumId w:val="45"/>
  </w:num>
  <w:num w:numId="56">
    <w:abstractNumId w:val="55"/>
  </w:num>
  <w:num w:numId="57">
    <w:abstractNumId w:val="3"/>
  </w:num>
  <w:num w:numId="58">
    <w:abstractNumId w:val="42"/>
  </w:num>
  <w:num w:numId="59">
    <w:abstractNumId w:val="16"/>
  </w:num>
  <w:num w:numId="60">
    <w:abstractNumId w:val="52"/>
  </w:num>
  <w:num w:numId="61">
    <w:abstractNumId w:val="35"/>
  </w:num>
  <w:num w:numId="62">
    <w:abstractNumId w:val="64"/>
  </w:num>
  <w:num w:numId="63">
    <w:abstractNumId w:val="22"/>
  </w:num>
  <w:num w:numId="64">
    <w:abstractNumId w:val="63"/>
  </w:num>
  <w:num w:numId="65">
    <w:abstractNumId w:val="23"/>
  </w:num>
  <w:num w:numId="66">
    <w:abstractNumId w:val="54"/>
  </w:num>
  <w:num w:numId="67">
    <w:abstractNumId w:val="18"/>
  </w:num>
  <w:num w:numId="68">
    <w:abstractNumId w:val="24"/>
  </w:num>
  <w:num w:numId="69">
    <w:abstractNumId w:val="50"/>
  </w:num>
  <w:num w:numId="70">
    <w:abstractNumId w:val="67"/>
  </w:num>
  <w:num w:numId="71">
    <w:abstractNumId w:val="34"/>
  </w:num>
  <w:num w:numId="72">
    <w:abstractNumId w:val="2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7D"/>
    <w:rsid w:val="0001414B"/>
    <w:rsid w:val="00032845"/>
    <w:rsid w:val="00041E22"/>
    <w:rsid w:val="000428F9"/>
    <w:rsid w:val="00051E21"/>
    <w:rsid w:val="00052D2C"/>
    <w:rsid w:val="00056FF9"/>
    <w:rsid w:val="00061EC3"/>
    <w:rsid w:val="00082733"/>
    <w:rsid w:val="00084B3C"/>
    <w:rsid w:val="00096416"/>
    <w:rsid w:val="000A6767"/>
    <w:rsid w:val="000F2A14"/>
    <w:rsid w:val="00101E90"/>
    <w:rsid w:val="00145336"/>
    <w:rsid w:val="00162908"/>
    <w:rsid w:val="00190033"/>
    <w:rsid w:val="00192DF3"/>
    <w:rsid w:val="001C0779"/>
    <w:rsid w:val="001C2E91"/>
    <w:rsid w:val="001C77F4"/>
    <w:rsid w:val="001D0C24"/>
    <w:rsid w:val="001D5178"/>
    <w:rsid w:val="001E1231"/>
    <w:rsid w:val="001E52FB"/>
    <w:rsid w:val="001F1266"/>
    <w:rsid w:val="001F3CAE"/>
    <w:rsid w:val="001F54D8"/>
    <w:rsid w:val="002209DF"/>
    <w:rsid w:val="00235C18"/>
    <w:rsid w:val="002514A0"/>
    <w:rsid w:val="0026287F"/>
    <w:rsid w:val="00281023"/>
    <w:rsid w:val="0028474B"/>
    <w:rsid w:val="0028754B"/>
    <w:rsid w:val="00291ECA"/>
    <w:rsid w:val="002A7F7D"/>
    <w:rsid w:val="002B5206"/>
    <w:rsid w:val="002D0246"/>
    <w:rsid w:val="002D1472"/>
    <w:rsid w:val="002D37B1"/>
    <w:rsid w:val="002D69FE"/>
    <w:rsid w:val="002E67E4"/>
    <w:rsid w:val="002E76F7"/>
    <w:rsid w:val="003102A1"/>
    <w:rsid w:val="00322678"/>
    <w:rsid w:val="0033666F"/>
    <w:rsid w:val="00354EC8"/>
    <w:rsid w:val="00361026"/>
    <w:rsid w:val="00371324"/>
    <w:rsid w:val="00372B42"/>
    <w:rsid w:val="00375FC1"/>
    <w:rsid w:val="00386C4A"/>
    <w:rsid w:val="0038726A"/>
    <w:rsid w:val="00390221"/>
    <w:rsid w:val="003A7EA5"/>
    <w:rsid w:val="003B046D"/>
    <w:rsid w:val="003B4693"/>
    <w:rsid w:val="003B60F4"/>
    <w:rsid w:val="003C2029"/>
    <w:rsid w:val="003C4B43"/>
    <w:rsid w:val="003C7A8A"/>
    <w:rsid w:val="003F0E25"/>
    <w:rsid w:val="004014F7"/>
    <w:rsid w:val="0041266C"/>
    <w:rsid w:val="00424442"/>
    <w:rsid w:val="00427654"/>
    <w:rsid w:val="00487535"/>
    <w:rsid w:val="004929D3"/>
    <w:rsid w:val="00492EB8"/>
    <w:rsid w:val="004B1DAE"/>
    <w:rsid w:val="004B2075"/>
    <w:rsid w:val="004B2B5C"/>
    <w:rsid w:val="004C0F78"/>
    <w:rsid w:val="004C176B"/>
    <w:rsid w:val="004D3F61"/>
    <w:rsid w:val="004D6496"/>
    <w:rsid w:val="004F3FEE"/>
    <w:rsid w:val="004F47BE"/>
    <w:rsid w:val="00510E72"/>
    <w:rsid w:val="00512AB1"/>
    <w:rsid w:val="005414A3"/>
    <w:rsid w:val="00561921"/>
    <w:rsid w:val="00561F0E"/>
    <w:rsid w:val="00567695"/>
    <w:rsid w:val="0057773E"/>
    <w:rsid w:val="00577B83"/>
    <w:rsid w:val="00582709"/>
    <w:rsid w:val="00595855"/>
    <w:rsid w:val="005B5C65"/>
    <w:rsid w:val="005E3189"/>
    <w:rsid w:val="00601A56"/>
    <w:rsid w:val="006077DD"/>
    <w:rsid w:val="0062196F"/>
    <w:rsid w:val="006449FB"/>
    <w:rsid w:val="006644DE"/>
    <w:rsid w:val="00683A50"/>
    <w:rsid w:val="00693A50"/>
    <w:rsid w:val="006A3551"/>
    <w:rsid w:val="006A7ACA"/>
    <w:rsid w:val="006C3350"/>
    <w:rsid w:val="006D6C53"/>
    <w:rsid w:val="006D7F4C"/>
    <w:rsid w:val="006E4C04"/>
    <w:rsid w:val="006E7F1D"/>
    <w:rsid w:val="006F4174"/>
    <w:rsid w:val="006F4665"/>
    <w:rsid w:val="006F5E2B"/>
    <w:rsid w:val="00730FE0"/>
    <w:rsid w:val="007500A8"/>
    <w:rsid w:val="0077018B"/>
    <w:rsid w:val="00772AE8"/>
    <w:rsid w:val="00795EF9"/>
    <w:rsid w:val="007C32FD"/>
    <w:rsid w:val="007C3F7E"/>
    <w:rsid w:val="007D04BB"/>
    <w:rsid w:val="007D15AC"/>
    <w:rsid w:val="007E6461"/>
    <w:rsid w:val="007F5B7B"/>
    <w:rsid w:val="00805648"/>
    <w:rsid w:val="00810FBE"/>
    <w:rsid w:val="008251C3"/>
    <w:rsid w:val="00835031"/>
    <w:rsid w:val="00837C63"/>
    <w:rsid w:val="0084635D"/>
    <w:rsid w:val="00876B7A"/>
    <w:rsid w:val="0088706E"/>
    <w:rsid w:val="00887E2F"/>
    <w:rsid w:val="00897ADE"/>
    <w:rsid w:val="008B78BD"/>
    <w:rsid w:val="008D4881"/>
    <w:rsid w:val="008E49B6"/>
    <w:rsid w:val="008F778E"/>
    <w:rsid w:val="009005F7"/>
    <w:rsid w:val="00911E0D"/>
    <w:rsid w:val="00915834"/>
    <w:rsid w:val="009273B8"/>
    <w:rsid w:val="009514D6"/>
    <w:rsid w:val="009569D4"/>
    <w:rsid w:val="00962C5A"/>
    <w:rsid w:val="00963CCE"/>
    <w:rsid w:val="009754EC"/>
    <w:rsid w:val="00994202"/>
    <w:rsid w:val="009A0891"/>
    <w:rsid w:val="009B44C6"/>
    <w:rsid w:val="009B7B5E"/>
    <w:rsid w:val="009D13F4"/>
    <w:rsid w:val="009D4603"/>
    <w:rsid w:val="009E4640"/>
    <w:rsid w:val="009F3195"/>
    <w:rsid w:val="00A149C3"/>
    <w:rsid w:val="00A17BA8"/>
    <w:rsid w:val="00A259EC"/>
    <w:rsid w:val="00A25BA4"/>
    <w:rsid w:val="00A37C9F"/>
    <w:rsid w:val="00A44497"/>
    <w:rsid w:val="00A60C33"/>
    <w:rsid w:val="00A8037D"/>
    <w:rsid w:val="00A97DB3"/>
    <w:rsid w:val="00AA64B1"/>
    <w:rsid w:val="00AB3EED"/>
    <w:rsid w:val="00AB52F6"/>
    <w:rsid w:val="00AC31CA"/>
    <w:rsid w:val="00AC67CF"/>
    <w:rsid w:val="00AD6EF0"/>
    <w:rsid w:val="00B02636"/>
    <w:rsid w:val="00B21A5C"/>
    <w:rsid w:val="00B2237D"/>
    <w:rsid w:val="00B45A95"/>
    <w:rsid w:val="00B64C41"/>
    <w:rsid w:val="00B86963"/>
    <w:rsid w:val="00BA167B"/>
    <w:rsid w:val="00BD2535"/>
    <w:rsid w:val="00BD3DA0"/>
    <w:rsid w:val="00C46E79"/>
    <w:rsid w:val="00C56D23"/>
    <w:rsid w:val="00C72A5D"/>
    <w:rsid w:val="00C80B99"/>
    <w:rsid w:val="00C87E86"/>
    <w:rsid w:val="00C90196"/>
    <w:rsid w:val="00CA4CB9"/>
    <w:rsid w:val="00CA5321"/>
    <w:rsid w:val="00CA6CD0"/>
    <w:rsid w:val="00CB5994"/>
    <w:rsid w:val="00CF7504"/>
    <w:rsid w:val="00D02F99"/>
    <w:rsid w:val="00D1084F"/>
    <w:rsid w:val="00D23848"/>
    <w:rsid w:val="00D309E8"/>
    <w:rsid w:val="00D40322"/>
    <w:rsid w:val="00D465A8"/>
    <w:rsid w:val="00D46DDA"/>
    <w:rsid w:val="00D52626"/>
    <w:rsid w:val="00D60D0A"/>
    <w:rsid w:val="00D852C4"/>
    <w:rsid w:val="00D91CF8"/>
    <w:rsid w:val="00D94C54"/>
    <w:rsid w:val="00DE6B69"/>
    <w:rsid w:val="00E05BCC"/>
    <w:rsid w:val="00E30C17"/>
    <w:rsid w:val="00E41A60"/>
    <w:rsid w:val="00E464E3"/>
    <w:rsid w:val="00E46DD3"/>
    <w:rsid w:val="00E51EBF"/>
    <w:rsid w:val="00E56D71"/>
    <w:rsid w:val="00E806E2"/>
    <w:rsid w:val="00EA11C6"/>
    <w:rsid w:val="00EA540F"/>
    <w:rsid w:val="00EA678F"/>
    <w:rsid w:val="00EB5A6C"/>
    <w:rsid w:val="00EB7659"/>
    <w:rsid w:val="00EC067B"/>
    <w:rsid w:val="00EC447D"/>
    <w:rsid w:val="00ED0454"/>
    <w:rsid w:val="00EF47EC"/>
    <w:rsid w:val="00F17CF6"/>
    <w:rsid w:val="00F40493"/>
    <w:rsid w:val="00F41364"/>
    <w:rsid w:val="00F8736B"/>
    <w:rsid w:val="00F97A2A"/>
    <w:rsid w:val="00FA0BB8"/>
    <w:rsid w:val="00FA1683"/>
    <w:rsid w:val="00FB5E17"/>
    <w:rsid w:val="00FD22E0"/>
    <w:rsid w:val="00FD71C0"/>
    <w:rsid w:val="00FF0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8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A7F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2A7F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2A7F7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2A7F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A7F7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A7F7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A7F7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A7F7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A7F7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7F7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2A7F7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2A7F7D"/>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2A7F7D"/>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2A7F7D"/>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2A7F7D"/>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2A7F7D"/>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2A7F7D"/>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2A7F7D"/>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2A7F7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A7F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F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2A7F7D"/>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2A7F7D"/>
    <w:pPr>
      <w:spacing w:before="160" w:after="160"/>
      <w:jc w:val="center"/>
    </w:pPr>
    <w:rPr>
      <w:i/>
      <w:iCs/>
      <w:color w:val="404040" w:themeColor="text1" w:themeTint="BF"/>
    </w:rPr>
  </w:style>
  <w:style w:type="character" w:customStyle="1" w:styleId="22">
    <w:name w:val="Цитата 2 Знак"/>
    <w:basedOn w:val="a0"/>
    <w:link w:val="21"/>
    <w:uiPriority w:val="29"/>
    <w:rsid w:val="002A7F7D"/>
    <w:rPr>
      <w:i/>
      <w:iCs/>
      <w:color w:val="404040" w:themeColor="text1" w:themeTint="BF"/>
    </w:rPr>
  </w:style>
  <w:style w:type="paragraph" w:styleId="a7">
    <w:name w:val="List Paragraph"/>
    <w:basedOn w:val="a"/>
    <w:uiPriority w:val="34"/>
    <w:qFormat/>
    <w:rsid w:val="002A7F7D"/>
    <w:pPr>
      <w:ind w:left="720"/>
      <w:contextualSpacing/>
    </w:pPr>
  </w:style>
  <w:style w:type="character" w:styleId="a8">
    <w:name w:val="Intense Emphasis"/>
    <w:basedOn w:val="a0"/>
    <w:uiPriority w:val="21"/>
    <w:qFormat/>
    <w:rsid w:val="002A7F7D"/>
    <w:rPr>
      <w:i/>
      <w:iCs/>
      <w:color w:val="2F5496" w:themeColor="accent1" w:themeShade="BF"/>
    </w:rPr>
  </w:style>
  <w:style w:type="paragraph" w:styleId="a9">
    <w:name w:val="Intense Quote"/>
    <w:basedOn w:val="a"/>
    <w:next w:val="a"/>
    <w:link w:val="aa"/>
    <w:uiPriority w:val="30"/>
    <w:qFormat/>
    <w:rsid w:val="002A7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A7F7D"/>
    <w:rPr>
      <w:i/>
      <w:iCs/>
      <w:color w:val="2F5496" w:themeColor="accent1" w:themeShade="BF"/>
    </w:rPr>
  </w:style>
  <w:style w:type="character" w:styleId="ab">
    <w:name w:val="Intense Reference"/>
    <w:basedOn w:val="a0"/>
    <w:uiPriority w:val="32"/>
    <w:qFormat/>
    <w:rsid w:val="002A7F7D"/>
    <w:rPr>
      <w:b/>
      <w:bCs/>
      <w:smallCaps/>
      <w:color w:val="2F5496" w:themeColor="accent1" w:themeShade="BF"/>
      <w:spacing w:val="5"/>
    </w:rPr>
  </w:style>
  <w:style w:type="numbering" w:customStyle="1" w:styleId="11">
    <w:name w:val="Нет списка1"/>
    <w:next w:val="a2"/>
    <w:uiPriority w:val="99"/>
    <w:semiHidden/>
    <w:unhideWhenUsed/>
    <w:rsid w:val="006077DD"/>
  </w:style>
  <w:style w:type="paragraph" w:styleId="ac">
    <w:name w:val="Normal (Web)"/>
    <w:basedOn w:val="a"/>
    <w:uiPriority w:val="99"/>
    <w:unhideWhenUsed/>
    <w:rsid w:val="006077DD"/>
    <w:pPr>
      <w:spacing w:before="100" w:beforeAutospacing="1" w:after="100" w:afterAutospacing="1"/>
    </w:pPr>
    <w:rPr>
      <w:rFonts w:eastAsia="Times New Roman" w:cs="Times New Roman"/>
      <w:kern w:val="0"/>
      <w:szCs w:val="24"/>
      <w:lang w:eastAsia="ru-RU"/>
      <w14:ligatures w14:val="none"/>
    </w:rPr>
  </w:style>
  <w:style w:type="character" w:styleId="ad">
    <w:name w:val="Strong"/>
    <w:basedOn w:val="a0"/>
    <w:uiPriority w:val="22"/>
    <w:qFormat/>
    <w:rsid w:val="006077DD"/>
    <w:rPr>
      <w:b/>
      <w:bCs/>
    </w:rPr>
  </w:style>
  <w:style w:type="character" w:styleId="ae">
    <w:name w:val="Emphasis"/>
    <w:basedOn w:val="a0"/>
    <w:uiPriority w:val="20"/>
    <w:qFormat/>
    <w:rsid w:val="006077DD"/>
    <w:rPr>
      <w:i/>
      <w:iCs/>
    </w:rPr>
  </w:style>
  <w:style w:type="table" w:styleId="af">
    <w:name w:val="Table Grid"/>
    <w:basedOn w:val="a1"/>
    <w:uiPriority w:val="59"/>
    <w:rsid w:val="006077DD"/>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6077DD"/>
    <w:pPr>
      <w:tabs>
        <w:tab w:val="center" w:pos="4819"/>
        <w:tab w:val="right" w:pos="9639"/>
      </w:tabs>
    </w:pPr>
    <w:rPr>
      <w:rFonts w:ascii="Calibri" w:hAnsi="Calibri"/>
      <w:kern w:val="0"/>
      <w:sz w:val="22"/>
      <w14:ligatures w14:val="none"/>
    </w:rPr>
  </w:style>
  <w:style w:type="character" w:customStyle="1" w:styleId="af1">
    <w:name w:val="Верхний колонтитул Знак"/>
    <w:basedOn w:val="a0"/>
    <w:link w:val="af0"/>
    <w:uiPriority w:val="99"/>
    <w:rsid w:val="006077DD"/>
    <w:rPr>
      <w:rFonts w:ascii="Calibri" w:hAnsi="Calibri"/>
      <w:kern w:val="0"/>
      <w:sz w:val="22"/>
      <w:lang w:val="ru-RU"/>
      <w14:ligatures w14:val="none"/>
    </w:rPr>
  </w:style>
  <w:style w:type="paragraph" w:styleId="af2">
    <w:name w:val="footer"/>
    <w:basedOn w:val="a"/>
    <w:link w:val="af3"/>
    <w:uiPriority w:val="99"/>
    <w:unhideWhenUsed/>
    <w:rsid w:val="006077DD"/>
    <w:pPr>
      <w:tabs>
        <w:tab w:val="center" w:pos="4819"/>
        <w:tab w:val="right" w:pos="9639"/>
      </w:tabs>
    </w:pPr>
    <w:rPr>
      <w:rFonts w:ascii="Calibri" w:hAnsi="Calibri"/>
      <w:kern w:val="0"/>
      <w:sz w:val="22"/>
      <w14:ligatures w14:val="none"/>
    </w:rPr>
  </w:style>
  <w:style w:type="character" w:customStyle="1" w:styleId="af3">
    <w:name w:val="Нижний колонтитул Знак"/>
    <w:basedOn w:val="a0"/>
    <w:link w:val="af2"/>
    <w:uiPriority w:val="99"/>
    <w:rsid w:val="006077DD"/>
    <w:rPr>
      <w:rFonts w:ascii="Calibri" w:hAnsi="Calibri"/>
      <w:kern w:val="0"/>
      <w:sz w:val="22"/>
      <w:lang w:val="ru-RU"/>
      <w14:ligatures w14:val="none"/>
    </w:rPr>
  </w:style>
  <w:style w:type="paragraph" w:styleId="af4">
    <w:name w:val="Body Text"/>
    <w:basedOn w:val="a"/>
    <w:link w:val="af5"/>
    <w:uiPriority w:val="1"/>
    <w:qFormat/>
    <w:rsid w:val="006077DD"/>
    <w:pPr>
      <w:widowControl w:val="0"/>
      <w:autoSpaceDE w:val="0"/>
      <w:autoSpaceDN w:val="0"/>
      <w:ind w:left="138"/>
      <w:jc w:val="both"/>
    </w:pPr>
    <w:rPr>
      <w:rFonts w:eastAsia="Times New Roman" w:cs="Times New Roman"/>
      <w:kern w:val="0"/>
      <w:sz w:val="28"/>
      <w:szCs w:val="28"/>
      <w:lang w:val="uk-UA"/>
      <w14:ligatures w14:val="none"/>
    </w:rPr>
  </w:style>
  <w:style w:type="character" w:customStyle="1" w:styleId="af5">
    <w:name w:val="Основной текст Знак"/>
    <w:basedOn w:val="a0"/>
    <w:link w:val="af4"/>
    <w:uiPriority w:val="1"/>
    <w:rsid w:val="006077DD"/>
    <w:rPr>
      <w:rFonts w:eastAsia="Times New Roman" w:cs="Times New Roman"/>
      <w:kern w:val="0"/>
      <w:sz w:val="28"/>
      <w:szCs w:val="28"/>
      <w:lang w:val="uk-UA"/>
      <w14:ligatures w14:val="none"/>
    </w:rPr>
  </w:style>
  <w:style w:type="table" w:customStyle="1" w:styleId="TableNormal">
    <w:name w:val="Table Normal"/>
    <w:uiPriority w:val="2"/>
    <w:semiHidden/>
    <w:unhideWhenUsed/>
    <w:qFormat/>
    <w:rsid w:val="006077DD"/>
    <w:pPr>
      <w:widowControl w:val="0"/>
      <w:autoSpaceDE w:val="0"/>
      <w:autoSpaceDN w:val="0"/>
    </w:pPr>
    <w:rPr>
      <w:rFonts w:ascii="Calibri" w:hAnsi="Calibri"/>
      <w:kern w:val="0"/>
      <w:sz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077DD"/>
    <w:pPr>
      <w:widowControl w:val="0"/>
      <w:autoSpaceDE w:val="0"/>
      <w:autoSpaceDN w:val="0"/>
    </w:pPr>
    <w:rPr>
      <w:rFonts w:eastAsia="Times New Roman" w:cs="Times New Roman"/>
      <w:kern w:val="0"/>
      <w:sz w:val="22"/>
      <w:lang w:val="uk-UA"/>
      <w14:ligatures w14:val="none"/>
    </w:rPr>
  </w:style>
  <w:style w:type="paragraph" w:customStyle="1" w:styleId="af6">
    <w:name w:val="Нормальний текст"/>
    <w:basedOn w:val="a"/>
    <w:rsid w:val="006077DD"/>
    <w:pPr>
      <w:spacing w:before="120"/>
      <w:ind w:firstLine="567"/>
    </w:pPr>
    <w:rPr>
      <w:rFonts w:eastAsia="Times New Roman" w:cs="Times New Roman"/>
      <w:kern w:val="0"/>
      <w:sz w:val="28"/>
      <w:szCs w:val="20"/>
      <w:lang w:val="uk-UA" w:eastAsia="uk-UA"/>
      <w14:ligatures w14:val="none"/>
    </w:rPr>
  </w:style>
  <w:style w:type="paragraph" w:customStyle="1" w:styleId="af7">
    <w:name w:val="Назва документа"/>
    <w:basedOn w:val="a"/>
    <w:next w:val="af6"/>
    <w:rsid w:val="006077DD"/>
    <w:pPr>
      <w:keepNext/>
      <w:keepLines/>
      <w:spacing w:before="240" w:after="240"/>
      <w:jc w:val="center"/>
    </w:pPr>
    <w:rPr>
      <w:rFonts w:eastAsia="Times New Roman" w:cs="Times New Roman"/>
      <w:b/>
      <w:kern w:val="0"/>
      <w:sz w:val="28"/>
      <w:szCs w:val="20"/>
      <w:lang w:val="uk-UA" w:eastAsia="uk-UA"/>
      <w14:ligatures w14:val="none"/>
    </w:rPr>
  </w:style>
  <w:style w:type="paragraph" w:customStyle="1" w:styleId="ShapkaDocumentu">
    <w:name w:val="Shapka Documentu"/>
    <w:basedOn w:val="a"/>
    <w:rsid w:val="006077DD"/>
    <w:pPr>
      <w:keepNext/>
      <w:keepLines/>
      <w:spacing w:after="240"/>
      <w:ind w:left="3969"/>
      <w:jc w:val="center"/>
    </w:pPr>
    <w:rPr>
      <w:rFonts w:eastAsia="Times New Roman" w:cs="Times New Roman"/>
      <w:kern w:val="0"/>
      <w:sz w:val="28"/>
      <w:szCs w:val="20"/>
      <w:lang w:val="uk-UA" w:eastAsia="uk-UA"/>
      <w14:ligatures w14:val="none"/>
    </w:rPr>
  </w:style>
  <w:style w:type="table" w:customStyle="1" w:styleId="12">
    <w:name w:val="Сетка таблицы1"/>
    <w:basedOn w:val="a1"/>
    <w:next w:val="af"/>
    <w:rsid w:val="00F97A2A"/>
    <w:rPr>
      <w:rFonts w:eastAsia="Times New Roman" w:cs="Times New Roman"/>
      <w:kern w:val="0"/>
      <w:sz w:val="28"/>
      <w:szCs w:val="20"/>
      <w:lang w:val="uk-UA"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
    <w:link w:val="af9"/>
    <w:uiPriority w:val="99"/>
    <w:semiHidden/>
    <w:unhideWhenUsed/>
    <w:rsid w:val="00052D2C"/>
    <w:rPr>
      <w:rFonts w:ascii="Tahoma" w:hAnsi="Tahoma" w:cs="Tahoma"/>
      <w:sz w:val="16"/>
      <w:szCs w:val="16"/>
    </w:rPr>
  </w:style>
  <w:style w:type="character" w:customStyle="1" w:styleId="af9">
    <w:name w:val="Текст выноски Знак"/>
    <w:basedOn w:val="a0"/>
    <w:link w:val="af8"/>
    <w:uiPriority w:val="99"/>
    <w:semiHidden/>
    <w:rsid w:val="00052D2C"/>
    <w:rPr>
      <w:rFonts w:ascii="Tahoma" w:hAnsi="Tahoma" w:cs="Tahoma"/>
      <w:sz w:val="16"/>
      <w:szCs w:val="16"/>
    </w:rPr>
  </w:style>
  <w:style w:type="paragraph" w:customStyle="1" w:styleId="zfr3q">
    <w:name w:val="zfr3q"/>
    <w:basedOn w:val="a"/>
    <w:rsid w:val="00052D2C"/>
    <w:pPr>
      <w:spacing w:before="100" w:beforeAutospacing="1" w:after="100" w:afterAutospacing="1"/>
    </w:pPr>
    <w:rPr>
      <w:rFonts w:eastAsia="Times New Roman" w:cs="Times New Roman"/>
      <w:kern w:val="0"/>
      <w:szCs w:val="24"/>
      <w:lang w:eastAsia="ru-RU"/>
      <w14:ligatures w14:val="none"/>
    </w:rPr>
  </w:style>
  <w:style w:type="character" w:customStyle="1" w:styleId="c9dxtc">
    <w:name w:val="c9dxtc"/>
    <w:basedOn w:val="a0"/>
    <w:rsid w:val="00052D2C"/>
  </w:style>
  <w:style w:type="paragraph" w:customStyle="1" w:styleId="max-mdtext-sm">
    <w:name w:val="max-md:text-sm"/>
    <w:basedOn w:val="a"/>
    <w:rsid w:val="00D91CF8"/>
    <w:pPr>
      <w:spacing w:before="100" w:beforeAutospacing="1" w:after="100" w:afterAutospacing="1"/>
    </w:pPr>
    <w:rPr>
      <w:rFonts w:eastAsia="Times New Roman" w:cs="Times New Roman"/>
      <w:kern w:val="0"/>
      <w:szCs w:val="24"/>
      <w:lang w:eastAsia="ru-RU"/>
      <w14:ligatures w14:val="none"/>
    </w:rPr>
  </w:style>
  <w:style w:type="character" w:styleId="afa">
    <w:name w:val="Hyperlink"/>
    <w:basedOn w:val="a0"/>
    <w:uiPriority w:val="99"/>
    <w:semiHidden/>
    <w:unhideWhenUsed/>
    <w:rsid w:val="00AC67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A7F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2A7F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2A7F7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2A7F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A7F7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A7F7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A7F7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A7F7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A7F7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7F7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2A7F7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2A7F7D"/>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2A7F7D"/>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2A7F7D"/>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2A7F7D"/>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2A7F7D"/>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2A7F7D"/>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2A7F7D"/>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2A7F7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A7F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F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2A7F7D"/>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2A7F7D"/>
    <w:pPr>
      <w:spacing w:before="160" w:after="160"/>
      <w:jc w:val="center"/>
    </w:pPr>
    <w:rPr>
      <w:i/>
      <w:iCs/>
      <w:color w:val="404040" w:themeColor="text1" w:themeTint="BF"/>
    </w:rPr>
  </w:style>
  <w:style w:type="character" w:customStyle="1" w:styleId="22">
    <w:name w:val="Цитата 2 Знак"/>
    <w:basedOn w:val="a0"/>
    <w:link w:val="21"/>
    <w:uiPriority w:val="29"/>
    <w:rsid w:val="002A7F7D"/>
    <w:rPr>
      <w:i/>
      <w:iCs/>
      <w:color w:val="404040" w:themeColor="text1" w:themeTint="BF"/>
    </w:rPr>
  </w:style>
  <w:style w:type="paragraph" w:styleId="a7">
    <w:name w:val="List Paragraph"/>
    <w:basedOn w:val="a"/>
    <w:uiPriority w:val="34"/>
    <w:qFormat/>
    <w:rsid w:val="002A7F7D"/>
    <w:pPr>
      <w:ind w:left="720"/>
      <w:contextualSpacing/>
    </w:pPr>
  </w:style>
  <w:style w:type="character" w:styleId="a8">
    <w:name w:val="Intense Emphasis"/>
    <w:basedOn w:val="a0"/>
    <w:uiPriority w:val="21"/>
    <w:qFormat/>
    <w:rsid w:val="002A7F7D"/>
    <w:rPr>
      <w:i/>
      <w:iCs/>
      <w:color w:val="2F5496" w:themeColor="accent1" w:themeShade="BF"/>
    </w:rPr>
  </w:style>
  <w:style w:type="paragraph" w:styleId="a9">
    <w:name w:val="Intense Quote"/>
    <w:basedOn w:val="a"/>
    <w:next w:val="a"/>
    <w:link w:val="aa"/>
    <w:uiPriority w:val="30"/>
    <w:qFormat/>
    <w:rsid w:val="002A7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A7F7D"/>
    <w:rPr>
      <w:i/>
      <w:iCs/>
      <w:color w:val="2F5496" w:themeColor="accent1" w:themeShade="BF"/>
    </w:rPr>
  </w:style>
  <w:style w:type="character" w:styleId="ab">
    <w:name w:val="Intense Reference"/>
    <w:basedOn w:val="a0"/>
    <w:uiPriority w:val="32"/>
    <w:qFormat/>
    <w:rsid w:val="002A7F7D"/>
    <w:rPr>
      <w:b/>
      <w:bCs/>
      <w:smallCaps/>
      <w:color w:val="2F5496" w:themeColor="accent1" w:themeShade="BF"/>
      <w:spacing w:val="5"/>
    </w:rPr>
  </w:style>
  <w:style w:type="numbering" w:customStyle="1" w:styleId="11">
    <w:name w:val="Нет списка1"/>
    <w:next w:val="a2"/>
    <w:uiPriority w:val="99"/>
    <w:semiHidden/>
    <w:unhideWhenUsed/>
    <w:rsid w:val="006077DD"/>
  </w:style>
  <w:style w:type="paragraph" w:styleId="ac">
    <w:name w:val="Normal (Web)"/>
    <w:basedOn w:val="a"/>
    <w:uiPriority w:val="99"/>
    <w:unhideWhenUsed/>
    <w:rsid w:val="006077DD"/>
    <w:pPr>
      <w:spacing w:before="100" w:beforeAutospacing="1" w:after="100" w:afterAutospacing="1"/>
    </w:pPr>
    <w:rPr>
      <w:rFonts w:eastAsia="Times New Roman" w:cs="Times New Roman"/>
      <w:kern w:val="0"/>
      <w:szCs w:val="24"/>
      <w:lang w:eastAsia="ru-RU"/>
      <w14:ligatures w14:val="none"/>
    </w:rPr>
  </w:style>
  <w:style w:type="character" w:styleId="ad">
    <w:name w:val="Strong"/>
    <w:basedOn w:val="a0"/>
    <w:uiPriority w:val="22"/>
    <w:qFormat/>
    <w:rsid w:val="006077DD"/>
    <w:rPr>
      <w:b/>
      <w:bCs/>
    </w:rPr>
  </w:style>
  <w:style w:type="character" w:styleId="ae">
    <w:name w:val="Emphasis"/>
    <w:basedOn w:val="a0"/>
    <w:uiPriority w:val="20"/>
    <w:qFormat/>
    <w:rsid w:val="006077DD"/>
    <w:rPr>
      <w:i/>
      <w:iCs/>
    </w:rPr>
  </w:style>
  <w:style w:type="table" w:styleId="af">
    <w:name w:val="Table Grid"/>
    <w:basedOn w:val="a1"/>
    <w:uiPriority w:val="59"/>
    <w:rsid w:val="006077DD"/>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6077DD"/>
    <w:pPr>
      <w:tabs>
        <w:tab w:val="center" w:pos="4819"/>
        <w:tab w:val="right" w:pos="9639"/>
      </w:tabs>
    </w:pPr>
    <w:rPr>
      <w:rFonts w:ascii="Calibri" w:hAnsi="Calibri"/>
      <w:kern w:val="0"/>
      <w:sz w:val="22"/>
      <w14:ligatures w14:val="none"/>
    </w:rPr>
  </w:style>
  <w:style w:type="character" w:customStyle="1" w:styleId="af1">
    <w:name w:val="Верхний колонтитул Знак"/>
    <w:basedOn w:val="a0"/>
    <w:link w:val="af0"/>
    <w:uiPriority w:val="99"/>
    <w:rsid w:val="006077DD"/>
    <w:rPr>
      <w:rFonts w:ascii="Calibri" w:hAnsi="Calibri"/>
      <w:kern w:val="0"/>
      <w:sz w:val="22"/>
      <w:lang w:val="ru-RU"/>
      <w14:ligatures w14:val="none"/>
    </w:rPr>
  </w:style>
  <w:style w:type="paragraph" w:styleId="af2">
    <w:name w:val="footer"/>
    <w:basedOn w:val="a"/>
    <w:link w:val="af3"/>
    <w:uiPriority w:val="99"/>
    <w:unhideWhenUsed/>
    <w:rsid w:val="006077DD"/>
    <w:pPr>
      <w:tabs>
        <w:tab w:val="center" w:pos="4819"/>
        <w:tab w:val="right" w:pos="9639"/>
      </w:tabs>
    </w:pPr>
    <w:rPr>
      <w:rFonts w:ascii="Calibri" w:hAnsi="Calibri"/>
      <w:kern w:val="0"/>
      <w:sz w:val="22"/>
      <w14:ligatures w14:val="none"/>
    </w:rPr>
  </w:style>
  <w:style w:type="character" w:customStyle="1" w:styleId="af3">
    <w:name w:val="Нижний колонтитул Знак"/>
    <w:basedOn w:val="a0"/>
    <w:link w:val="af2"/>
    <w:uiPriority w:val="99"/>
    <w:rsid w:val="006077DD"/>
    <w:rPr>
      <w:rFonts w:ascii="Calibri" w:hAnsi="Calibri"/>
      <w:kern w:val="0"/>
      <w:sz w:val="22"/>
      <w:lang w:val="ru-RU"/>
      <w14:ligatures w14:val="none"/>
    </w:rPr>
  </w:style>
  <w:style w:type="paragraph" w:styleId="af4">
    <w:name w:val="Body Text"/>
    <w:basedOn w:val="a"/>
    <w:link w:val="af5"/>
    <w:uiPriority w:val="1"/>
    <w:qFormat/>
    <w:rsid w:val="006077DD"/>
    <w:pPr>
      <w:widowControl w:val="0"/>
      <w:autoSpaceDE w:val="0"/>
      <w:autoSpaceDN w:val="0"/>
      <w:ind w:left="138"/>
      <w:jc w:val="both"/>
    </w:pPr>
    <w:rPr>
      <w:rFonts w:eastAsia="Times New Roman" w:cs="Times New Roman"/>
      <w:kern w:val="0"/>
      <w:sz w:val="28"/>
      <w:szCs w:val="28"/>
      <w:lang w:val="uk-UA"/>
      <w14:ligatures w14:val="none"/>
    </w:rPr>
  </w:style>
  <w:style w:type="character" w:customStyle="1" w:styleId="af5">
    <w:name w:val="Основной текст Знак"/>
    <w:basedOn w:val="a0"/>
    <w:link w:val="af4"/>
    <w:uiPriority w:val="1"/>
    <w:rsid w:val="006077DD"/>
    <w:rPr>
      <w:rFonts w:eastAsia="Times New Roman" w:cs="Times New Roman"/>
      <w:kern w:val="0"/>
      <w:sz w:val="28"/>
      <w:szCs w:val="28"/>
      <w:lang w:val="uk-UA"/>
      <w14:ligatures w14:val="none"/>
    </w:rPr>
  </w:style>
  <w:style w:type="table" w:customStyle="1" w:styleId="TableNormal">
    <w:name w:val="Table Normal"/>
    <w:uiPriority w:val="2"/>
    <w:semiHidden/>
    <w:unhideWhenUsed/>
    <w:qFormat/>
    <w:rsid w:val="006077DD"/>
    <w:pPr>
      <w:widowControl w:val="0"/>
      <w:autoSpaceDE w:val="0"/>
      <w:autoSpaceDN w:val="0"/>
    </w:pPr>
    <w:rPr>
      <w:rFonts w:ascii="Calibri" w:hAnsi="Calibri"/>
      <w:kern w:val="0"/>
      <w:sz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077DD"/>
    <w:pPr>
      <w:widowControl w:val="0"/>
      <w:autoSpaceDE w:val="0"/>
      <w:autoSpaceDN w:val="0"/>
    </w:pPr>
    <w:rPr>
      <w:rFonts w:eastAsia="Times New Roman" w:cs="Times New Roman"/>
      <w:kern w:val="0"/>
      <w:sz w:val="22"/>
      <w:lang w:val="uk-UA"/>
      <w14:ligatures w14:val="none"/>
    </w:rPr>
  </w:style>
  <w:style w:type="paragraph" w:customStyle="1" w:styleId="af6">
    <w:name w:val="Нормальний текст"/>
    <w:basedOn w:val="a"/>
    <w:rsid w:val="006077DD"/>
    <w:pPr>
      <w:spacing w:before="120"/>
      <w:ind w:firstLine="567"/>
    </w:pPr>
    <w:rPr>
      <w:rFonts w:eastAsia="Times New Roman" w:cs="Times New Roman"/>
      <w:kern w:val="0"/>
      <w:sz w:val="28"/>
      <w:szCs w:val="20"/>
      <w:lang w:val="uk-UA" w:eastAsia="uk-UA"/>
      <w14:ligatures w14:val="none"/>
    </w:rPr>
  </w:style>
  <w:style w:type="paragraph" w:customStyle="1" w:styleId="af7">
    <w:name w:val="Назва документа"/>
    <w:basedOn w:val="a"/>
    <w:next w:val="af6"/>
    <w:rsid w:val="006077DD"/>
    <w:pPr>
      <w:keepNext/>
      <w:keepLines/>
      <w:spacing w:before="240" w:after="240"/>
      <w:jc w:val="center"/>
    </w:pPr>
    <w:rPr>
      <w:rFonts w:eastAsia="Times New Roman" w:cs="Times New Roman"/>
      <w:b/>
      <w:kern w:val="0"/>
      <w:sz w:val="28"/>
      <w:szCs w:val="20"/>
      <w:lang w:val="uk-UA" w:eastAsia="uk-UA"/>
      <w14:ligatures w14:val="none"/>
    </w:rPr>
  </w:style>
  <w:style w:type="paragraph" w:customStyle="1" w:styleId="ShapkaDocumentu">
    <w:name w:val="Shapka Documentu"/>
    <w:basedOn w:val="a"/>
    <w:rsid w:val="006077DD"/>
    <w:pPr>
      <w:keepNext/>
      <w:keepLines/>
      <w:spacing w:after="240"/>
      <w:ind w:left="3969"/>
      <w:jc w:val="center"/>
    </w:pPr>
    <w:rPr>
      <w:rFonts w:eastAsia="Times New Roman" w:cs="Times New Roman"/>
      <w:kern w:val="0"/>
      <w:sz w:val="28"/>
      <w:szCs w:val="20"/>
      <w:lang w:val="uk-UA" w:eastAsia="uk-UA"/>
      <w14:ligatures w14:val="none"/>
    </w:rPr>
  </w:style>
  <w:style w:type="table" w:customStyle="1" w:styleId="12">
    <w:name w:val="Сетка таблицы1"/>
    <w:basedOn w:val="a1"/>
    <w:next w:val="af"/>
    <w:rsid w:val="00F97A2A"/>
    <w:rPr>
      <w:rFonts w:eastAsia="Times New Roman" w:cs="Times New Roman"/>
      <w:kern w:val="0"/>
      <w:sz w:val="28"/>
      <w:szCs w:val="20"/>
      <w:lang w:val="uk-UA"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
    <w:link w:val="af9"/>
    <w:uiPriority w:val="99"/>
    <w:semiHidden/>
    <w:unhideWhenUsed/>
    <w:rsid w:val="00052D2C"/>
    <w:rPr>
      <w:rFonts w:ascii="Tahoma" w:hAnsi="Tahoma" w:cs="Tahoma"/>
      <w:sz w:val="16"/>
      <w:szCs w:val="16"/>
    </w:rPr>
  </w:style>
  <w:style w:type="character" w:customStyle="1" w:styleId="af9">
    <w:name w:val="Текст выноски Знак"/>
    <w:basedOn w:val="a0"/>
    <w:link w:val="af8"/>
    <w:uiPriority w:val="99"/>
    <w:semiHidden/>
    <w:rsid w:val="00052D2C"/>
    <w:rPr>
      <w:rFonts w:ascii="Tahoma" w:hAnsi="Tahoma" w:cs="Tahoma"/>
      <w:sz w:val="16"/>
      <w:szCs w:val="16"/>
    </w:rPr>
  </w:style>
  <w:style w:type="paragraph" w:customStyle="1" w:styleId="zfr3q">
    <w:name w:val="zfr3q"/>
    <w:basedOn w:val="a"/>
    <w:rsid w:val="00052D2C"/>
    <w:pPr>
      <w:spacing w:before="100" w:beforeAutospacing="1" w:after="100" w:afterAutospacing="1"/>
    </w:pPr>
    <w:rPr>
      <w:rFonts w:eastAsia="Times New Roman" w:cs="Times New Roman"/>
      <w:kern w:val="0"/>
      <w:szCs w:val="24"/>
      <w:lang w:eastAsia="ru-RU"/>
      <w14:ligatures w14:val="none"/>
    </w:rPr>
  </w:style>
  <w:style w:type="character" w:customStyle="1" w:styleId="c9dxtc">
    <w:name w:val="c9dxtc"/>
    <w:basedOn w:val="a0"/>
    <w:rsid w:val="00052D2C"/>
  </w:style>
  <w:style w:type="paragraph" w:customStyle="1" w:styleId="max-mdtext-sm">
    <w:name w:val="max-md:text-sm"/>
    <w:basedOn w:val="a"/>
    <w:rsid w:val="00D91CF8"/>
    <w:pPr>
      <w:spacing w:before="100" w:beforeAutospacing="1" w:after="100" w:afterAutospacing="1"/>
    </w:pPr>
    <w:rPr>
      <w:rFonts w:eastAsia="Times New Roman" w:cs="Times New Roman"/>
      <w:kern w:val="0"/>
      <w:szCs w:val="24"/>
      <w:lang w:eastAsia="ru-RU"/>
      <w14:ligatures w14:val="none"/>
    </w:rPr>
  </w:style>
  <w:style w:type="character" w:styleId="afa">
    <w:name w:val="Hyperlink"/>
    <w:basedOn w:val="a0"/>
    <w:uiPriority w:val="99"/>
    <w:semiHidden/>
    <w:unhideWhenUsed/>
    <w:rsid w:val="00AC67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3581">
      <w:bodyDiv w:val="1"/>
      <w:marLeft w:val="0"/>
      <w:marRight w:val="0"/>
      <w:marTop w:val="0"/>
      <w:marBottom w:val="0"/>
      <w:divBdr>
        <w:top w:val="none" w:sz="0" w:space="0" w:color="auto"/>
        <w:left w:val="none" w:sz="0" w:space="0" w:color="auto"/>
        <w:bottom w:val="none" w:sz="0" w:space="0" w:color="auto"/>
        <w:right w:val="none" w:sz="0" w:space="0" w:color="auto"/>
      </w:divBdr>
    </w:div>
    <w:div w:id="180434559">
      <w:bodyDiv w:val="1"/>
      <w:marLeft w:val="0"/>
      <w:marRight w:val="0"/>
      <w:marTop w:val="0"/>
      <w:marBottom w:val="0"/>
      <w:divBdr>
        <w:top w:val="none" w:sz="0" w:space="0" w:color="auto"/>
        <w:left w:val="none" w:sz="0" w:space="0" w:color="auto"/>
        <w:bottom w:val="none" w:sz="0" w:space="0" w:color="auto"/>
        <w:right w:val="none" w:sz="0" w:space="0" w:color="auto"/>
      </w:divBdr>
    </w:div>
    <w:div w:id="427895913">
      <w:bodyDiv w:val="1"/>
      <w:marLeft w:val="0"/>
      <w:marRight w:val="0"/>
      <w:marTop w:val="0"/>
      <w:marBottom w:val="0"/>
      <w:divBdr>
        <w:top w:val="none" w:sz="0" w:space="0" w:color="auto"/>
        <w:left w:val="none" w:sz="0" w:space="0" w:color="auto"/>
        <w:bottom w:val="none" w:sz="0" w:space="0" w:color="auto"/>
        <w:right w:val="none" w:sz="0" w:space="0" w:color="auto"/>
      </w:divBdr>
      <w:divsChild>
        <w:div w:id="252015709">
          <w:marLeft w:val="0"/>
          <w:marRight w:val="0"/>
          <w:marTop w:val="0"/>
          <w:marBottom w:val="0"/>
          <w:divBdr>
            <w:top w:val="none" w:sz="0" w:space="0" w:color="auto"/>
            <w:left w:val="none" w:sz="0" w:space="0" w:color="auto"/>
            <w:bottom w:val="none" w:sz="0" w:space="0" w:color="auto"/>
            <w:right w:val="none" w:sz="0" w:space="0" w:color="auto"/>
          </w:divBdr>
          <w:divsChild>
            <w:div w:id="1222669424">
              <w:marLeft w:val="0"/>
              <w:marRight w:val="0"/>
              <w:marTop w:val="0"/>
              <w:marBottom w:val="0"/>
              <w:divBdr>
                <w:top w:val="none" w:sz="0" w:space="0" w:color="auto"/>
                <w:left w:val="none" w:sz="0" w:space="0" w:color="auto"/>
                <w:bottom w:val="none" w:sz="0" w:space="0" w:color="auto"/>
                <w:right w:val="none" w:sz="0" w:space="0" w:color="auto"/>
              </w:divBdr>
            </w:div>
          </w:divsChild>
        </w:div>
        <w:div w:id="1107892014">
          <w:marLeft w:val="0"/>
          <w:marRight w:val="0"/>
          <w:marTop w:val="0"/>
          <w:marBottom w:val="0"/>
          <w:divBdr>
            <w:top w:val="none" w:sz="0" w:space="0" w:color="auto"/>
            <w:left w:val="none" w:sz="0" w:space="0" w:color="auto"/>
            <w:bottom w:val="none" w:sz="0" w:space="0" w:color="auto"/>
            <w:right w:val="none" w:sz="0" w:space="0" w:color="auto"/>
          </w:divBdr>
        </w:div>
        <w:div w:id="124470005">
          <w:marLeft w:val="0"/>
          <w:marRight w:val="0"/>
          <w:marTop w:val="0"/>
          <w:marBottom w:val="0"/>
          <w:divBdr>
            <w:top w:val="none" w:sz="0" w:space="0" w:color="auto"/>
            <w:left w:val="none" w:sz="0" w:space="0" w:color="auto"/>
            <w:bottom w:val="none" w:sz="0" w:space="0" w:color="auto"/>
            <w:right w:val="none" w:sz="0" w:space="0" w:color="auto"/>
          </w:divBdr>
        </w:div>
        <w:div w:id="1473986382">
          <w:marLeft w:val="0"/>
          <w:marRight w:val="0"/>
          <w:marTop w:val="0"/>
          <w:marBottom w:val="0"/>
          <w:divBdr>
            <w:top w:val="none" w:sz="0" w:space="0" w:color="auto"/>
            <w:left w:val="none" w:sz="0" w:space="0" w:color="auto"/>
            <w:bottom w:val="none" w:sz="0" w:space="0" w:color="auto"/>
            <w:right w:val="none" w:sz="0" w:space="0" w:color="auto"/>
          </w:divBdr>
        </w:div>
      </w:divsChild>
    </w:div>
    <w:div w:id="429936590">
      <w:bodyDiv w:val="1"/>
      <w:marLeft w:val="0"/>
      <w:marRight w:val="0"/>
      <w:marTop w:val="0"/>
      <w:marBottom w:val="0"/>
      <w:divBdr>
        <w:top w:val="none" w:sz="0" w:space="0" w:color="auto"/>
        <w:left w:val="none" w:sz="0" w:space="0" w:color="auto"/>
        <w:bottom w:val="none" w:sz="0" w:space="0" w:color="auto"/>
        <w:right w:val="none" w:sz="0" w:space="0" w:color="auto"/>
      </w:divBdr>
    </w:div>
    <w:div w:id="480466802">
      <w:bodyDiv w:val="1"/>
      <w:marLeft w:val="0"/>
      <w:marRight w:val="0"/>
      <w:marTop w:val="0"/>
      <w:marBottom w:val="0"/>
      <w:divBdr>
        <w:top w:val="none" w:sz="0" w:space="0" w:color="auto"/>
        <w:left w:val="none" w:sz="0" w:space="0" w:color="auto"/>
        <w:bottom w:val="none" w:sz="0" w:space="0" w:color="auto"/>
        <w:right w:val="none" w:sz="0" w:space="0" w:color="auto"/>
      </w:divBdr>
    </w:div>
    <w:div w:id="768813556">
      <w:bodyDiv w:val="1"/>
      <w:marLeft w:val="0"/>
      <w:marRight w:val="0"/>
      <w:marTop w:val="0"/>
      <w:marBottom w:val="0"/>
      <w:divBdr>
        <w:top w:val="none" w:sz="0" w:space="0" w:color="auto"/>
        <w:left w:val="none" w:sz="0" w:space="0" w:color="auto"/>
        <w:bottom w:val="none" w:sz="0" w:space="0" w:color="auto"/>
        <w:right w:val="none" w:sz="0" w:space="0" w:color="auto"/>
      </w:divBdr>
    </w:div>
    <w:div w:id="967475032">
      <w:bodyDiv w:val="1"/>
      <w:marLeft w:val="0"/>
      <w:marRight w:val="0"/>
      <w:marTop w:val="0"/>
      <w:marBottom w:val="0"/>
      <w:divBdr>
        <w:top w:val="none" w:sz="0" w:space="0" w:color="auto"/>
        <w:left w:val="none" w:sz="0" w:space="0" w:color="auto"/>
        <w:bottom w:val="none" w:sz="0" w:space="0" w:color="auto"/>
        <w:right w:val="none" w:sz="0" w:space="0" w:color="auto"/>
      </w:divBdr>
    </w:div>
    <w:div w:id="1039162980">
      <w:bodyDiv w:val="1"/>
      <w:marLeft w:val="0"/>
      <w:marRight w:val="0"/>
      <w:marTop w:val="0"/>
      <w:marBottom w:val="0"/>
      <w:divBdr>
        <w:top w:val="none" w:sz="0" w:space="0" w:color="auto"/>
        <w:left w:val="none" w:sz="0" w:space="0" w:color="auto"/>
        <w:bottom w:val="none" w:sz="0" w:space="0" w:color="auto"/>
        <w:right w:val="none" w:sz="0" w:space="0" w:color="auto"/>
      </w:divBdr>
    </w:div>
    <w:div w:id="1110978690">
      <w:bodyDiv w:val="1"/>
      <w:marLeft w:val="0"/>
      <w:marRight w:val="0"/>
      <w:marTop w:val="0"/>
      <w:marBottom w:val="0"/>
      <w:divBdr>
        <w:top w:val="none" w:sz="0" w:space="0" w:color="auto"/>
        <w:left w:val="none" w:sz="0" w:space="0" w:color="auto"/>
        <w:bottom w:val="none" w:sz="0" w:space="0" w:color="auto"/>
        <w:right w:val="none" w:sz="0" w:space="0" w:color="auto"/>
      </w:divBdr>
    </w:div>
    <w:div w:id="1363046308">
      <w:bodyDiv w:val="1"/>
      <w:marLeft w:val="0"/>
      <w:marRight w:val="0"/>
      <w:marTop w:val="0"/>
      <w:marBottom w:val="0"/>
      <w:divBdr>
        <w:top w:val="none" w:sz="0" w:space="0" w:color="auto"/>
        <w:left w:val="none" w:sz="0" w:space="0" w:color="auto"/>
        <w:bottom w:val="none" w:sz="0" w:space="0" w:color="auto"/>
        <w:right w:val="none" w:sz="0" w:space="0" w:color="auto"/>
      </w:divBdr>
      <w:divsChild>
        <w:div w:id="1071537620">
          <w:marLeft w:val="0"/>
          <w:marRight w:val="0"/>
          <w:marTop w:val="0"/>
          <w:marBottom w:val="0"/>
          <w:divBdr>
            <w:top w:val="none" w:sz="0" w:space="0" w:color="auto"/>
            <w:left w:val="none" w:sz="0" w:space="0" w:color="auto"/>
            <w:bottom w:val="none" w:sz="0" w:space="0" w:color="auto"/>
            <w:right w:val="none" w:sz="0" w:space="0" w:color="auto"/>
          </w:divBdr>
        </w:div>
        <w:div w:id="1210843839">
          <w:marLeft w:val="0"/>
          <w:marRight w:val="0"/>
          <w:marTop w:val="0"/>
          <w:marBottom w:val="0"/>
          <w:divBdr>
            <w:top w:val="none" w:sz="0" w:space="0" w:color="auto"/>
            <w:left w:val="none" w:sz="0" w:space="0" w:color="auto"/>
            <w:bottom w:val="none" w:sz="0" w:space="0" w:color="auto"/>
            <w:right w:val="none" w:sz="0" w:space="0" w:color="auto"/>
          </w:divBdr>
        </w:div>
        <w:div w:id="1327903378">
          <w:marLeft w:val="0"/>
          <w:marRight w:val="0"/>
          <w:marTop w:val="0"/>
          <w:marBottom w:val="0"/>
          <w:divBdr>
            <w:top w:val="none" w:sz="0" w:space="0" w:color="auto"/>
            <w:left w:val="none" w:sz="0" w:space="0" w:color="auto"/>
            <w:bottom w:val="none" w:sz="0" w:space="0" w:color="auto"/>
            <w:right w:val="none" w:sz="0" w:space="0" w:color="auto"/>
          </w:divBdr>
        </w:div>
        <w:div w:id="452940894">
          <w:marLeft w:val="0"/>
          <w:marRight w:val="0"/>
          <w:marTop w:val="0"/>
          <w:marBottom w:val="0"/>
          <w:divBdr>
            <w:top w:val="none" w:sz="0" w:space="0" w:color="auto"/>
            <w:left w:val="none" w:sz="0" w:space="0" w:color="auto"/>
            <w:bottom w:val="none" w:sz="0" w:space="0" w:color="auto"/>
            <w:right w:val="none" w:sz="0" w:space="0" w:color="auto"/>
          </w:divBdr>
        </w:div>
        <w:div w:id="752775987">
          <w:marLeft w:val="0"/>
          <w:marRight w:val="0"/>
          <w:marTop w:val="0"/>
          <w:marBottom w:val="0"/>
          <w:divBdr>
            <w:top w:val="none" w:sz="0" w:space="0" w:color="auto"/>
            <w:left w:val="none" w:sz="0" w:space="0" w:color="auto"/>
            <w:bottom w:val="none" w:sz="0" w:space="0" w:color="auto"/>
            <w:right w:val="none" w:sz="0" w:space="0" w:color="auto"/>
          </w:divBdr>
        </w:div>
        <w:div w:id="1404645746">
          <w:marLeft w:val="0"/>
          <w:marRight w:val="0"/>
          <w:marTop w:val="0"/>
          <w:marBottom w:val="0"/>
          <w:divBdr>
            <w:top w:val="none" w:sz="0" w:space="0" w:color="auto"/>
            <w:left w:val="none" w:sz="0" w:space="0" w:color="auto"/>
            <w:bottom w:val="none" w:sz="0" w:space="0" w:color="auto"/>
            <w:right w:val="none" w:sz="0" w:space="0" w:color="auto"/>
          </w:divBdr>
        </w:div>
        <w:div w:id="2122718802">
          <w:marLeft w:val="0"/>
          <w:marRight w:val="0"/>
          <w:marTop w:val="0"/>
          <w:marBottom w:val="0"/>
          <w:divBdr>
            <w:top w:val="none" w:sz="0" w:space="0" w:color="auto"/>
            <w:left w:val="none" w:sz="0" w:space="0" w:color="auto"/>
            <w:bottom w:val="none" w:sz="0" w:space="0" w:color="auto"/>
            <w:right w:val="none" w:sz="0" w:space="0" w:color="auto"/>
          </w:divBdr>
        </w:div>
      </w:divsChild>
    </w:div>
    <w:div w:id="1648558490">
      <w:bodyDiv w:val="1"/>
      <w:marLeft w:val="0"/>
      <w:marRight w:val="0"/>
      <w:marTop w:val="0"/>
      <w:marBottom w:val="0"/>
      <w:divBdr>
        <w:top w:val="none" w:sz="0" w:space="0" w:color="auto"/>
        <w:left w:val="none" w:sz="0" w:space="0" w:color="auto"/>
        <w:bottom w:val="none" w:sz="0" w:space="0" w:color="auto"/>
        <w:right w:val="none" w:sz="0" w:space="0" w:color="auto"/>
      </w:divBdr>
      <w:divsChild>
        <w:div w:id="1617325493">
          <w:marLeft w:val="0"/>
          <w:marRight w:val="0"/>
          <w:marTop w:val="0"/>
          <w:marBottom w:val="0"/>
          <w:divBdr>
            <w:top w:val="none" w:sz="0" w:space="0" w:color="auto"/>
            <w:left w:val="none" w:sz="0" w:space="0" w:color="auto"/>
            <w:bottom w:val="none" w:sz="0" w:space="0" w:color="auto"/>
            <w:right w:val="none" w:sz="0" w:space="0" w:color="auto"/>
          </w:divBdr>
          <w:divsChild>
            <w:div w:id="1631010322">
              <w:marLeft w:val="0"/>
              <w:marRight w:val="0"/>
              <w:marTop w:val="0"/>
              <w:marBottom w:val="0"/>
              <w:divBdr>
                <w:top w:val="none" w:sz="0" w:space="0" w:color="auto"/>
                <w:left w:val="none" w:sz="0" w:space="0" w:color="auto"/>
                <w:bottom w:val="none" w:sz="0" w:space="0" w:color="auto"/>
                <w:right w:val="none" w:sz="0" w:space="0" w:color="auto"/>
              </w:divBdr>
            </w:div>
          </w:divsChild>
        </w:div>
        <w:div w:id="1616716382">
          <w:marLeft w:val="0"/>
          <w:marRight w:val="0"/>
          <w:marTop w:val="0"/>
          <w:marBottom w:val="0"/>
          <w:divBdr>
            <w:top w:val="none" w:sz="0" w:space="0" w:color="auto"/>
            <w:left w:val="none" w:sz="0" w:space="0" w:color="auto"/>
            <w:bottom w:val="none" w:sz="0" w:space="0" w:color="auto"/>
            <w:right w:val="none" w:sz="0" w:space="0" w:color="auto"/>
          </w:divBdr>
        </w:div>
        <w:div w:id="1247349332">
          <w:marLeft w:val="0"/>
          <w:marRight w:val="0"/>
          <w:marTop w:val="0"/>
          <w:marBottom w:val="0"/>
          <w:divBdr>
            <w:top w:val="none" w:sz="0" w:space="0" w:color="auto"/>
            <w:left w:val="none" w:sz="0" w:space="0" w:color="auto"/>
            <w:bottom w:val="none" w:sz="0" w:space="0" w:color="auto"/>
            <w:right w:val="none" w:sz="0" w:space="0" w:color="auto"/>
          </w:divBdr>
        </w:div>
        <w:div w:id="1384673047">
          <w:marLeft w:val="0"/>
          <w:marRight w:val="0"/>
          <w:marTop w:val="0"/>
          <w:marBottom w:val="0"/>
          <w:divBdr>
            <w:top w:val="none" w:sz="0" w:space="0" w:color="auto"/>
            <w:left w:val="none" w:sz="0" w:space="0" w:color="auto"/>
            <w:bottom w:val="none" w:sz="0" w:space="0" w:color="auto"/>
            <w:right w:val="none" w:sz="0" w:space="0" w:color="auto"/>
          </w:divBdr>
        </w:div>
      </w:divsChild>
    </w:div>
    <w:div w:id="1805923562">
      <w:bodyDiv w:val="1"/>
      <w:marLeft w:val="0"/>
      <w:marRight w:val="0"/>
      <w:marTop w:val="0"/>
      <w:marBottom w:val="0"/>
      <w:divBdr>
        <w:top w:val="none" w:sz="0" w:space="0" w:color="auto"/>
        <w:left w:val="none" w:sz="0" w:space="0" w:color="auto"/>
        <w:bottom w:val="none" w:sz="0" w:space="0" w:color="auto"/>
        <w:right w:val="none" w:sz="0" w:space="0" w:color="auto"/>
      </w:divBdr>
    </w:div>
    <w:div w:id="1855799155">
      <w:bodyDiv w:val="1"/>
      <w:marLeft w:val="0"/>
      <w:marRight w:val="0"/>
      <w:marTop w:val="0"/>
      <w:marBottom w:val="0"/>
      <w:divBdr>
        <w:top w:val="none" w:sz="0" w:space="0" w:color="auto"/>
        <w:left w:val="none" w:sz="0" w:space="0" w:color="auto"/>
        <w:bottom w:val="none" w:sz="0" w:space="0" w:color="auto"/>
        <w:right w:val="none" w:sz="0" w:space="0" w:color="auto"/>
      </w:divBdr>
    </w:div>
    <w:div w:id="2042394447">
      <w:bodyDiv w:val="1"/>
      <w:marLeft w:val="0"/>
      <w:marRight w:val="0"/>
      <w:marTop w:val="0"/>
      <w:marBottom w:val="0"/>
      <w:divBdr>
        <w:top w:val="none" w:sz="0" w:space="0" w:color="auto"/>
        <w:left w:val="none" w:sz="0" w:space="0" w:color="auto"/>
        <w:bottom w:val="none" w:sz="0" w:space="0" w:color="auto"/>
        <w:right w:val="none" w:sz="0" w:space="0" w:color="auto"/>
      </w:divBdr>
      <w:divsChild>
        <w:div w:id="157691251">
          <w:marLeft w:val="0"/>
          <w:marRight w:val="0"/>
          <w:marTop w:val="0"/>
          <w:marBottom w:val="0"/>
          <w:divBdr>
            <w:top w:val="none" w:sz="0" w:space="0" w:color="auto"/>
            <w:left w:val="none" w:sz="0" w:space="0" w:color="auto"/>
            <w:bottom w:val="none" w:sz="0" w:space="0" w:color="auto"/>
            <w:right w:val="none" w:sz="0" w:space="0" w:color="auto"/>
          </w:divBdr>
          <w:divsChild>
            <w:div w:id="1286892775">
              <w:marLeft w:val="0"/>
              <w:marRight w:val="0"/>
              <w:marTop w:val="0"/>
              <w:marBottom w:val="0"/>
              <w:divBdr>
                <w:top w:val="none" w:sz="0" w:space="0" w:color="auto"/>
                <w:left w:val="none" w:sz="0" w:space="0" w:color="auto"/>
                <w:bottom w:val="none" w:sz="0" w:space="0" w:color="auto"/>
                <w:right w:val="none" w:sz="0" w:space="0" w:color="auto"/>
              </w:divBdr>
            </w:div>
          </w:divsChild>
        </w:div>
        <w:div w:id="778135688">
          <w:marLeft w:val="0"/>
          <w:marRight w:val="0"/>
          <w:marTop w:val="0"/>
          <w:marBottom w:val="0"/>
          <w:divBdr>
            <w:top w:val="none" w:sz="0" w:space="0" w:color="auto"/>
            <w:left w:val="none" w:sz="0" w:space="0" w:color="auto"/>
            <w:bottom w:val="none" w:sz="0" w:space="0" w:color="auto"/>
            <w:right w:val="none" w:sz="0" w:space="0" w:color="auto"/>
          </w:divBdr>
        </w:div>
      </w:divsChild>
    </w:div>
    <w:div w:id="204959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AB5D7-C284-492D-AFCD-20CB39EA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39</Pages>
  <Words>14720</Words>
  <Characters>83910</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dzyoshiko73@gmail.com</dc:creator>
  <cp:keywords/>
  <dc:description/>
  <cp:lastModifiedBy>админ</cp:lastModifiedBy>
  <cp:revision>168</cp:revision>
  <cp:lastPrinted>2025-10-07T09:31:00Z</cp:lastPrinted>
  <dcterms:created xsi:type="dcterms:W3CDTF">2025-08-28T07:50:00Z</dcterms:created>
  <dcterms:modified xsi:type="dcterms:W3CDTF">2026-04-16T08:48:00Z</dcterms:modified>
</cp:coreProperties>
</file>